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C61015" w14:textId="0DB60D79" w:rsidR="000F0024" w:rsidRDefault="000F0024">
      <w:pPr>
        <w:spacing w:line="360" w:lineRule="auto"/>
        <w:ind w:left="2160" w:right="1162"/>
        <w:jc w:val="right"/>
      </w:pPr>
    </w:p>
    <w:p w14:paraId="6463E9E3" w14:textId="68108C38" w:rsidR="005563DD" w:rsidRDefault="005563DD" w:rsidP="00FC2C91">
      <w:pPr>
        <w:tabs>
          <w:tab w:val="left" w:pos="4962"/>
        </w:tabs>
        <w:rPr>
          <w:rFonts w:ascii="Arial" w:hAnsi="Arial" w:cs="Arial"/>
          <w:sz w:val="22"/>
          <w:szCs w:val="22"/>
        </w:rPr>
      </w:pPr>
      <w:bookmarkStart w:id="0" w:name="_Ref39475727"/>
      <w:bookmarkEnd w:id="0"/>
    </w:p>
    <w:p w14:paraId="5DE0299E" w14:textId="77777777" w:rsidR="005563DD" w:rsidRDefault="005563DD" w:rsidP="00FC2C91">
      <w:pPr>
        <w:tabs>
          <w:tab w:val="left" w:pos="4962"/>
        </w:tabs>
        <w:rPr>
          <w:rFonts w:ascii="Arial" w:hAnsi="Arial" w:cs="Arial"/>
          <w:sz w:val="22"/>
          <w:szCs w:val="22"/>
        </w:rPr>
      </w:pPr>
    </w:p>
    <w:p w14:paraId="7973E7F0" w14:textId="68D74497" w:rsidR="00FE483B" w:rsidRPr="00CE521E" w:rsidRDefault="00FE483B" w:rsidP="00FE483B">
      <w:pPr>
        <w:widowControl w:val="0"/>
        <w:autoSpaceDE w:val="0"/>
        <w:autoSpaceDN w:val="0"/>
        <w:spacing w:before="43" w:line="223" w:lineRule="auto"/>
        <w:ind w:left="-284" w:right="2"/>
        <w:rPr>
          <w:rFonts w:ascii="Ubuntu" w:eastAsia="Ubuntu Light" w:hAnsi="Ubuntu" w:cs="Ubuntu Light"/>
          <w:b/>
          <w:color w:val="F26522"/>
          <w:spacing w:val="-1"/>
          <w:sz w:val="56"/>
          <w:szCs w:val="56"/>
          <w:lang w:val="en-US"/>
        </w:rPr>
      </w:pPr>
      <w:r w:rsidRPr="00CE521E">
        <w:rPr>
          <w:rFonts w:ascii="Ubuntu" w:eastAsia="Ubuntu Light" w:hAnsi="Ubuntu" w:cs="Ubuntu Light"/>
          <w:b/>
          <w:color w:val="F26522"/>
          <w:spacing w:val="-1"/>
          <w:sz w:val="56"/>
          <w:szCs w:val="56"/>
          <w:lang w:val="en-US"/>
        </w:rPr>
        <w:t>University of Johannesburg</w:t>
      </w:r>
    </w:p>
    <w:p w14:paraId="79DBBA59" w14:textId="2C289F54" w:rsidR="000F0024" w:rsidRPr="00A8738E" w:rsidRDefault="000F0024" w:rsidP="003C66FF">
      <w:pPr>
        <w:tabs>
          <w:tab w:val="left" w:pos="4962"/>
        </w:tabs>
        <w:rPr>
          <w:rFonts w:ascii="Arial" w:hAnsi="Arial" w:cs="Arial"/>
          <w:sz w:val="48"/>
          <w:szCs w:val="48"/>
        </w:rPr>
      </w:pPr>
    </w:p>
    <w:p w14:paraId="0C897E9A" w14:textId="11CA95E4" w:rsidR="00AB1B4E" w:rsidRPr="008D24A9" w:rsidRDefault="00AB1B4E" w:rsidP="00FC2C91">
      <w:pPr>
        <w:tabs>
          <w:tab w:val="left" w:pos="4962"/>
        </w:tabs>
        <w:rPr>
          <w:rFonts w:ascii="Arial" w:hAnsi="Arial" w:cs="Arial"/>
          <w:bCs/>
          <w:sz w:val="22"/>
          <w:szCs w:val="22"/>
        </w:rPr>
      </w:pPr>
    </w:p>
    <w:p w14:paraId="54F227E5" w14:textId="77777777" w:rsidR="000A0B7C" w:rsidRDefault="000A0B7C" w:rsidP="00FC2C91">
      <w:pPr>
        <w:tabs>
          <w:tab w:val="left" w:pos="4962"/>
        </w:tabs>
        <w:rPr>
          <w:rFonts w:ascii="Arial" w:hAnsi="Arial" w:cs="Arial"/>
          <w:bCs/>
          <w:sz w:val="22"/>
          <w:szCs w:val="22"/>
        </w:rPr>
        <w:sectPr w:rsidR="000A0B7C" w:rsidSect="00426403">
          <w:headerReference w:type="even" r:id="rId11"/>
          <w:headerReference w:type="default" r:id="rId12"/>
          <w:footerReference w:type="default" r:id="rId13"/>
          <w:pgSz w:w="11906" w:h="16838" w:code="9"/>
          <w:pgMar w:top="1134" w:right="964" w:bottom="1134" w:left="964" w:header="567" w:footer="1134" w:gutter="0"/>
          <w:cols w:space="720"/>
        </w:sectPr>
      </w:pPr>
    </w:p>
    <w:p w14:paraId="23E50B4B" w14:textId="4E0FF335" w:rsidR="00AB1B4E" w:rsidRPr="008D24A9" w:rsidRDefault="00AB1B4E" w:rsidP="00FC2C91">
      <w:pPr>
        <w:tabs>
          <w:tab w:val="left" w:pos="4962"/>
        </w:tabs>
        <w:rPr>
          <w:rFonts w:ascii="Arial" w:hAnsi="Arial" w:cs="Arial"/>
          <w:bCs/>
          <w:sz w:val="22"/>
          <w:szCs w:val="22"/>
        </w:rPr>
      </w:pPr>
    </w:p>
    <w:p w14:paraId="493A5AFA" w14:textId="77777777" w:rsidR="00FB32DC" w:rsidRPr="00AB1B4E" w:rsidRDefault="00FB32DC" w:rsidP="00FC2C91">
      <w:pPr>
        <w:tabs>
          <w:tab w:val="left" w:pos="4962"/>
          <w:tab w:val="left" w:pos="6096"/>
        </w:tabs>
        <w:rPr>
          <w:rFonts w:ascii="Arial" w:hAnsi="Arial" w:cs="Arial"/>
        </w:rPr>
      </w:pPr>
    </w:p>
    <w:p w14:paraId="5EC10295" w14:textId="28CC817D" w:rsidR="00FB32DC" w:rsidRDefault="00FB32DC" w:rsidP="00FC2C91">
      <w:pPr>
        <w:tabs>
          <w:tab w:val="left" w:pos="1843"/>
          <w:tab w:val="left" w:pos="6096"/>
        </w:tabs>
        <w:ind w:firstLine="284"/>
        <w:rPr>
          <w:rFonts w:ascii="Arial" w:hAnsi="Arial" w:cs="Arial"/>
        </w:rPr>
      </w:pPr>
    </w:p>
    <w:p w14:paraId="48907043" w14:textId="682FA659" w:rsidR="009D1C0F" w:rsidRDefault="009D1C0F" w:rsidP="00FC2C91">
      <w:pPr>
        <w:tabs>
          <w:tab w:val="left" w:pos="1843"/>
          <w:tab w:val="left" w:pos="6096"/>
        </w:tabs>
        <w:ind w:firstLine="284"/>
        <w:rPr>
          <w:rFonts w:ascii="Arial" w:hAnsi="Arial" w:cs="Arial"/>
        </w:rPr>
      </w:pPr>
    </w:p>
    <w:p w14:paraId="070D8AFD" w14:textId="2D99B98B" w:rsidR="009D1C0F" w:rsidRDefault="009D1C0F" w:rsidP="00FC2C91">
      <w:pPr>
        <w:tabs>
          <w:tab w:val="left" w:pos="1843"/>
          <w:tab w:val="left" w:pos="6096"/>
        </w:tabs>
        <w:ind w:firstLine="284"/>
        <w:rPr>
          <w:rFonts w:ascii="Arial" w:hAnsi="Arial" w:cs="Arial"/>
        </w:rPr>
      </w:pPr>
    </w:p>
    <w:p w14:paraId="7D6FD4B8" w14:textId="77777777" w:rsidR="009D1C0F" w:rsidRDefault="009D1C0F" w:rsidP="00FC2C91">
      <w:pPr>
        <w:tabs>
          <w:tab w:val="left" w:pos="1843"/>
          <w:tab w:val="left" w:pos="6096"/>
        </w:tabs>
        <w:ind w:firstLine="284"/>
        <w:rPr>
          <w:rFonts w:ascii="Arial" w:hAnsi="Arial" w:cs="Arial"/>
        </w:rPr>
      </w:pPr>
    </w:p>
    <w:p w14:paraId="5D77C892" w14:textId="77777777" w:rsidR="00402236" w:rsidRPr="00AB1B4E" w:rsidRDefault="00402236" w:rsidP="00FC2C91">
      <w:pPr>
        <w:tabs>
          <w:tab w:val="left" w:pos="1843"/>
          <w:tab w:val="left" w:pos="6096"/>
        </w:tabs>
        <w:ind w:firstLine="284"/>
        <w:rPr>
          <w:rFonts w:ascii="Arial" w:hAnsi="Arial" w:cs="Arial"/>
        </w:rPr>
      </w:pPr>
    </w:p>
    <w:p w14:paraId="1526FEAD" w14:textId="76FB5B61" w:rsidR="00FB32DC" w:rsidRPr="00CE521E" w:rsidRDefault="00FE483B" w:rsidP="00FC2C91">
      <w:pPr>
        <w:tabs>
          <w:tab w:val="left" w:pos="-720"/>
        </w:tabs>
        <w:suppressAutoHyphens/>
        <w:rPr>
          <w:rFonts w:ascii="Arial" w:hAnsi="Arial" w:cs="Arial"/>
          <w:b/>
          <w:spacing w:val="-3"/>
          <w:sz w:val="32"/>
          <w:szCs w:val="32"/>
          <w:lang w:val="en-US"/>
        </w:rPr>
      </w:pPr>
      <w:r w:rsidRPr="00CE521E">
        <w:rPr>
          <w:rFonts w:ascii="Arial" w:hAnsi="Arial" w:cs="Arial"/>
          <w:b/>
          <w:spacing w:val="-3"/>
          <w:sz w:val="32"/>
          <w:szCs w:val="32"/>
          <w:lang w:val="en-US"/>
        </w:rPr>
        <w:t>Standard Terms and Conditions</w:t>
      </w:r>
    </w:p>
    <w:p w14:paraId="23ED9C44" w14:textId="4640A522" w:rsidR="00B1041A" w:rsidRPr="00CE521E" w:rsidRDefault="00B1041A" w:rsidP="00FC2C91">
      <w:pPr>
        <w:tabs>
          <w:tab w:val="left" w:pos="-720"/>
        </w:tabs>
        <w:suppressAutoHyphens/>
        <w:rPr>
          <w:rFonts w:ascii="Arial" w:hAnsi="Arial" w:cs="Arial"/>
          <w:b/>
          <w:spacing w:val="-3"/>
          <w:sz w:val="32"/>
          <w:szCs w:val="32"/>
          <w:lang w:val="en-US"/>
        </w:rPr>
      </w:pPr>
    </w:p>
    <w:p w14:paraId="390BE0CB" w14:textId="77777777" w:rsidR="009D1C0F" w:rsidRPr="00CE521E" w:rsidRDefault="009D1C0F" w:rsidP="00FC2C91">
      <w:pPr>
        <w:tabs>
          <w:tab w:val="left" w:pos="-720"/>
        </w:tabs>
        <w:suppressAutoHyphens/>
        <w:rPr>
          <w:rFonts w:ascii="Arial" w:hAnsi="Arial" w:cs="Arial"/>
          <w:b/>
          <w:spacing w:val="-3"/>
          <w:sz w:val="32"/>
          <w:szCs w:val="32"/>
          <w:lang w:val="en-US"/>
        </w:rPr>
      </w:pPr>
    </w:p>
    <w:p w14:paraId="02C1E3DC" w14:textId="67832FCC" w:rsidR="00B1041A" w:rsidRPr="00CE521E" w:rsidRDefault="00B1041A" w:rsidP="00FC2C91">
      <w:pPr>
        <w:tabs>
          <w:tab w:val="left" w:pos="-720"/>
        </w:tabs>
        <w:suppressAutoHyphens/>
        <w:rPr>
          <w:rFonts w:ascii="Arial" w:hAnsi="Arial" w:cs="Arial"/>
          <w:b/>
          <w:spacing w:val="-3"/>
          <w:sz w:val="32"/>
          <w:szCs w:val="32"/>
          <w:lang w:val="en-US"/>
        </w:rPr>
      </w:pPr>
      <w:r w:rsidRPr="00CE521E">
        <w:rPr>
          <w:rFonts w:ascii="Arial" w:hAnsi="Arial" w:cs="Arial"/>
          <w:b/>
          <w:spacing w:val="-3"/>
          <w:sz w:val="32"/>
          <w:szCs w:val="32"/>
          <w:lang w:val="en-US"/>
        </w:rPr>
        <w:t>Supply of Services and Goods</w:t>
      </w:r>
    </w:p>
    <w:p w14:paraId="32312B3D" w14:textId="77777777" w:rsidR="008D78EE" w:rsidRDefault="00B1041A" w:rsidP="00FC2C91">
      <w:pPr>
        <w:tabs>
          <w:tab w:val="left" w:pos="-720"/>
        </w:tabs>
        <w:suppressAutoHyphens/>
        <w:rPr>
          <w:rFonts w:ascii="Arial" w:hAnsi="Arial" w:cs="Arial"/>
          <w:b/>
          <w:spacing w:val="-3"/>
          <w:sz w:val="32"/>
          <w:szCs w:val="32"/>
          <w:lang w:val="en-US"/>
        </w:rPr>
      </w:pPr>
      <w:r w:rsidRPr="00CE521E">
        <w:rPr>
          <w:rFonts w:ascii="Arial" w:hAnsi="Arial" w:cs="Arial"/>
          <w:b/>
          <w:spacing w:val="-3"/>
          <w:sz w:val="32"/>
          <w:szCs w:val="32"/>
          <w:lang w:val="en-US"/>
        </w:rPr>
        <w:t>(Procurement)</w:t>
      </w:r>
      <w:r w:rsidR="008D78EE">
        <w:rPr>
          <w:rFonts w:ascii="Arial" w:hAnsi="Arial" w:cs="Arial"/>
          <w:b/>
          <w:spacing w:val="-3"/>
          <w:sz w:val="32"/>
          <w:szCs w:val="32"/>
          <w:lang w:val="en-US"/>
        </w:rPr>
        <w:t xml:space="preserve"> </w:t>
      </w:r>
    </w:p>
    <w:p w14:paraId="726BBE5C" w14:textId="77777777" w:rsidR="008D78EE" w:rsidRDefault="008D78EE" w:rsidP="00FC2C91">
      <w:pPr>
        <w:tabs>
          <w:tab w:val="left" w:pos="-720"/>
        </w:tabs>
        <w:suppressAutoHyphens/>
        <w:rPr>
          <w:rFonts w:ascii="Arial" w:hAnsi="Arial" w:cs="Arial"/>
          <w:b/>
          <w:spacing w:val="-3"/>
          <w:sz w:val="32"/>
          <w:szCs w:val="32"/>
          <w:lang w:val="en-US"/>
        </w:rPr>
      </w:pPr>
    </w:p>
    <w:p w14:paraId="124636DB" w14:textId="77777777" w:rsidR="008D78EE" w:rsidRDefault="008D78EE" w:rsidP="00FC2C91">
      <w:pPr>
        <w:tabs>
          <w:tab w:val="left" w:pos="-720"/>
        </w:tabs>
        <w:suppressAutoHyphens/>
        <w:rPr>
          <w:rFonts w:ascii="Arial" w:hAnsi="Arial" w:cs="Arial"/>
          <w:b/>
          <w:spacing w:val="-3"/>
          <w:sz w:val="32"/>
          <w:szCs w:val="32"/>
          <w:lang w:val="en-US"/>
        </w:rPr>
      </w:pPr>
    </w:p>
    <w:p w14:paraId="38422030" w14:textId="77777777" w:rsidR="008D78EE" w:rsidRDefault="008D78EE" w:rsidP="00FC2C91">
      <w:pPr>
        <w:tabs>
          <w:tab w:val="left" w:pos="-720"/>
        </w:tabs>
        <w:suppressAutoHyphens/>
        <w:rPr>
          <w:rFonts w:ascii="Arial" w:hAnsi="Arial" w:cs="Arial"/>
          <w:b/>
          <w:spacing w:val="-3"/>
          <w:sz w:val="32"/>
          <w:szCs w:val="32"/>
          <w:lang w:val="en-US"/>
        </w:rPr>
      </w:pPr>
    </w:p>
    <w:p w14:paraId="4844B7B3" w14:textId="77777777" w:rsidR="008D78EE" w:rsidRDefault="008D78EE" w:rsidP="00FC2C91">
      <w:pPr>
        <w:tabs>
          <w:tab w:val="left" w:pos="-720"/>
        </w:tabs>
        <w:suppressAutoHyphens/>
        <w:rPr>
          <w:rFonts w:ascii="Arial" w:hAnsi="Arial" w:cs="Arial"/>
          <w:b/>
          <w:spacing w:val="-3"/>
          <w:sz w:val="32"/>
          <w:szCs w:val="32"/>
          <w:lang w:val="en-US"/>
        </w:rPr>
      </w:pPr>
    </w:p>
    <w:p w14:paraId="5C4E36EB" w14:textId="77777777" w:rsidR="008D78EE" w:rsidRDefault="008D78EE" w:rsidP="00FC2C91">
      <w:pPr>
        <w:tabs>
          <w:tab w:val="left" w:pos="-720"/>
        </w:tabs>
        <w:suppressAutoHyphens/>
        <w:rPr>
          <w:rFonts w:ascii="Arial" w:hAnsi="Arial" w:cs="Arial"/>
          <w:b/>
          <w:spacing w:val="-3"/>
          <w:sz w:val="32"/>
          <w:szCs w:val="32"/>
          <w:lang w:val="en-US"/>
        </w:rPr>
      </w:pPr>
    </w:p>
    <w:p w14:paraId="1EED2114" w14:textId="77777777" w:rsidR="008D78EE" w:rsidRDefault="008D78EE" w:rsidP="00FC2C91">
      <w:pPr>
        <w:tabs>
          <w:tab w:val="left" w:pos="-720"/>
        </w:tabs>
        <w:suppressAutoHyphens/>
        <w:rPr>
          <w:rFonts w:ascii="Arial" w:hAnsi="Arial" w:cs="Arial"/>
          <w:b/>
          <w:spacing w:val="-3"/>
          <w:sz w:val="32"/>
          <w:szCs w:val="32"/>
          <w:lang w:val="en-US"/>
        </w:rPr>
      </w:pPr>
    </w:p>
    <w:p w14:paraId="3C9E4027" w14:textId="77777777" w:rsidR="008D78EE" w:rsidRDefault="008D78EE" w:rsidP="00FC2C91">
      <w:pPr>
        <w:tabs>
          <w:tab w:val="left" w:pos="-720"/>
        </w:tabs>
        <w:suppressAutoHyphens/>
        <w:rPr>
          <w:rFonts w:ascii="Arial" w:hAnsi="Arial" w:cs="Arial"/>
          <w:b/>
          <w:spacing w:val="-3"/>
          <w:sz w:val="32"/>
          <w:szCs w:val="32"/>
          <w:lang w:val="en-US"/>
        </w:rPr>
      </w:pPr>
    </w:p>
    <w:p w14:paraId="64EF2675" w14:textId="77777777" w:rsidR="008D78EE" w:rsidRDefault="008D78EE" w:rsidP="00FC2C91">
      <w:pPr>
        <w:tabs>
          <w:tab w:val="left" w:pos="-720"/>
        </w:tabs>
        <w:suppressAutoHyphens/>
        <w:rPr>
          <w:rFonts w:ascii="Arial" w:hAnsi="Arial" w:cs="Arial"/>
          <w:b/>
          <w:spacing w:val="-3"/>
          <w:sz w:val="32"/>
          <w:szCs w:val="32"/>
          <w:lang w:val="en-US"/>
        </w:rPr>
      </w:pPr>
    </w:p>
    <w:p w14:paraId="22AD38AF" w14:textId="77777777" w:rsidR="008D78EE" w:rsidRDefault="008D78EE" w:rsidP="00FC2C91">
      <w:pPr>
        <w:tabs>
          <w:tab w:val="left" w:pos="-720"/>
        </w:tabs>
        <w:suppressAutoHyphens/>
        <w:rPr>
          <w:rFonts w:ascii="Arial" w:hAnsi="Arial" w:cs="Arial"/>
          <w:b/>
          <w:spacing w:val="-3"/>
          <w:sz w:val="32"/>
          <w:szCs w:val="32"/>
          <w:lang w:val="en-US"/>
        </w:rPr>
      </w:pPr>
    </w:p>
    <w:p w14:paraId="25326474" w14:textId="77777777" w:rsidR="008D78EE" w:rsidRDefault="008D78EE" w:rsidP="00FC2C91">
      <w:pPr>
        <w:tabs>
          <w:tab w:val="left" w:pos="-720"/>
        </w:tabs>
        <w:suppressAutoHyphens/>
        <w:rPr>
          <w:rFonts w:ascii="Arial" w:hAnsi="Arial" w:cs="Arial"/>
          <w:b/>
          <w:spacing w:val="-3"/>
          <w:sz w:val="32"/>
          <w:szCs w:val="32"/>
          <w:lang w:val="en-US"/>
        </w:rPr>
      </w:pPr>
    </w:p>
    <w:p w14:paraId="470FAAEF" w14:textId="77777777" w:rsidR="008D78EE" w:rsidRDefault="008D78EE" w:rsidP="00FC2C91">
      <w:pPr>
        <w:tabs>
          <w:tab w:val="left" w:pos="-720"/>
        </w:tabs>
        <w:suppressAutoHyphens/>
        <w:rPr>
          <w:rFonts w:ascii="Arial" w:hAnsi="Arial" w:cs="Arial"/>
          <w:b/>
          <w:spacing w:val="-3"/>
          <w:sz w:val="32"/>
          <w:szCs w:val="32"/>
          <w:lang w:val="en-US"/>
        </w:rPr>
      </w:pPr>
    </w:p>
    <w:p w14:paraId="668B2B2E" w14:textId="77777777" w:rsidR="008D78EE" w:rsidRDefault="008D78EE" w:rsidP="00FC2C91">
      <w:pPr>
        <w:tabs>
          <w:tab w:val="left" w:pos="-720"/>
        </w:tabs>
        <w:suppressAutoHyphens/>
        <w:rPr>
          <w:rFonts w:ascii="Arial" w:hAnsi="Arial" w:cs="Arial"/>
          <w:b/>
          <w:spacing w:val="-3"/>
          <w:sz w:val="32"/>
          <w:szCs w:val="32"/>
          <w:lang w:val="en-US"/>
        </w:rPr>
      </w:pPr>
    </w:p>
    <w:p w14:paraId="371E150B" w14:textId="77777777" w:rsidR="008D78EE" w:rsidRDefault="008D78EE" w:rsidP="00FC2C91">
      <w:pPr>
        <w:tabs>
          <w:tab w:val="left" w:pos="-720"/>
        </w:tabs>
        <w:suppressAutoHyphens/>
        <w:rPr>
          <w:rFonts w:ascii="Arial" w:hAnsi="Arial" w:cs="Arial"/>
          <w:b/>
          <w:spacing w:val="-3"/>
          <w:sz w:val="32"/>
          <w:szCs w:val="32"/>
          <w:lang w:val="en-US"/>
        </w:rPr>
      </w:pPr>
    </w:p>
    <w:p w14:paraId="6CE929E5" w14:textId="77777777" w:rsidR="008D78EE" w:rsidRPr="00CE521E" w:rsidRDefault="008D78EE" w:rsidP="00FC2C91">
      <w:pPr>
        <w:tabs>
          <w:tab w:val="left" w:pos="-720"/>
        </w:tabs>
        <w:suppressAutoHyphens/>
        <w:rPr>
          <w:rFonts w:ascii="Arial" w:hAnsi="Arial" w:cs="Arial"/>
          <w:b/>
          <w:spacing w:val="-3"/>
          <w:sz w:val="32"/>
          <w:szCs w:val="32"/>
          <w:lang w:val="en-US"/>
        </w:rPr>
      </w:pPr>
    </w:p>
    <w:tbl>
      <w:tblPr>
        <w:tblStyle w:val="TableGrid"/>
        <w:tblW w:w="0" w:type="auto"/>
        <w:tblLook w:val="04A0" w:firstRow="1" w:lastRow="0" w:firstColumn="1" w:lastColumn="0" w:noHBand="0" w:noVBand="1"/>
      </w:tblPr>
      <w:tblGrid>
        <w:gridCol w:w="3114"/>
        <w:gridCol w:w="1260"/>
        <w:gridCol w:w="1332"/>
        <w:gridCol w:w="1377"/>
      </w:tblGrid>
      <w:tr w:rsidR="008D78EE" w:rsidRPr="009B4747" w14:paraId="7C9FA2A1" w14:textId="77777777" w:rsidTr="002C5ED2">
        <w:tc>
          <w:tcPr>
            <w:tcW w:w="7083" w:type="dxa"/>
            <w:gridSpan w:val="4"/>
            <w:shd w:val="clear" w:color="auto" w:fill="E36C0A" w:themeFill="accent6" w:themeFillShade="BF"/>
          </w:tcPr>
          <w:p w14:paraId="235485D9" w14:textId="77777777" w:rsidR="008D78EE" w:rsidRPr="009B4747" w:rsidRDefault="008D78EE" w:rsidP="002C5ED2">
            <w:pPr>
              <w:jc w:val="center"/>
              <w:rPr>
                <w:b/>
                <w:bCs/>
                <w:color w:val="FFFFFF" w:themeColor="background1"/>
                <w:sz w:val="14"/>
                <w:szCs w:val="12"/>
              </w:rPr>
            </w:pPr>
            <w:r w:rsidRPr="009B4747">
              <w:rPr>
                <w:b/>
                <w:color w:val="FFFFFF" w:themeColor="background1"/>
                <w:sz w:val="14"/>
                <w:szCs w:val="12"/>
              </w:rPr>
              <w:t>Document Version Control</w:t>
            </w:r>
          </w:p>
        </w:tc>
      </w:tr>
      <w:tr w:rsidR="008D78EE" w:rsidRPr="009B4747" w14:paraId="5F9A6D84" w14:textId="77777777" w:rsidTr="002C5ED2">
        <w:tc>
          <w:tcPr>
            <w:tcW w:w="3114" w:type="dxa"/>
            <w:tcBorders>
              <w:right w:val="single" w:sz="4" w:space="0" w:color="auto"/>
            </w:tcBorders>
            <w:shd w:val="clear" w:color="auto" w:fill="BFBFBF" w:themeFill="background1" w:themeFillShade="BF"/>
          </w:tcPr>
          <w:p w14:paraId="132F01A9" w14:textId="77777777" w:rsidR="008D78EE" w:rsidRPr="009B4747" w:rsidRDefault="008D78EE" w:rsidP="002C5ED2">
            <w:pPr>
              <w:rPr>
                <w:b/>
                <w:bCs/>
                <w:sz w:val="14"/>
                <w:szCs w:val="12"/>
              </w:rPr>
            </w:pPr>
            <w:r w:rsidRPr="009B4747">
              <w:rPr>
                <w:b/>
                <w:sz w:val="14"/>
                <w:szCs w:val="12"/>
              </w:rPr>
              <w:t>Description</w:t>
            </w:r>
          </w:p>
        </w:tc>
        <w:tc>
          <w:tcPr>
            <w:tcW w:w="1260" w:type="dxa"/>
            <w:tcBorders>
              <w:left w:val="single" w:sz="4" w:space="0" w:color="auto"/>
            </w:tcBorders>
            <w:shd w:val="clear" w:color="auto" w:fill="BFBFBF" w:themeFill="background1" w:themeFillShade="BF"/>
          </w:tcPr>
          <w:p w14:paraId="0D5F7DF3" w14:textId="77777777" w:rsidR="008D78EE" w:rsidRPr="009B4747" w:rsidRDefault="008D78EE" w:rsidP="002C5ED2">
            <w:pPr>
              <w:rPr>
                <w:b/>
                <w:bCs/>
                <w:sz w:val="14"/>
                <w:szCs w:val="12"/>
              </w:rPr>
            </w:pPr>
            <w:r w:rsidRPr="009B4747">
              <w:rPr>
                <w:b/>
                <w:sz w:val="14"/>
                <w:szCs w:val="12"/>
              </w:rPr>
              <w:t>Date</w:t>
            </w:r>
          </w:p>
        </w:tc>
        <w:tc>
          <w:tcPr>
            <w:tcW w:w="1332" w:type="dxa"/>
            <w:tcBorders>
              <w:right w:val="single" w:sz="4" w:space="0" w:color="auto"/>
            </w:tcBorders>
            <w:shd w:val="clear" w:color="auto" w:fill="BFBFBF" w:themeFill="background1" w:themeFillShade="BF"/>
          </w:tcPr>
          <w:p w14:paraId="236F86AE" w14:textId="77777777" w:rsidR="008D78EE" w:rsidRPr="009B4747" w:rsidRDefault="008D78EE" w:rsidP="002C5ED2">
            <w:pPr>
              <w:rPr>
                <w:b/>
                <w:bCs/>
                <w:sz w:val="14"/>
                <w:szCs w:val="12"/>
              </w:rPr>
            </w:pPr>
            <w:r w:rsidRPr="009B4747">
              <w:rPr>
                <w:b/>
                <w:sz w:val="14"/>
                <w:szCs w:val="12"/>
              </w:rPr>
              <w:t>Version</w:t>
            </w:r>
          </w:p>
        </w:tc>
        <w:tc>
          <w:tcPr>
            <w:tcW w:w="1377" w:type="dxa"/>
            <w:tcBorders>
              <w:left w:val="single" w:sz="4" w:space="0" w:color="auto"/>
            </w:tcBorders>
            <w:shd w:val="clear" w:color="auto" w:fill="BFBFBF" w:themeFill="background1" w:themeFillShade="BF"/>
          </w:tcPr>
          <w:p w14:paraId="088E8BEB" w14:textId="77777777" w:rsidR="008D78EE" w:rsidRPr="009B4747" w:rsidRDefault="008D78EE" w:rsidP="002C5ED2">
            <w:pPr>
              <w:rPr>
                <w:b/>
                <w:bCs/>
                <w:sz w:val="14"/>
                <w:szCs w:val="12"/>
              </w:rPr>
            </w:pPr>
            <w:r w:rsidRPr="009B4747">
              <w:rPr>
                <w:b/>
                <w:sz w:val="14"/>
                <w:szCs w:val="12"/>
              </w:rPr>
              <w:t>Author</w:t>
            </w:r>
          </w:p>
        </w:tc>
      </w:tr>
      <w:tr w:rsidR="008D78EE" w:rsidRPr="009B4747" w14:paraId="2B1C1D51" w14:textId="77777777" w:rsidTr="002C5ED2">
        <w:tc>
          <w:tcPr>
            <w:tcW w:w="3114" w:type="dxa"/>
            <w:tcBorders>
              <w:right w:val="single" w:sz="4" w:space="0" w:color="auto"/>
            </w:tcBorders>
          </w:tcPr>
          <w:p w14:paraId="4268552B" w14:textId="794107D1" w:rsidR="008D78EE" w:rsidRPr="009B4747" w:rsidRDefault="008D78EE" w:rsidP="002C5ED2">
            <w:pPr>
              <w:rPr>
                <w:sz w:val="14"/>
                <w:szCs w:val="12"/>
              </w:rPr>
            </w:pPr>
            <w:r>
              <w:rPr>
                <w:sz w:val="14"/>
                <w:szCs w:val="12"/>
              </w:rPr>
              <w:t>STCs (Supply of Goods &amp; Services – Procurement)</w:t>
            </w:r>
          </w:p>
        </w:tc>
        <w:tc>
          <w:tcPr>
            <w:tcW w:w="1260" w:type="dxa"/>
            <w:tcBorders>
              <w:left w:val="single" w:sz="4" w:space="0" w:color="auto"/>
            </w:tcBorders>
          </w:tcPr>
          <w:p w14:paraId="379821E5" w14:textId="1812CC46" w:rsidR="008D78EE" w:rsidRPr="009B4747" w:rsidRDefault="009568C8" w:rsidP="002C5ED2">
            <w:pPr>
              <w:rPr>
                <w:sz w:val="14"/>
                <w:szCs w:val="12"/>
              </w:rPr>
            </w:pPr>
            <w:r>
              <w:rPr>
                <w:sz w:val="14"/>
                <w:szCs w:val="12"/>
              </w:rPr>
              <w:t>23</w:t>
            </w:r>
            <w:r w:rsidR="008D78EE">
              <w:rPr>
                <w:sz w:val="14"/>
                <w:szCs w:val="12"/>
              </w:rPr>
              <w:t xml:space="preserve"> April 2022</w:t>
            </w:r>
          </w:p>
        </w:tc>
        <w:tc>
          <w:tcPr>
            <w:tcW w:w="1332" w:type="dxa"/>
            <w:tcBorders>
              <w:right w:val="single" w:sz="4" w:space="0" w:color="auto"/>
            </w:tcBorders>
          </w:tcPr>
          <w:p w14:paraId="62592EC6" w14:textId="2B12E349" w:rsidR="008D78EE" w:rsidRPr="009B4747" w:rsidRDefault="008D78EE" w:rsidP="002C5ED2">
            <w:pPr>
              <w:rPr>
                <w:sz w:val="14"/>
                <w:szCs w:val="12"/>
              </w:rPr>
            </w:pPr>
            <w:r>
              <w:rPr>
                <w:sz w:val="14"/>
                <w:szCs w:val="12"/>
              </w:rPr>
              <w:t>V1.1</w:t>
            </w:r>
          </w:p>
        </w:tc>
        <w:tc>
          <w:tcPr>
            <w:tcW w:w="1377" w:type="dxa"/>
            <w:tcBorders>
              <w:left w:val="single" w:sz="4" w:space="0" w:color="auto"/>
            </w:tcBorders>
          </w:tcPr>
          <w:p w14:paraId="126440F1" w14:textId="60831481" w:rsidR="008D78EE" w:rsidRPr="009B4747" w:rsidRDefault="008D78EE" w:rsidP="002C5ED2">
            <w:pPr>
              <w:rPr>
                <w:sz w:val="14"/>
                <w:szCs w:val="12"/>
              </w:rPr>
            </w:pPr>
            <w:r>
              <w:rPr>
                <w:sz w:val="14"/>
                <w:szCs w:val="12"/>
              </w:rPr>
              <w:t>M. van Eck</w:t>
            </w:r>
          </w:p>
        </w:tc>
      </w:tr>
      <w:tr w:rsidR="008D78EE" w:rsidRPr="009B4747" w14:paraId="0C642309" w14:textId="77777777" w:rsidTr="002C5ED2">
        <w:tc>
          <w:tcPr>
            <w:tcW w:w="3114" w:type="dxa"/>
            <w:tcBorders>
              <w:right w:val="single" w:sz="4" w:space="0" w:color="auto"/>
            </w:tcBorders>
          </w:tcPr>
          <w:p w14:paraId="709D7601" w14:textId="79C4794B" w:rsidR="008D78EE" w:rsidRPr="009B4747" w:rsidRDefault="008D78EE" w:rsidP="002C5ED2">
            <w:pPr>
              <w:rPr>
                <w:sz w:val="14"/>
                <w:szCs w:val="12"/>
              </w:rPr>
            </w:pPr>
          </w:p>
        </w:tc>
        <w:tc>
          <w:tcPr>
            <w:tcW w:w="1260" w:type="dxa"/>
            <w:tcBorders>
              <w:left w:val="single" w:sz="4" w:space="0" w:color="auto"/>
            </w:tcBorders>
          </w:tcPr>
          <w:p w14:paraId="63C4EC70" w14:textId="4A6E050C" w:rsidR="008D78EE" w:rsidRPr="009B4747" w:rsidRDefault="008D78EE" w:rsidP="002C5ED2">
            <w:pPr>
              <w:rPr>
                <w:sz w:val="14"/>
                <w:szCs w:val="12"/>
              </w:rPr>
            </w:pPr>
          </w:p>
        </w:tc>
        <w:tc>
          <w:tcPr>
            <w:tcW w:w="1332" w:type="dxa"/>
            <w:tcBorders>
              <w:right w:val="single" w:sz="4" w:space="0" w:color="auto"/>
            </w:tcBorders>
          </w:tcPr>
          <w:p w14:paraId="14AF6A12" w14:textId="6DFE28BE" w:rsidR="008D78EE" w:rsidRPr="009B4747" w:rsidRDefault="008D78EE" w:rsidP="002C5ED2">
            <w:pPr>
              <w:rPr>
                <w:sz w:val="14"/>
                <w:szCs w:val="12"/>
              </w:rPr>
            </w:pPr>
          </w:p>
        </w:tc>
        <w:tc>
          <w:tcPr>
            <w:tcW w:w="1377" w:type="dxa"/>
            <w:tcBorders>
              <w:left w:val="single" w:sz="4" w:space="0" w:color="auto"/>
            </w:tcBorders>
          </w:tcPr>
          <w:p w14:paraId="2884DECD" w14:textId="3E2D6165" w:rsidR="008D78EE" w:rsidRPr="009B4747" w:rsidRDefault="008D78EE" w:rsidP="002C5ED2">
            <w:pPr>
              <w:rPr>
                <w:sz w:val="14"/>
                <w:szCs w:val="12"/>
              </w:rPr>
            </w:pPr>
          </w:p>
        </w:tc>
      </w:tr>
      <w:tr w:rsidR="008D78EE" w:rsidRPr="009B4747" w14:paraId="22B30788" w14:textId="77777777" w:rsidTr="002C5ED2">
        <w:tc>
          <w:tcPr>
            <w:tcW w:w="3114" w:type="dxa"/>
            <w:tcBorders>
              <w:right w:val="single" w:sz="4" w:space="0" w:color="auto"/>
            </w:tcBorders>
          </w:tcPr>
          <w:p w14:paraId="78A0CB76" w14:textId="77777777" w:rsidR="008D78EE" w:rsidRPr="009B4747" w:rsidRDefault="008D78EE" w:rsidP="002C5ED2">
            <w:pPr>
              <w:rPr>
                <w:sz w:val="14"/>
                <w:szCs w:val="12"/>
              </w:rPr>
            </w:pPr>
          </w:p>
        </w:tc>
        <w:tc>
          <w:tcPr>
            <w:tcW w:w="1260" w:type="dxa"/>
            <w:tcBorders>
              <w:left w:val="single" w:sz="4" w:space="0" w:color="auto"/>
            </w:tcBorders>
          </w:tcPr>
          <w:p w14:paraId="4BAA5ABD" w14:textId="77777777" w:rsidR="008D78EE" w:rsidRPr="009B4747" w:rsidRDefault="008D78EE" w:rsidP="002C5ED2">
            <w:pPr>
              <w:rPr>
                <w:sz w:val="14"/>
                <w:szCs w:val="12"/>
              </w:rPr>
            </w:pPr>
          </w:p>
        </w:tc>
        <w:tc>
          <w:tcPr>
            <w:tcW w:w="1332" w:type="dxa"/>
            <w:tcBorders>
              <w:right w:val="single" w:sz="4" w:space="0" w:color="auto"/>
            </w:tcBorders>
          </w:tcPr>
          <w:p w14:paraId="6167DBA6" w14:textId="77777777" w:rsidR="008D78EE" w:rsidRPr="009B4747" w:rsidRDefault="008D78EE" w:rsidP="002C5ED2">
            <w:pPr>
              <w:rPr>
                <w:sz w:val="14"/>
                <w:szCs w:val="12"/>
              </w:rPr>
            </w:pPr>
          </w:p>
        </w:tc>
        <w:tc>
          <w:tcPr>
            <w:tcW w:w="1377" w:type="dxa"/>
            <w:tcBorders>
              <w:left w:val="single" w:sz="4" w:space="0" w:color="auto"/>
            </w:tcBorders>
          </w:tcPr>
          <w:p w14:paraId="68626B16" w14:textId="77777777" w:rsidR="008D78EE" w:rsidRPr="009B4747" w:rsidRDefault="008D78EE" w:rsidP="002C5ED2">
            <w:pPr>
              <w:rPr>
                <w:sz w:val="14"/>
                <w:szCs w:val="12"/>
              </w:rPr>
            </w:pPr>
          </w:p>
        </w:tc>
      </w:tr>
      <w:tr w:rsidR="008D78EE" w:rsidRPr="009B4747" w14:paraId="00CB42D5" w14:textId="77777777" w:rsidTr="002C5ED2">
        <w:tc>
          <w:tcPr>
            <w:tcW w:w="3114" w:type="dxa"/>
            <w:tcBorders>
              <w:right w:val="single" w:sz="4" w:space="0" w:color="auto"/>
            </w:tcBorders>
          </w:tcPr>
          <w:p w14:paraId="4934AC65" w14:textId="77777777" w:rsidR="008D78EE" w:rsidRPr="009B4747" w:rsidRDefault="008D78EE" w:rsidP="002C5ED2">
            <w:pPr>
              <w:rPr>
                <w:sz w:val="14"/>
                <w:szCs w:val="12"/>
              </w:rPr>
            </w:pPr>
          </w:p>
        </w:tc>
        <w:tc>
          <w:tcPr>
            <w:tcW w:w="1260" w:type="dxa"/>
            <w:tcBorders>
              <w:left w:val="single" w:sz="4" w:space="0" w:color="auto"/>
            </w:tcBorders>
          </w:tcPr>
          <w:p w14:paraId="04C67D2E" w14:textId="77777777" w:rsidR="008D78EE" w:rsidRPr="009B4747" w:rsidRDefault="008D78EE" w:rsidP="002C5ED2">
            <w:pPr>
              <w:rPr>
                <w:sz w:val="14"/>
                <w:szCs w:val="12"/>
              </w:rPr>
            </w:pPr>
          </w:p>
        </w:tc>
        <w:tc>
          <w:tcPr>
            <w:tcW w:w="1332" w:type="dxa"/>
            <w:tcBorders>
              <w:right w:val="single" w:sz="4" w:space="0" w:color="auto"/>
            </w:tcBorders>
          </w:tcPr>
          <w:p w14:paraId="4DBD030F" w14:textId="77777777" w:rsidR="008D78EE" w:rsidRPr="009B4747" w:rsidRDefault="008D78EE" w:rsidP="002C5ED2">
            <w:pPr>
              <w:rPr>
                <w:sz w:val="14"/>
                <w:szCs w:val="12"/>
              </w:rPr>
            </w:pPr>
          </w:p>
        </w:tc>
        <w:tc>
          <w:tcPr>
            <w:tcW w:w="1377" w:type="dxa"/>
            <w:tcBorders>
              <w:left w:val="single" w:sz="4" w:space="0" w:color="auto"/>
            </w:tcBorders>
          </w:tcPr>
          <w:p w14:paraId="672B3CE0" w14:textId="77777777" w:rsidR="008D78EE" w:rsidRPr="009B4747" w:rsidRDefault="008D78EE" w:rsidP="002C5ED2">
            <w:pPr>
              <w:rPr>
                <w:sz w:val="14"/>
                <w:szCs w:val="12"/>
              </w:rPr>
            </w:pPr>
          </w:p>
        </w:tc>
      </w:tr>
    </w:tbl>
    <w:p w14:paraId="2ECDA2D7" w14:textId="23E8B9EB" w:rsidR="00B1041A" w:rsidRPr="00CE521E" w:rsidRDefault="00B1041A" w:rsidP="00FC2C91">
      <w:pPr>
        <w:tabs>
          <w:tab w:val="left" w:pos="-720"/>
        </w:tabs>
        <w:suppressAutoHyphens/>
        <w:rPr>
          <w:rFonts w:ascii="Arial" w:hAnsi="Arial" w:cs="Arial"/>
          <w:b/>
          <w:spacing w:val="-3"/>
          <w:sz w:val="32"/>
          <w:szCs w:val="32"/>
          <w:lang w:val="en-US"/>
        </w:rPr>
      </w:pPr>
    </w:p>
    <w:p w14:paraId="140500B3" w14:textId="4B368A19" w:rsidR="00FB32DC" w:rsidRPr="002F309C" w:rsidRDefault="00FB32DC" w:rsidP="00FC2C91">
      <w:pPr>
        <w:tabs>
          <w:tab w:val="left" w:pos="-720"/>
        </w:tabs>
        <w:suppressAutoHyphens/>
        <w:rPr>
          <w:rFonts w:ascii="Arial" w:hAnsi="Arial" w:cs="Arial"/>
          <w:b/>
          <w:dstrike/>
          <w:color w:val="000000" w:themeColor="text1"/>
          <w:spacing w:val="-3"/>
          <w:sz w:val="22"/>
          <w:szCs w:val="22"/>
          <w:shd w:val="clear" w:color="auto" w:fill="8DB3E2" w:themeFill="text2" w:themeFillTint="66"/>
          <w:lang w:val="en-US"/>
        </w:rPr>
      </w:pPr>
    </w:p>
    <w:p w14:paraId="3A2F44FD" w14:textId="3864352A" w:rsidR="0097113D" w:rsidRPr="00AB1B4E" w:rsidRDefault="0007426E" w:rsidP="0007426E">
      <w:pPr>
        <w:tabs>
          <w:tab w:val="left" w:pos="0"/>
          <w:tab w:val="left" w:pos="6096"/>
        </w:tabs>
        <w:ind w:left="-284" w:right="2890" w:firstLine="284"/>
        <w:jc w:val="center"/>
        <w:rPr>
          <w:rFonts w:ascii="Arial" w:hAnsi="Arial" w:cs="Arial"/>
        </w:rPr>
      </w:pPr>
      <w:r w:rsidRPr="0007426E">
        <w:rPr>
          <w:sz w:val="16"/>
          <w:szCs w:val="16"/>
        </w:rPr>
        <w:t>These terms are effective from 1 June 2022 until a new amendment is published.</w:t>
      </w:r>
    </w:p>
    <w:p w14:paraId="705CF495" w14:textId="52B4AB9C" w:rsidR="008D78EE" w:rsidRDefault="00A82C5B">
      <w:pPr>
        <w:rPr>
          <w:rFonts w:ascii="Arial" w:hAnsi="Arial" w:cs="Arial"/>
          <w:b/>
          <w:sz w:val="24"/>
          <w:szCs w:val="24"/>
        </w:rPr>
      </w:pPr>
      <w:r>
        <w:rPr>
          <w:rFonts w:ascii="Arial" w:hAnsi="Arial" w:cs="Arial"/>
          <w:b/>
          <w:sz w:val="24"/>
          <w:szCs w:val="24"/>
        </w:rPr>
        <w:br w:type="page"/>
      </w:r>
    </w:p>
    <w:p w14:paraId="145C4F89" w14:textId="2A7A71B1" w:rsidR="000F0024" w:rsidRDefault="000F0024" w:rsidP="00A4033B">
      <w:pPr>
        <w:spacing w:before="360" w:after="240"/>
        <w:jc w:val="center"/>
        <w:rPr>
          <w:rFonts w:ascii="Arial" w:hAnsi="Arial" w:cs="Arial"/>
          <w:b/>
          <w:sz w:val="24"/>
          <w:szCs w:val="24"/>
        </w:rPr>
      </w:pPr>
      <w:r w:rsidRPr="00BB0EDB">
        <w:rPr>
          <w:rFonts w:ascii="Arial" w:hAnsi="Arial" w:cs="Arial"/>
          <w:b/>
          <w:sz w:val="24"/>
          <w:szCs w:val="24"/>
        </w:rPr>
        <w:lastRenderedPageBreak/>
        <w:t>INDEX</w:t>
      </w:r>
    </w:p>
    <w:p w14:paraId="731D73BA" w14:textId="22B48374" w:rsidR="00A4033B" w:rsidRDefault="00A4033B" w:rsidP="00EB33FC">
      <w:pPr>
        <w:tabs>
          <w:tab w:val="left" w:pos="3105"/>
        </w:tabs>
        <w:spacing w:line="360" w:lineRule="auto"/>
        <w:rPr>
          <w:rFonts w:ascii="Arial" w:hAnsi="Arial" w:cs="Arial"/>
          <w:b/>
          <w:bCs/>
          <w:color w:val="EE6000"/>
        </w:rPr>
      </w:pPr>
      <w:r w:rsidRPr="006B4E37">
        <w:rPr>
          <w:rFonts w:ascii="Arial" w:hAnsi="Arial" w:cs="Arial"/>
          <w:b/>
          <w:bCs/>
          <w:color w:val="EE6000"/>
        </w:rPr>
        <w:t>___________________________________________________________________</w:t>
      </w:r>
      <w:r>
        <w:rPr>
          <w:rFonts w:ascii="Arial" w:hAnsi="Arial" w:cs="Arial"/>
          <w:b/>
          <w:bCs/>
          <w:color w:val="EE6000"/>
        </w:rPr>
        <w:t>_______</w:t>
      </w:r>
      <w:r w:rsidRPr="006B4E37">
        <w:rPr>
          <w:rFonts w:ascii="Arial" w:hAnsi="Arial" w:cs="Arial"/>
          <w:b/>
          <w:bCs/>
          <w:color w:val="EE6000"/>
        </w:rPr>
        <w:t>_________</w:t>
      </w:r>
      <w:r>
        <w:rPr>
          <w:rFonts w:ascii="Arial" w:hAnsi="Arial" w:cs="Arial"/>
          <w:b/>
          <w:bCs/>
          <w:color w:val="EE6000"/>
        </w:rPr>
        <w:t>__</w:t>
      </w:r>
      <w:r w:rsidRPr="006B4E37">
        <w:rPr>
          <w:rFonts w:ascii="Arial" w:hAnsi="Arial" w:cs="Arial"/>
          <w:b/>
          <w:bCs/>
          <w:color w:val="EE6000"/>
        </w:rPr>
        <w:t>__</w:t>
      </w:r>
      <w:r w:rsidR="00096CB6">
        <w:rPr>
          <w:rFonts w:ascii="Arial" w:hAnsi="Arial" w:cs="Arial"/>
          <w:b/>
          <w:bCs/>
          <w:color w:val="EE6000"/>
        </w:rPr>
        <w:t>__</w:t>
      </w:r>
    </w:p>
    <w:p w14:paraId="5C04F0B9" w14:textId="7F2393DB" w:rsidR="00FA1B8D" w:rsidRDefault="000F0024" w:rsidP="00FA1B8D">
      <w:pPr>
        <w:pStyle w:val="TOC1"/>
        <w:rPr>
          <w:rFonts w:asciiTheme="minorHAnsi" w:eastAsiaTheme="minorEastAsia" w:hAnsiTheme="minorHAnsi" w:cstheme="minorBidi"/>
          <w:noProof/>
          <w:szCs w:val="22"/>
          <w:lang w:val="en-ZA" w:eastAsia="en-ZA"/>
        </w:rPr>
      </w:pPr>
      <w:r w:rsidRPr="00653EDF">
        <w:rPr>
          <w:b/>
          <w:szCs w:val="22"/>
        </w:rPr>
        <w:fldChar w:fldCharType="begin"/>
      </w:r>
      <w:r w:rsidRPr="00653EDF">
        <w:rPr>
          <w:b/>
          <w:szCs w:val="22"/>
        </w:rPr>
        <w:instrText xml:space="preserve"> TOC \o "1-1" \h \z \u </w:instrText>
      </w:r>
      <w:r w:rsidRPr="00653EDF">
        <w:rPr>
          <w:b/>
          <w:szCs w:val="22"/>
        </w:rPr>
        <w:fldChar w:fldCharType="separate"/>
      </w:r>
      <w:hyperlink w:anchor="_Toc93912198" w:history="1">
        <w:r w:rsidR="00FA1B8D" w:rsidRPr="00946FE5">
          <w:rPr>
            <w:rStyle w:val="Hyperlink"/>
            <w:rFonts w:eastAsia="Times" w:cs="Arial"/>
            <w:bCs/>
            <w:noProof/>
          </w:rPr>
          <w:t>1.</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Introduction</w:t>
        </w:r>
        <w:r w:rsidR="00FA1B8D">
          <w:rPr>
            <w:noProof/>
            <w:webHidden/>
          </w:rPr>
          <w:tab/>
        </w:r>
        <w:r w:rsidR="00FA1B8D">
          <w:rPr>
            <w:noProof/>
            <w:webHidden/>
          </w:rPr>
          <w:fldChar w:fldCharType="begin"/>
        </w:r>
        <w:r w:rsidR="00FA1B8D">
          <w:rPr>
            <w:noProof/>
            <w:webHidden/>
          </w:rPr>
          <w:instrText xml:space="preserve"> PAGEREF _Toc93912198 \h </w:instrText>
        </w:r>
        <w:r w:rsidR="00FA1B8D">
          <w:rPr>
            <w:noProof/>
            <w:webHidden/>
          </w:rPr>
        </w:r>
        <w:r w:rsidR="00FA1B8D">
          <w:rPr>
            <w:noProof/>
            <w:webHidden/>
          </w:rPr>
          <w:fldChar w:fldCharType="separate"/>
        </w:r>
        <w:r w:rsidR="00E124D5">
          <w:rPr>
            <w:noProof/>
            <w:webHidden/>
          </w:rPr>
          <w:t>1</w:t>
        </w:r>
        <w:r w:rsidR="00FA1B8D">
          <w:rPr>
            <w:noProof/>
            <w:webHidden/>
          </w:rPr>
          <w:fldChar w:fldCharType="end"/>
        </w:r>
      </w:hyperlink>
    </w:p>
    <w:p w14:paraId="73389A55" w14:textId="755B4BBB" w:rsidR="00FA1B8D" w:rsidRDefault="00361D9B" w:rsidP="00FA1B8D">
      <w:pPr>
        <w:pStyle w:val="TOC1"/>
        <w:rPr>
          <w:rFonts w:asciiTheme="minorHAnsi" w:eastAsiaTheme="minorEastAsia" w:hAnsiTheme="minorHAnsi" w:cstheme="minorBidi"/>
          <w:noProof/>
          <w:szCs w:val="22"/>
          <w:lang w:val="en-ZA" w:eastAsia="en-ZA"/>
        </w:rPr>
      </w:pPr>
      <w:hyperlink w:anchor="_Toc93912200" w:history="1">
        <w:r w:rsidR="00FA1B8D" w:rsidRPr="00946FE5">
          <w:rPr>
            <w:rStyle w:val="Hyperlink"/>
            <w:rFonts w:eastAsia="Times" w:cs="Arial"/>
            <w:bCs/>
            <w:noProof/>
          </w:rPr>
          <w:t>2.</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Definitions</w:t>
        </w:r>
        <w:r w:rsidR="00FA1B8D">
          <w:rPr>
            <w:noProof/>
            <w:webHidden/>
          </w:rPr>
          <w:tab/>
        </w:r>
        <w:r w:rsidR="00FA1B8D">
          <w:rPr>
            <w:noProof/>
            <w:webHidden/>
          </w:rPr>
          <w:fldChar w:fldCharType="begin"/>
        </w:r>
        <w:r w:rsidR="00FA1B8D">
          <w:rPr>
            <w:noProof/>
            <w:webHidden/>
          </w:rPr>
          <w:instrText xml:space="preserve"> PAGEREF _Toc93912200 \h </w:instrText>
        </w:r>
        <w:r w:rsidR="00FA1B8D">
          <w:rPr>
            <w:noProof/>
            <w:webHidden/>
          </w:rPr>
        </w:r>
        <w:r w:rsidR="00FA1B8D">
          <w:rPr>
            <w:noProof/>
            <w:webHidden/>
          </w:rPr>
          <w:fldChar w:fldCharType="separate"/>
        </w:r>
        <w:r w:rsidR="00E124D5">
          <w:rPr>
            <w:noProof/>
            <w:webHidden/>
          </w:rPr>
          <w:t>1</w:t>
        </w:r>
        <w:r w:rsidR="00FA1B8D">
          <w:rPr>
            <w:noProof/>
            <w:webHidden/>
          </w:rPr>
          <w:fldChar w:fldCharType="end"/>
        </w:r>
      </w:hyperlink>
    </w:p>
    <w:p w14:paraId="5D8597C7" w14:textId="1239D903" w:rsidR="00FA1B8D" w:rsidRDefault="00361D9B" w:rsidP="00FA1B8D">
      <w:pPr>
        <w:pStyle w:val="TOC1"/>
        <w:rPr>
          <w:rFonts w:asciiTheme="minorHAnsi" w:eastAsiaTheme="minorEastAsia" w:hAnsiTheme="minorHAnsi" w:cstheme="minorBidi"/>
          <w:noProof/>
          <w:szCs w:val="22"/>
          <w:lang w:val="en-ZA" w:eastAsia="en-ZA"/>
        </w:rPr>
      </w:pPr>
      <w:hyperlink w:anchor="_Toc93912201" w:history="1">
        <w:r w:rsidR="00FA1B8D" w:rsidRPr="00946FE5">
          <w:rPr>
            <w:rStyle w:val="Hyperlink"/>
            <w:rFonts w:eastAsia="Times" w:cs="Arial"/>
            <w:bCs/>
            <w:noProof/>
          </w:rPr>
          <w:t>3.</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Interpretation</w:t>
        </w:r>
        <w:r w:rsidR="00FA1B8D">
          <w:rPr>
            <w:noProof/>
            <w:webHidden/>
          </w:rPr>
          <w:tab/>
        </w:r>
        <w:r w:rsidR="00FA1B8D">
          <w:rPr>
            <w:noProof/>
            <w:webHidden/>
          </w:rPr>
          <w:fldChar w:fldCharType="begin"/>
        </w:r>
        <w:r w:rsidR="00FA1B8D">
          <w:rPr>
            <w:noProof/>
            <w:webHidden/>
          </w:rPr>
          <w:instrText xml:space="preserve"> PAGEREF _Toc93912201 \h </w:instrText>
        </w:r>
        <w:r w:rsidR="00FA1B8D">
          <w:rPr>
            <w:noProof/>
            <w:webHidden/>
          </w:rPr>
        </w:r>
        <w:r w:rsidR="00FA1B8D">
          <w:rPr>
            <w:noProof/>
            <w:webHidden/>
          </w:rPr>
          <w:fldChar w:fldCharType="separate"/>
        </w:r>
        <w:r w:rsidR="00E124D5">
          <w:rPr>
            <w:noProof/>
            <w:webHidden/>
          </w:rPr>
          <w:t>3</w:t>
        </w:r>
        <w:r w:rsidR="00FA1B8D">
          <w:rPr>
            <w:noProof/>
            <w:webHidden/>
          </w:rPr>
          <w:fldChar w:fldCharType="end"/>
        </w:r>
      </w:hyperlink>
    </w:p>
    <w:p w14:paraId="082DE15F" w14:textId="7C7AC199" w:rsidR="00FA1B8D" w:rsidRDefault="00361D9B" w:rsidP="00FA1B8D">
      <w:pPr>
        <w:pStyle w:val="TOC1"/>
        <w:rPr>
          <w:rFonts w:asciiTheme="minorHAnsi" w:eastAsiaTheme="minorEastAsia" w:hAnsiTheme="minorHAnsi" w:cstheme="minorBidi"/>
          <w:noProof/>
          <w:szCs w:val="22"/>
          <w:lang w:val="en-ZA" w:eastAsia="en-ZA"/>
        </w:rPr>
      </w:pPr>
      <w:hyperlink w:anchor="_Toc93912202" w:history="1">
        <w:r w:rsidR="00FA1B8D" w:rsidRPr="00946FE5">
          <w:rPr>
            <w:rStyle w:val="Hyperlink"/>
            <w:rFonts w:eastAsia="Times" w:cs="Arial"/>
            <w:bCs/>
            <w:noProof/>
          </w:rPr>
          <w:t>4.</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Agreement Structure</w:t>
        </w:r>
        <w:r w:rsidR="00FA1B8D">
          <w:rPr>
            <w:noProof/>
            <w:webHidden/>
          </w:rPr>
          <w:tab/>
        </w:r>
        <w:r w:rsidR="00FA1B8D">
          <w:rPr>
            <w:noProof/>
            <w:webHidden/>
          </w:rPr>
          <w:fldChar w:fldCharType="begin"/>
        </w:r>
        <w:r w:rsidR="00FA1B8D">
          <w:rPr>
            <w:noProof/>
            <w:webHidden/>
          </w:rPr>
          <w:instrText xml:space="preserve"> PAGEREF _Toc93912202 \h </w:instrText>
        </w:r>
        <w:r w:rsidR="00FA1B8D">
          <w:rPr>
            <w:noProof/>
            <w:webHidden/>
          </w:rPr>
        </w:r>
        <w:r w:rsidR="00FA1B8D">
          <w:rPr>
            <w:noProof/>
            <w:webHidden/>
          </w:rPr>
          <w:fldChar w:fldCharType="separate"/>
        </w:r>
        <w:r w:rsidR="00E124D5">
          <w:rPr>
            <w:noProof/>
            <w:webHidden/>
          </w:rPr>
          <w:t>4</w:t>
        </w:r>
        <w:r w:rsidR="00FA1B8D">
          <w:rPr>
            <w:noProof/>
            <w:webHidden/>
          </w:rPr>
          <w:fldChar w:fldCharType="end"/>
        </w:r>
      </w:hyperlink>
    </w:p>
    <w:p w14:paraId="632B9FF3" w14:textId="0D4EB305" w:rsidR="00FA1B8D" w:rsidRDefault="00361D9B" w:rsidP="00FA1B8D">
      <w:pPr>
        <w:pStyle w:val="TOC1"/>
        <w:rPr>
          <w:rFonts w:asciiTheme="minorHAnsi" w:eastAsiaTheme="minorEastAsia" w:hAnsiTheme="minorHAnsi" w:cstheme="minorBidi"/>
          <w:noProof/>
          <w:szCs w:val="22"/>
          <w:lang w:val="en-ZA" w:eastAsia="en-ZA"/>
        </w:rPr>
      </w:pPr>
      <w:hyperlink w:anchor="_Toc93912204" w:history="1">
        <w:r w:rsidR="00FA1B8D" w:rsidRPr="00946FE5">
          <w:rPr>
            <w:rStyle w:val="Hyperlink"/>
            <w:rFonts w:eastAsia="Times" w:cs="Arial"/>
            <w:bCs/>
            <w:noProof/>
          </w:rPr>
          <w:t>5.</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Appointment</w:t>
        </w:r>
        <w:r w:rsidR="00FA1B8D">
          <w:rPr>
            <w:noProof/>
            <w:webHidden/>
          </w:rPr>
          <w:tab/>
        </w:r>
        <w:r w:rsidR="00FA1B8D">
          <w:rPr>
            <w:noProof/>
            <w:webHidden/>
          </w:rPr>
          <w:fldChar w:fldCharType="begin"/>
        </w:r>
        <w:r w:rsidR="00FA1B8D">
          <w:rPr>
            <w:noProof/>
            <w:webHidden/>
          </w:rPr>
          <w:instrText xml:space="preserve"> PAGEREF _Toc93912204 \h </w:instrText>
        </w:r>
        <w:r w:rsidR="00FA1B8D">
          <w:rPr>
            <w:noProof/>
            <w:webHidden/>
          </w:rPr>
        </w:r>
        <w:r w:rsidR="00FA1B8D">
          <w:rPr>
            <w:noProof/>
            <w:webHidden/>
          </w:rPr>
          <w:fldChar w:fldCharType="separate"/>
        </w:r>
        <w:r w:rsidR="00E124D5">
          <w:rPr>
            <w:noProof/>
            <w:webHidden/>
          </w:rPr>
          <w:t>4</w:t>
        </w:r>
        <w:r w:rsidR="00FA1B8D">
          <w:rPr>
            <w:noProof/>
            <w:webHidden/>
          </w:rPr>
          <w:fldChar w:fldCharType="end"/>
        </w:r>
      </w:hyperlink>
    </w:p>
    <w:p w14:paraId="1BA40E16" w14:textId="3EE60A5B" w:rsidR="00FA1B8D" w:rsidRDefault="00361D9B" w:rsidP="00FA1B8D">
      <w:pPr>
        <w:pStyle w:val="TOC1"/>
        <w:rPr>
          <w:rFonts w:asciiTheme="minorHAnsi" w:eastAsiaTheme="minorEastAsia" w:hAnsiTheme="minorHAnsi" w:cstheme="minorBidi"/>
          <w:noProof/>
          <w:szCs w:val="22"/>
          <w:lang w:val="en-ZA" w:eastAsia="en-ZA"/>
        </w:rPr>
      </w:pPr>
      <w:hyperlink w:anchor="_Toc93912205" w:history="1">
        <w:r w:rsidR="00FA1B8D" w:rsidRPr="00946FE5">
          <w:rPr>
            <w:rStyle w:val="Hyperlink"/>
            <w:rFonts w:eastAsia="Times" w:cs="Arial"/>
            <w:bCs/>
            <w:noProof/>
          </w:rPr>
          <w:t>6.</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The Supplier’s Duties and Warranties</w:t>
        </w:r>
        <w:r w:rsidR="00FA1B8D">
          <w:rPr>
            <w:noProof/>
            <w:webHidden/>
          </w:rPr>
          <w:tab/>
        </w:r>
        <w:r w:rsidR="00FA1B8D">
          <w:rPr>
            <w:noProof/>
            <w:webHidden/>
          </w:rPr>
          <w:fldChar w:fldCharType="begin"/>
        </w:r>
        <w:r w:rsidR="00FA1B8D">
          <w:rPr>
            <w:noProof/>
            <w:webHidden/>
          </w:rPr>
          <w:instrText xml:space="preserve"> PAGEREF _Toc93912205 \h </w:instrText>
        </w:r>
        <w:r w:rsidR="00FA1B8D">
          <w:rPr>
            <w:noProof/>
            <w:webHidden/>
          </w:rPr>
        </w:r>
        <w:r w:rsidR="00FA1B8D">
          <w:rPr>
            <w:noProof/>
            <w:webHidden/>
          </w:rPr>
          <w:fldChar w:fldCharType="separate"/>
        </w:r>
        <w:r w:rsidR="00E124D5">
          <w:rPr>
            <w:noProof/>
            <w:webHidden/>
          </w:rPr>
          <w:t>5</w:t>
        </w:r>
        <w:r w:rsidR="00FA1B8D">
          <w:rPr>
            <w:noProof/>
            <w:webHidden/>
          </w:rPr>
          <w:fldChar w:fldCharType="end"/>
        </w:r>
      </w:hyperlink>
    </w:p>
    <w:p w14:paraId="7FBD2F8A" w14:textId="275E0062" w:rsidR="00FA1B8D" w:rsidRDefault="00361D9B" w:rsidP="00FA1B8D">
      <w:pPr>
        <w:pStyle w:val="TOC1"/>
        <w:rPr>
          <w:rFonts w:asciiTheme="minorHAnsi" w:eastAsiaTheme="minorEastAsia" w:hAnsiTheme="minorHAnsi" w:cstheme="minorBidi"/>
          <w:noProof/>
          <w:szCs w:val="22"/>
          <w:lang w:val="en-ZA" w:eastAsia="en-ZA"/>
        </w:rPr>
      </w:pPr>
      <w:hyperlink w:anchor="_Toc93912206" w:history="1">
        <w:r w:rsidR="00FA1B8D" w:rsidRPr="00946FE5">
          <w:rPr>
            <w:rStyle w:val="Hyperlink"/>
            <w:rFonts w:eastAsia="Times" w:cs="Arial"/>
            <w:bCs/>
            <w:noProof/>
          </w:rPr>
          <w:t>7.</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UJ’s Duties</w:t>
        </w:r>
        <w:r w:rsidR="00FA1B8D">
          <w:rPr>
            <w:noProof/>
            <w:webHidden/>
          </w:rPr>
          <w:tab/>
        </w:r>
        <w:r w:rsidR="00FA1B8D">
          <w:rPr>
            <w:noProof/>
            <w:webHidden/>
          </w:rPr>
          <w:fldChar w:fldCharType="begin"/>
        </w:r>
        <w:r w:rsidR="00FA1B8D">
          <w:rPr>
            <w:noProof/>
            <w:webHidden/>
          </w:rPr>
          <w:instrText xml:space="preserve"> PAGEREF _Toc93912206 \h </w:instrText>
        </w:r>
        <w:r w:rsidR="00FA1B8D">
          <w:rPr>
            <w:noProof/>
            <w:webHidden/>
          </w:rPr>
        </w:r>
        <w:r w:rsidR="00FA1B8D">
          <w:rPr>
            <w:noProof/>
            <w:webHidden/>
          </w:rPr>
          <w:fldChar w:fldCharType="separate"/>
        </w:r>
        <w:r w:rsidR="00E124D5">
          <w:rPr>
            <w:noProof/>
            <w:webHidden/>
          </w:rPr>
          <w:t>7</w:t>
        </w:r>
        <w:r w:rsidR="00FA1B8D">
          <w:rPr>
            <w:noProof/>
            <w:webHidden/>
          </w:rPr>
          <w:fldChar w:fldCharType="end"/>
        </w:r>
      </w:hyperlink>
    </w:p>
    <w:p w14:paraId="17D5C143" w14:textId="378BB525" w:rsidR="00FA1B8D" w:rsidRDefault="00361D9B" w:rsidP="00FA1B8D">
      <w:pPr>
        <w:pStyle w:val="TOC1"/>
        <w:rPr>
          <w:rFonts w:asciiTheme="minorHAnsi" w:eastAsiaTheme="minorEastAsia" w:hAnsiTheme="minorHAnsi" w:cstheme="minorBidi"/>
          <w:noProof/>
          <w:szCs w:val="22"/>
          <w:lang w:val="en-ZA" w:eastAsia="en-ZA"/>
        </w:rPr>
      </w:pPr>
      <w:hyperlink w:anchor="_Toc93912207" w:history="1">
        <w:r w:rsidR="00FA1B8D" w:rsidRPr="00946FE5">
          <w:rPr>
            <w:rStyle w:val="Hyperlink"/>
            <w:rFonts w:eastAsia="Times" w:cs="Arial"/>
            <w:bCs/>
            <w:noProof/>
          </w:rPr>
          <w:t>8.</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Subcontractors</w:t>
        </w:r>
        <w:r w:rsidR="00FA1B8D">
          <w:rPr>
            <w:noProof/>
            <w:webHidden/>
          </w:rPr>
          <w:tab/>
        </w:r>
        <w:r w:rsidR="00FA1B8D">
          <w:rPr>
            <w:noProof/>
            <w:webHidden/>
          </w:rPr>
          <w:fldChar w:fldCharType="begin"/>
        </w:r>
        <w:r w:rsidR="00FA1B8D">
          <w:rPr>
            <w:noProof/>
            <w:webHidden/>
          </w:rPr>
          <w:instrText xml:space="preserve"> PAGEREF _Toc93912207 \h </w:instrText>
        </w:r>
        <w:r w:rsidR="00FA1B8D">
          <w:rPr>
            <w:noProof/>
            <w:webHidden/>
          </w:rPr>
        </w:r>
        <w:r w:rsidR="00FA1B8D">
          <w:rPr>
            <w:noProof/>
            <w:webHidden/>
          </w:rPr>
          <w:fldChar w:fldCharType="separate"/>
        </w:r>
        <w:r w:rsidR="00E124D5">
          <w:rPr>
            <w:noProof/>
            <w:webHidden/>
          </w:rPr>
          <w:t>8</w:t>
        </w:r>
        <w:r w:rsidR="00FA1B8D">
          <w:rPr>
            <w:noProof/>
            <w:webHidden/>
          </w:rPr>
          <w:fldChar w:fldCharType="end"/>
        </w:r>
      </w:hyperlink>
    </w:p>
    <w:p w14:paraId="7E63F231" w14:textId="0AF9DE2D" w:rsidR="00FA1B8D" w:rsidRDefault="00361D9B" w:rsidP="00FA1B8D">
      <w:pPr>
        <w:pStyle w:val="TOC1"/>
        <w:rPr>
          <w:rFonts w:asciiTheme="minorHAnsi" w:eastAsiaTheme="minorEastAsia" w:hAnsiTheme="minorHAnsi" w:cstheme="minorBidi"/>
          <w:noProof/>
          <w:szCs w:val="22"/>
          <w:lang w:val="en-ZA" w:eastAsia="en-ZA"/>
        </w:rPr>
      </w:pPr>
      <w:hyperlink w:anchor="_Toc93912208" w:history="1">
        <w:r w:rsidR="00FA1B8D" w:rsidRPr="00946FE5">
          <w:rPr>
            <w:rStyle w:val="Hyperlink"/>
            <w:rFonts w:eastAsia="Times" w:cs="Arial"/>
            <w:bCs/>
            <w:noProof/>
          </w:rPr>
          <w:t>9.</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Contract Price and Payment</w:t>
        </w:r>
        <w:r w:rsidR="00FA1B8D">
          <w:rPr>
            <w:noProof/>
            <w:webHidden/>
          </w:rPr>
          <w:tab/>
        </w:r>
        <w:r w:rsidR="00FA1B8D">
          <w:rPr>
            <w:noProof/>
            <w:webHidden/>
          </w:rPr>
          <w:fldChar w:fldCharType="begin"/>
        </w:r>
        <w:r w:rsidR="00FA1B8D">
          <w:rPr>
            <w:noProof/>
            <w:webHidden/>
          </w:rPr>
          <w:instrText xml:space="preserve"> PAGEREF _Toc93912208 \h </w:instrText>
        </w:r>
        <w:r w:rsidR="00FA1B8D">
          <w:rPr>
            <w:noProof/>
            <w:webHidden/>
          </w:rPr>
        </w:r>
        <w:r w:rsidR="00FA1B8D">
          <w:rPr>
            <w:noProof/>
            <w:webHidden/>
          </w:rPr>
          <w:fldChar w:fldCharType="separate"/>
        </w:r>
        <w:r w:rsidR="00E124D5">
          <w:rPr>
            <w:noProof/>
            <w:webHidden/>
          </w:rPr>
          <w:t>8</w:t>
        </w:r>
        <w:r w:rsidR="00FA1B8D">
          <w:rPr>
            <w:noProof/>
            <w:webHidden/>
          </w:rPr>
          <w:fldChar w:fldCharType="end"/>
        </w:r>
      </w:hyperlink>
    </w:p>
    <w:p w14:paraId="5B4F2D3F" w14:textId="692A4518" w:rsidR="00FA1B8D" w:rsidRDefault="00361D9B" w:rsidP="00FA1B8D">
      <w:pPr>
        <w:pStyle w:val="TOC1"/>
        <w:rPr>
          <w:rFonts w:asciiTheme="minorHAnsi" w:eastAsiaTheme="minorEastAsia" w:hAnsiTheme="minorHAnsi" w:cstheme="minorBidi"/>
          <w:noProof/>
          <w:szCs w:val="22"/>
          <w:lang w:val="en-ZA" w:eastAsia="en-ZA"/>
        </w:rPr>
      </w:pPr>
      <w:hyperlink w:anchor="_Toc93912209" w:history="1">
        <w:r w:rsidR="00FA1B8D" w:rsidRPr="00946FE5">
          <w:rPr>
            <w:rStyle w:val="Hyperlink"/>
            <w:rFonts w:eastAsia="Times" w:cs="Arial"/>
            <w:bCs/>
            <w:noProof/>
          </w:rPr>
          <w:t>10.</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Insurance</w:t>
        </w:r>
        <w:r w:rsidR="00FA1B8D">
          <w:rPr>
            <w:noProof/>
            <w:webHidden/>
          </w:rPr>
          <w:tab/>
        </w:r>
        <w:r w:rsidR="00FA1B8D">
          <w:rPr>
            <w:noProof/>
            <w:webHidden/>
          </w:rPr>
          <w:fldChar w:fldCharType="begin"/>
        </w:r>
        <w:r w:rsidR="00FA1B8D">
          <w:rPr>
            <w:noProof/>
            <w:webHidden/>
          </w:rPr>
          <w:instrText xml:space="preserve"> PAGEREF _Toc93912209 \h </w:instrText>
        </w:r>
        <w:r w:rsidR="00FA1B8D">
          <w:rPr>
            <w:noProof/>
            <w:webHidden/>
          </w:rPr>
        </w:r>
        <w:r w:rsidR="00FA1B8D">
          <w:rPr>
            <w:noProof/>
            <w:webHidden/>
          </w:rPr>
          <w:fldChar w:fldCharType="separate"/>
        </w:r>
        <w:r w:rsidR="00E124D5">
          <w:rPr>
            <w:noProof/>
            <w:webHidden/>
          </w:rPr>
          <w:t>11</w:t>
        </w:r>
        <w:r w:rsidR="00FA1B8D">
          <w:rPr>
            <w:noProof/>
            <w:webHidden/>
          </w:rPr>
          <w:fldChar w:fldCharType="end"/>
        </w:r>
      </w:hyperlink>
    </w:p>
    <w:p w14:paraId="0787B603" w14:textId="680AD4EE" w:rsidR="00FA1B8D" w:rsidRDefault="00361D9B" w:rsidP="00FA1B8D">
      <w:pPr>
        <w:pStyle w:val="TOC1"/>
        <w:rPr>
          <w:rFonts w:asciiTheme="minorHAnsi" w:eastAsiaTheme="minorEastAsia" w:hAnsiTheme="minorHAnsi" w:cstheme="minorBidi"/>
          <w:noProof/>
          <w:szCs w:val="22"/>
          <w:lang w:val="en-ZA" w:eastAsia="en-ZA"/>
        </w:rPr>
      </w:pPr>
      <w:hyperlink w:anchor="_Toc93912210" w:history="1">
        <w:r w:rsidR="00FA1B8D" w:rsidRPr="00946FE5">
          <w:rPr>
            <w:rStyle w:val="Hyperlink"/>
            <w:rFonts w:eastAsia="Times" w:cs="Arial"/>
            <w:bCs/>
            <w:noProof/>
          </w:rPr>
          <w:t>11.</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Indemnities</w:t>
        </w:r>
        <w:r w:rsidR="00FA1B8D">
          <w:rPr>
            <w:noProof/>
            <w:webHidden/>
          </w:rPr>
          <w:tab/>
        </w:r>
        <w:r w:rsidR="00FA1B8D">
          <w:rPr>
            <w:noProof/>
            <w:webHidden/>
          </w:rPr>
          <w:fldChar w:fldCharType="begin"/>
        </w:r>
        <w:r w:rsidR="00FA1B8D">
          <w:rPr>
            <w:noProof/>
            <w:webHidden/>
          </w:rPr>
          <w:instrText xml:space="preserve"> PAGEREF _Toc93912210 \h </w:instrText>
        </w:r>
        <w:r w:rsidR="00FA1B8D">
          <w:rPr>
            <w:noProof/>
            <w:webHidden/>
          </w:rPr>
        </w:r>
        <w:r w:rsidR="00FA1B8D">
          <w:rPr>
            <w:noProof/>
            <w:webHidden/>
          </w:rPr>
          <w:fldChar w:fldCharType="separate"/>
        </w:r>
        <w:r w:rsidR="00E124D5">
          <w:rPr>
            <w:noProof/>
            <w:webHidden/>
          </w:rPr>
          <w:t>11</w:t>
        </w:r>
        <w:r w:rsidR="00FA1B8D">
          <w:rPr>
            <w:noProof/>
            <w:webHidden/>
          </w:rPr>
          <w:fldChar w:fldCharType="end"/>
        </w:r>
      </w:hyperlink>
    </w:p>
    <w:p w14:paraId="7C5E48AF" w14:textId="5A430622" w:rsidR="00FA1B8D" w:rsidRDefault="00361D9B" w:rsidP="00FA1B8D">
      <w:pPr>
        <w:pStyle w:val="TOC1"/>
        <w:rPr>
          <w:rFonts w:asciiTheme="minorHAnsi" w:eastAsiaTheme="minorEastAsia" w:hAnsiTheme="minorHAnsi" w:cstheme="minorBidi"/>
          <w:noProof/>
          <w:szCs w:val="22"/>
          <w:lang w:val="en-ZA" w:eastAsia="en-ZA"/>
        </w:rPr>
      </w:pPr>
      <w:hyperlink w:anchor="_Toc93912211" w:history="1">
        <w:r w:rsidR="00FA1B8D" w:rsidRPr="00946FE5">
          <w:rPr>
            <w:rStyle w:val="Hyperlink"/>
            <w:rFonts w:eastAsia="Times" w:cs="Arial"/>
            <w:bCs/>
            <w:noProof/>
          </w:rPr>
          <w:t>12.</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Indemnity Procedures for Third Party Claims against UJ</w:t>
        </w:r>
        <w:r w:rsidR="00FA1B8D">
          <w:rPr>
            <w:noProof/>
            <w:webHidden/>
          </w:rPr>
          <w:tab/>
        </w:r>
        <w:r w:rsidR="00FA1B8D">
          <w:rPr>
            <w:noProof/>
            <w:webHidden/>
          </w:rPr>
          <w:fldChar w:fldCharType="begin"/>
        </w:r>
        <w:r w:rsidR="00FA1B8D">
          <w:rPr>
            <w:noProof/>
            <w:webHidden/>
          </w:rPr>
          <w:instrText xml:space="preserve"> PAGEREF _Toc93912211 \h </w:instrText>
        </w:r>
        <w:r w:rsidR="00FA1B8D">
          <w:rPr>
            <w:noProof/>
            <w:webHidden/>
          </w:rPr>
        </w:r>
        <w:r w:rsidR="00FA1B8D">
          <w:rPr>
            <w:noProof/>
            <w:webHidden/>
          </w:rPr>
          <w:fldChar w:fldCharType="separate"/>
        </w:r>
        <w:r w:rsidR="00E124D5">
          <w:rPr>
            <w:noProof/>
            <w:webHidden/>
          </w:rPr>
          <w:t>11</w:t>
        </w:r>
        <w:r w:rsidR="00FA1B8D">
          <w:rPr>
            <w:noProof/>
            <w:webHidden/>
          </w:rPr>
          <w:fldChar w:fldCharType="end"/>
        </w:r>
      </w:hyperlink>
    </w:p>
    <w:p w14:paraId="4817593C" w14:textId="58D702A2" w:rsidR="00FA1B8D" w:rsidRDefault="00361D9B" w:rsidP="00FA1B8D">
      <w:pPr>
        <w:pStyle w:val="TOC1"/>
        <w:rPr>
          <w:rFonts w:asciiTheme="minorHAnsi" w:eastAsiaTheme="minorEastAsia" w:hAnsiTheme="minorHAnsi" w:cstheme="minorBidi"/>
          <w:noProof/>
          <w:szCs w:val="22"/>
          <w:lang w:val="en-ZA" w:eastAsia="en-ZA"/>
        </w:rPr>
      </w:pPr>
      <w:hyperlink w:anchor="_Toc93912212" w:history="1">
        <w:r w:rsidR="00FA1B8D" w:rsidRPr="00946FE5">
          <w:rPr>
            <w:rStyle w:val="Hyperlink"/>
            <w:rFonts w:eastAsia="Times" w:cs="Arial"/>
            <w:bCs/>
            <w:noProof/>
          </w:rPr>
          <w:t>13.</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Confidentiality</w:t>
        </w:r>
        <w:r w:rsidR="00FA1B8D">
          <w:rPr>
            <w:noProof/>
            <w:webHidden/>
          </w:rPr>
          <w:tab/>
        </w:r>
        <w:r w:rsidR="00FA1B8D">
          <w:rPr>
            <w:noProof/>
            <w:webHidden/>
          </w:rPr>
          <w:fldChar w:fldCharType="begin"/>
        </w:r>
        <w:r w:rsidR="00FA1B8D">
          <w:rPr>
            <w:noProof/>
            <w:webHidden/>
          </w:rPr>
          <w:instrText xml:space="preserve"> PAGEREF _Toc93912212 \h </w:instrText>
        </w:r>
        <w:r w:rsidR="00FA1B8D">
          <w:rPr>
            <w:noProof/>
            <w:webHidden/>
          </w:rPr>
        </w:r>
        <w:r w:rsidR="00FA1B8D">
          <w:rPr>
            <w:noProof/>
            <w:webHidden/>
          </w:rPr>
          <w:fldChar w:fldCharType="separate"/>
        </w:r>
        <w:r w:rsidR="00E124D5">
          <w:rPr>
            <w:noProof/>
            <w:webHidden/>
          </w:rPr>
          <w:t>12</w:t>
        </w:r>
        <w:r w:rsidR="00FA1B8D">
          <w:rPr>
            <w:noProof/>
            <w:webHidden/>
          </w:rPr>
          <w:fldChar w:fldCharType="end"/>
        </w:r>
      </w:hyperlink>
    </w:p>
    <w:p w14:paraId="42C72FC8" w14:textId="4B8B7F1A" w:rsidR="00FA1B8D" w:rsidRDefault="00361D9B" w:rsidP="00FA1B8D">
      <w:pPr>
        <w:pStyle w:val="TOC1"/>
        <w:rPr>
          <w:rFonts w:asciiTheme="minorHAnsi" w:eastAsiaTheme="minorEastAsia" w:hAnsiTheme="minorHAnsi" w:cstheme="minorBidi"/>
          <w:noProof/>
          <w:szCs w:val="22"/>
          <w:lang w:val="en-ZA" w:eastAsia="en-ZA"/>
        </w:rPr>
      </w:pPr>
      <w:hyperlink w:anchor="_Toc93912213" w:history="1">
        <w:r w:rsidR="00FA1B8D" w:rsidRPr="00946FE5">
          <w:rPr>
            <w:rStyle w:val="Hyperlink"/>
            <w:rFonts w:eastAsia="Times" w:cs="Arial"/>
            <w:bCs/>
            <w:noProof/>
          </w:rPr>
          <w:t>14.</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Publicity</w:t>
        </w:r>
        <w:r w:rsidR="00FA1B8D">
          <w:rPr>
            <w:noProof/>
            <w:webHidden/>
          </w:rPr>
          <w:tab/>
        </w:r>
        <w:r w:rsidR="00FA1B8D">
          <w:rPr>
            <w:noProof/>
            <w:webHidden/>
          </w:rPr>
          <w:fldChar w:fldCharType="begin"/>
        </w:r>
        <w:r w:rsidR="00FA1B8D">
          <w:rPr>
            <w:noProof/>
            <w:webHidden/>
          </w:rPr>
          <w:instrText xml:space="preserve"> PAGEREF _Toc93912213 \h </w:instrText>
        </w:r>
        <w:r w:rsidR="00FA1B8D">
          <w:rPr>
            <w:noProof/>
            <w:webHidden/>
          </w:rPr>
        </w:r>
        <w:r w:rsidR="00FA1B8D">
          <w:rPr>
            <w:noProof/>
            <w:webHidden/>
          </w:rPr>
          <w:fldChar w:fldCharType="separate"/>
        </w:r>
        <w:r w:rsidR="00E124D5">
          <w:rPr>
            <w:noProof/>
            <w:webHidden/>
          </w:rPr>
          <w:t>13</w:t>
        </w:r>
        <w:r w:rsidR="00FA1B8D">
          <w:rPr>
            <w:noProof/>
            <w:webHidden/>
          </w:rPr>
          <w:fldChar w:fldCharType="end"/>
        </w:r>
      </w:hyperlink>
    </w:p>
    <w:p w14:paraId="6E80F574" w14:textId="7C767348" w:rsidR="00FA1B8D" w:rsidRDefault="00361D9B" w:rsidP="00FA1B8D">
      <w:pPr>
        <w:pStyle w:val="TOC1"/>
        <w:rPr>
          <w:rFonts w:asciiTheme="minorHAnsi" w:eastAsiaTheme="minorEastAsia" w:hAnsiTheme="minorHAnsi" w:cstheme="minorBidi"/>
          <w:noProof/>
          <w:szCs w:val="22"/>
          <w:lang w:val="en-ZA" w:eastAsia="en-ZA"/>
        </w:rPr>
      </w:pPr>
      <w:hyperlink w:anchor="_Toc93912214" w:history="1">
        <w:r w:rsidR="00FA1B8D" w:rsidRPr="00946FE5">
          <w:rPr>
            <w:rStyle w:val="Hyperlink"/>
            <w:rFonts w:eastAsia="Times" w:cs="Arial"/>
            <w:bCs/>
            <w:noProof/>
            <w:lang w:eastAsia="en-ZA"/>
          </w:rPr>
          <w:t>15.</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lang w:eastAsia="en-ZA"/>
          </w:rPr>
          <w:t>Data and processing of personal information</w:t>
        </w:r>
        <w:r w:rsidR="00FA1B8D">
          <w:rPr>
            <w:noProof/>
            <w:webHidden/>
          </w:rPr>
          <w:tab/>
        </w:r>
        <w:r w:rsidR="00FA1B8D">
          <w:rPr>
            <w:noProof/>
            <w:webHidden/>
          </w:rPr>
          <w:fldChar w:fldCharType="begin"/>
        </w:r>
        <w:r w:rsidR="00FA1B8D">
          <w:rPr>
            <w:noProof/>
            <w:webHidden/>
          </w:rPr>
          <w:instrText xml:space="preserve"> PAGEREF _Toc93912214 \h </w:instrText>
        </w:r>
        <w:r w:rsidR="00FA1B8D">
          <w:rPr>
            <w:noProof/>
            <w:webHidden/>
          </w:rPr>
        </w:r>
        <w:r w:rsidR="00FA1B8D">
          <w:rPr>
            <w:noProof/>
            <w:webHidden/>
          </w:rPr>
          <w:fldChar w:fldCharType="separate"/>
        </w:r>
        <w:r w:rsidR="00E124D5">
          <w:rPr>
            <w:noProof/>
            <w:webHidden/>
          </w:rPr>
          <w:t>13</w:t>
        </w:r>
        <w:r w:rsidR="00FA1B8D">
          <w:rPr>
            <w:noProof/>
            <w:webHidden/>
          </w:rPr>
          <w:fldChar w:fldCharType="end"/>
        </w:r>
      </w:hyperlink>
    </w:p>
    <w:p w14:paraId="64554F43" w14:textId="2B9F754C" w:rsidR="00FA1B8D" w:rsidRDefault="00361D9B" w:rsidP="00FA1B8D">
      <w:pPr>
        <w:pStyle w:val="TOC1"/>
        <w:rPr>
          <w:rFonts w:asciiTheme="minorHAnsi" w:eastAsiaTheme="minorEastAsia" w:hAnsiTheme="minorHAnsi" w:cstheme="minorBidi"/>
          <w:noProof/>
          <w:szCs w:val="22"/>
          <w:lang w:val="en-ZA" w:eastAsia="en-ZA"/>
        </w:rPr>
      </w:pPr>
      <w:hyperlink w:anchor="_Toc93912215" w:history="1">
        <w:r w:rsidR="00FA1B8D" w:rsidRPr="00946FE5">
          <w:rPr>
            <w:rStyle w:val="Hyperlink"/>
            <w:rFonts w:eastAsia="Times" w:cs="Arial"/>
            <w:bCs/>
            <w:noProof/>
          </w:rPr>
          <w:t>16.</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Intellectual Property Rights</w:t>
        </w:r>
        <w:r w:rsidR="00FA1B8D">
          <w:rPr>
            <w:noProof/>
            <w:webHidden/>
          </w:rPr>
          <w:tab/>
        </w:r>
        <w:r w:rsidR="00FA1B8D">
          <w:rPr>
            <w:noProof/>
            <w:webHidden/>
          </w:rPr>
          <w:fldChar w:fldCharType="begin"/>
        </w:r>
        <w:r w:rsidR="00FA1B8D">
          <w:rPr>
            <w:noProof/>
            <w:webHidden/>
          </w:rPr>
          <w:instrText xml:space="preserve"> PAGEREF _Toc93912215 \h </w:instrText>
        </w:r>
        <w:r w:rsidR="00FA1B8D">
          <w:rPr>
            <w:noProof/>
            <w:webHidden/>
          </w:rPr>
        </w:r>
        <w:r w:rsidR="00FA1B8D">
          <w:rPr>
            <w:noProof/>
            <w:webHidden/>
          </w:rPr>
          <w:fldChar w:fldCharType="separate"/>
        </w:r>
        <w:r w:rsidR="00E124D5">
          <w:rPr>
            <w:noProof/>
            <w:webHidden/>
          </w:rPr>
          <w:t>13</w:t>
        </w:r>
        <w:r w:rsidR="00FA1B8D">
          <w:rPr>
            <w:noProof/>
            <w:webHidden/>
          </w:rPr>
          <w:fldChar w:fldCharType="end"/>
        </w:r>
      </w:hyperlink>
    </w:p>
    <w:p w14:paraId="37CE9B60" w14:textId="270B137A" w:rsidR="00FA1B8D" w:rsidRDefault="00361D9B" w:rsidP="00FA1B8D">
      <w:pPr>
        <w:pStyle w:val="TOC1"/>
        <w:rPr>
          <w:rFonts w:asciiTheme="minorHAnsi" w:eastAsiaTheme="minorEastAsia" w:hAnsiTheme="minorHAnsi" w:cstheme="minorBidi"/>
          <w:noProof/>
          <w:szCs w:val="22"/>
          <w:lang w:val="en-ZA" w:eastAsia="en-ZA"/>
        </w:rPr>
      </w:pPr>
      <w:hyperlink w:anchor="_Toc93912216" w:history="1">
        <w:r w:rsidR="00FA1B8D" w:rsidRPr="00946FE5">
          <w:rPr>
            <w:rStyle w:val="Hyperlink"/>
            <w:rFonts w:eastAsia="Times" w:cs="Arial"/>
            <w:bCs/>
            <w:noProof/>
          </w:rPr>
          <w:t>17.</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Change Control</w:t>
        </w:r>
        <w:r w:rsidR="00FA1B8D">
          <w:rPr>
            <w:noProof/>
            <w:webHidden/>
          </w:rPr>
          <w:tab/>
        </w:r>
        <w:r w:rsidR="00FA1B8D">
          <w:rPr>
            <w:noProof/>
            <w:webHidden/>
          </w:rPr>
          <w:fldChar w:fldCharType="begin"/>
        </w:r>
        <w:r w:rsidR="00FA1B8D">
          <w:rPr>
            <w:noProof/>
            <w:webHidden/>
          </w:rPr>
          <w:instrText xml:space="preserve"> PAGEREF _Toc93912216 \h </w:instrText>
        </w:r>
        <w:r w:rsidR="00FA1B8D">
          <w:rPr>
            <w:noProof/>
            <w:webHidden/>
          </w:rPr>
        </w:r>
        <w:r w:rsidR="00FA1B8D">
          <w:rPr>
            <w:noProof/>
            <w:webHidden/>
          </w:rPr>
          <w:fldChar w:fldCharType="separate"/>
        </w:r>
        <w:r w:rsidR="00E124D5">
          <w:rPr>
            <w:noProof/>
            <w:webHidden/>
          </w:rPr>
          <w:t>13</w:t>
        </w:r>
        <w:r w:rsidR="00FA1B8D">
          <w:rPr>
            <w:noProof/>
            <w:webHidden/>
          </w:rPr>
          <w:fldChar w:fldCharType="end"/>
        </w:r>
      </w:hyperlink>
    </w:p>
    <w:p w14:paraId="0C2B8A25" w14:textId="39CD22A5" w:rsidR="00FA1B8D" w:rsidRDefault="00361D9B" w:rsidP="00FA1B8D">
      <w:pPr>
        <w:pStyle w:val="TOC1"/>
        <w:rPr>
          <w:rFonts w:asciiTheme="minorHAnsi" w:eastAsiaTheme="minorEastAsia" w:hAnsiTheme="minorHAnsi" w:cstheme="minorBidi"/>
          <w:noProof/>
          <w:szCs w:val="22"/>
          <w:lang w:val="en-ZA" w:eastAsia="en-ZA"/>
        </w:rPr>
      </w:pPr>
      <w:hyperlink w:anchor="_Toc93912217" w:history="1">
        <w:r w:rsidR="00FA1B8D" w:rsidRPr="00946FE5">
          <w:rPr>
            <w:rStyle w:val="Hyperlink"/>
            <w:rFonts w:eastAsia="Times" w:cs="Arial"/>
            <w:bCs/>
            <w:noProof/>
          </w:rPr>
          <w:t>18.</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Audits</w:t>
        </w:r>
        <w:r w:rsidR="00FA1B8D">
          <w:rPr>
            <w:noProof/>
            <w:webHidden/>
          </w:rPr>
          <w:tab/>
        </w:r>
        <w:r w:rsidR="00FA1B8D">
          <w:rPr>
            <w:noProof/>
            <w:webHidden/>
          </w:rPr>
          <w:fldChar w:fldCharType="begin"/>
        </w:r>
        <w:r w:rsidR="00FA1B8D">
          <w:rPr>
            <w:noProof/>
            <w:webHidden/>
          </w:rPr>
          <w:instrText xml:space="preserve"> PAGEREF _Toc93912217 \h </w:instrText>
        </w:r>
        <w:r w:rsidR="00FA1B8D">
          <w:rPr>
            <w:noProof/>
            <w:webHidden/>
          </w:rPr>
        </w:r>
        <w:r w:rsidR="00FA1B8D">
          <w:rPr>
            <w:noProof/>
            <w:webHidden/>
          </w:rPr>
          <w:fldChar w:fldCharType="separate"/>
        </w:r>
        <w:r w:rsidR="00E124D5">
          <w:rPr>
            <w:noProof/>
            <w:webHidden/>
          </w:rPr>
          <w:t>14</w:t>
        </w:r>
        <w:r w:rsidR="00FA1B8D">
          <w:rPr>
            <w:noProof/>
            <w:webHidden/>
          </w:rPr>
          <w:fldChar w:fldCharType="end"/>
        </w:r>
      </w:hyperlink>
    </w:p>
    <w:p w14:paraId="7D5F5FDD" w14:textId="27F03742" w:rsidR="00FA1B8D" w:rsidRDefault="00361D9B" w:rsidP="00FA1B8D">
      <w:pPr>
        <w:pStyle w:val="TOC1"/>
        <w:rPr>
          <w:rFonts w:asciiTheme="minorHAnsi" w:eastAsiaTheme="minorEastAsia" w:hAnsiTheme="minorHAnsi" w:cstheme="minorBidi"/>
          <w:noProof/>
          <w:szCs w:val="22"/>
          <w:lang w:val="en-ZA" w:eastAsia="en-ZA"/>
        </w:rPr>
      </w:pPr>
      <w:hyperlink w:anchor="_Toc93912218" w:history="1">
        <w:r w:rsidR="00FA1B8D" w:rsidRPr="00946FE5">
          <w:rPr>
            <w:rStyle w:val="Hyperlink"/>
            <w:rFonts w:eastAsia="Times" w:cs="Arial"/>
            <w:bCs/>
            <w:noProof/>
          </w:rPr>
          <w:t>19.</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Regulatory Requirements</w:t>
        </w:r>
        <w:r w:rsidR="00FA1B8D">
          <w:rPr>
            <w:noProof/>
            <w:webHidden/>
          </w:rPr>
          <w:tab/>
        </w:r>
        <w:r w:rsidR="00FA1B8D">
          <w:rPr>
            <w:noProof/>
            <w:webHidden/>
          </w:rPr>
          <w:fldChar w:fldCharType="begin"/>
        </w:r>
        <w:r w:rsidR="00FA1B8D">
          <w:rPr>
            <w:noProof/>
            <w:webHidden/>
          </w:rPr>
          <w:instrText xml:space="preserve"> PAGEREF _Toc93912218 \h </w:instrText>
        </w:r>
        <w:r w:rsidR="00FA1B8D">
          <w:rPr>
            <w:noProof/>
            <w:webHidden/>
          </w:rPr>
        </w:r>
        <w:r w:rsidR="00FA1B8D">
          <w:rPr>
            <w:noProof/>
            <w:webHidden/>
          </w:rPr>
          <w:fldChar w:fldCharType="separate"/>
        </w:r>
        <w:r w:rsidR="00E124D5">
          <w:rPr>
            <w:noProof/>
            <w:webHidden/>
          </w:rPr>
          <w:t>14</w:t>
        </w:r>
        <w:r w:rsidR="00FA1B8D">
          <w:rPr>
            <w:noProof/>
            <w:webHidden/>
          </w:rPr>
          <w:fldChar w:fldCharType="end"/>
        </w:r>
      </w:hyperlink>
    </w:p>
    <w:p w14:paraId="4EEDAADA" w14:textId="23FFFAB6" w:rsidR="00FA1B8D" w:rsidRDefault="00361D9B" w:rsidP="00FA1B8D">
      <w:pPr>
        <w:pStyle w:val="TOC1"/>
        <w:rPr>
          <w:rFonts w:asciiTheme="minorHAnsi" w:eastAsiaTheme="minorEastAsia" w:hAnsiTheme="minorHAnsi" w:cstheme="minorBidi"/>
          <w:noProof/>
          <w:szCs w:val="22"/>
          <w:lang w:val="en-ZA" w:eastAsia="en-ZA"/>
        </w:rPr>
      </w:pPr>
      <w:hyperlink w:anchor="_Toc93912219" w:history="1">
        <w:r w:rsidR="00FA1B8D" w:rsidRPr="00946FE5">
          <w:rPr>
            <w:rStyle w:val="Hyperlink"/>
            <w:rFonts w:eastAsia="Times" w:cs="Arial"/>
            <w:bCs/>
            <w:noProof/>
          </w:rPr>
          <w:t>20.</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Applicable</w:t>
        </w:r>
        <w:r w:rsidR="00FA1B8D" w:rsidRPr="00946FE5">
          <w:rPr>
            <w:rStyle w:val="Hyperlink"/>
            <w:rFonts w:eastAsia="Times" w:cs="Arial"/>
            <w:b/>
            <w:bCs/>
            <w:noProof/>
            <w:lang w:eastAsia="en-ZA"/>
          </w:rPr>
          <w:t xml:space="preserve"> Laws and Specifically Bribery and Corruption</w:t>
        </w:r>
        <w:r w:rsidR="00FA1B8D">
          <w:rPr>
            <w:noProof/>
            <w:webHidden/>
          </w:rPr>
          <w:tab/>
        </w:r>
        <w:r w:rsidR="00FA1B8D">
          <w:rPr>
            <w:noProof/>
            <w:webHidden/>
          </w:rPr>
          <w:fldChar w:fldCharType="begin"/>
        </w:r>
        <w:r w:rsidR="00FA1B8D">
          <w:rPr>
            <w:noProof/>
            <w:webHidden/>
          </w:rPr>
          <w:instrText xml:space="preserve"> PAGEREF _Toc93912219 \h </w:instrText>
        </w:r>
        <w:r w:rsidR="00FA1B8D">
          <w:rPr>
            <w:noProof/>
            <w:webHidden/>
          </w:rPr>
        </w:r>
        <w:r w:rsidR="00FA1B8D">
          <w:rPr>
            <w:noProof/>
            <w:webHidden/>
          </w:rPr>
          <w:fldChar w:fldCharType="separate"/>
        </w:r>
        <w:r w:rsidR="00E124D5">
          <w:rPr>
            <w:noProof/>
            <w:webHidden/>
          </w:rPr>
          <w:t>14</w:t>
        </w:r>
        <w:r w:rsidR="00FA1B8D">
          <w:rPr>
            <w:noProof/>
            <w:webHidden/>
          </w:rPr>
          <w:fldChar w:fldCharType="end"/>
        </w:r>
      </w:hyperlink>
    </w:p>
    <w:p w14:paraId="0446555B" w14:textId="59CAB9ED" w:rsidR="00FA1B8D" w:rsidRDefault="00361D9B" w:rsidP="00FA1B8D">
      <w:pPr>
        <w:pStyle w:val="TOC1"/>
        <w:rPr>
          <w:rFonts w:asciiTheme="minorHAnsi" w:eastAsiaTheme="minorEastAsia" w:hAnsiTheme="minorHAnsi" w:cstheme="minorBidi"/>
          <w:noProof/>
          <w:szCs w:val="22"/>
          <w:lang w:val="en-ZA" w:eastAsia="en-ZA"/>
        </w:rPr>
      </w:pPr>
      <w:hyperlink w:anchor="_Toc93912221" w:history="1">
        <w:r w:rsidR="00FA1B8D" w:rsidRPr="00946FE5">
          <w:rPr>
            <w:rStyle w:val="Hyperlink"/>
            <w:rFonts w:eastAsia="Times" w:cs="Arial"/>
            <w:bCs/>
            <w:noProof/>
          </w:rPr>
          <w:t>21.</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Conflict of Interest</w:t>
        </w:r>
        <w:r w:rsidR="00FA1B8D">
          <w:rPr>
            <w:noProof/>
            <w:webHidden/>
          </w:rPr>
          <w:tab/>
        </w:r>
        <w:r w:rsidR="00FA1B8D">
          <w:rPr>
            <w:noProof/>
            <w:webHidden/>
          </w:rPr>
          <w:fldChar w:fldCharType="begin"/>
        </w:r>
        <w:r w:rsidR="00FA1B8D">
          <w:rPr>
            <w:noProof/>
            <w:webHidden/>
          </w:rPr>
          <w:instrText xml:space="preserve"> PAGEREF _Toc93912221 \h </w:instrText>
        </w:r>
        <w:r w:rsidR="00FA1B8D">
          <w:rPr>
            <w:noProof/>
            <w:webHidden/>
          </w:rPr>
        </w:r>
        <w:r w:rsidR="00FA1B8D">
          <w:rPr>
            <w:noProof/>
            <w:webHidden/>
          </w:rPr>
          <w:fldChar w:fldCharType="separate"/>
        </w:r>
        <w:r w:rsidR="00E124D5">
          <w:rPr>
            <w:noProof/>
            <w:webHidden/>
          </w:rPr>
          <w:t>16</w:t>
        </w:r>
        <w:r w:rsidR="00FA1B8D">
          <w:rPr>
            <w:noProof/>
            <w:webHidden/>
          </w:rPr>
          <w:fldChar w:fldCharType="end"/>
        </w:r>
      </w:hyperlink>
    </w:p>
    <w:p w14:paraId="19453464" w14:textId="382EBBCC" w:rsidR="00FA1B8D" w:rsidRDefault="00361D9B" w:rsidP="00FA1B8D">
      <w:pPr>
        <w:pStyle w:val="TOC1"/>
        <w:rPr>
          <w:rFonts w:asciiTheme="minorHAnsi" w:eastAsiaTheme="minorEastAsia" w:hAnsiTheme="minorHAnsi" w:cstheme="minorBidi"/>
          <w:noProof/>
          <w:szCs w:val="22"/>
          <w:lang w:val="en-ZA" w:eastAsia="en-ZA"/>
        </w:rPr>
      </w:pPr>
      <w:hyperlink w:anchor="_Toc93912222" w:history="1">
        <w:r w:rsidR="00FA1B8D" w:rsidRPr="00946FE5">
          <w:rPr>
            <w:rStyle w:val="Hyperlink"/>
            <w:rFonts w:eastAsia="Times" w:cs="Arial"/>
            <w:bCs/>
            <w:noProof/>
          </w:rPr>
          <w:t>22.</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Compliance by the Supplier</w:t>
        </w:r>
        <w:r w:rsidR="00FA1B8D">
          <w:rPr>
            <w:noProof/>
            <w:webHidden/>
          </w:rPr>
          <w:tab/>
        </w:r>
        <w:r w:rsidR="00FA1B8D">
          <w:rPr>
            <w:noProof/>
            <w:webHidden/>
          </w:rPr>
          <w:fldChar w:fldCharType="begin"/>
        </w:r>
        <w:r w:rsidR="00FA1B8D">
          <w:rPr>
            <w:noProof/>
            <w:webHidden/>
          </w:rPr>
          <w:instrText xml:space="preserve"> PAGEREF _Toc93912222 \h </w:instrText>
        </w:r>
        <w:r w:rsidR="00FA1B8D">
          <w:rPr>
            <w:noProof/>
            <w:webHidden/>
          </w:rPr>
        </w:r>
        <w:r w:rsidR="00FA1B8D">
          <w:rPr>
            <w:noProof/>
            <w:webHidden/>
          </w:rPr>
          <w:fldChar w:fldCharType="separate"/>
        </w:r>
        <w:r w:rsidR="00E124D5">
          <w:rPr>
            <w:noProof/>
            <w:webHidden/>
          </w:rPr>
          <w:t>17</w:t>
        </w:r>
        <w:r w:rsidR="00FA1B8D">
          <w:rPr>
            <w:noProof/>
            <w:webHidden/>
          </w:rPr>
          <w:fldChar w:fldCharType="end"/>
        </w:r>
      </w:hyperlink>
    </w:p>
    <w:p w14:paraId="0EF799E0" w14:textId="7E574207" w:rsidR="00FA1B8D" w:rsidRDefault="00361D9B" w:rsidP="00FA1B8D">
      <w:pPr>
        <w:pStyle w:val="TOC1"/>
        <w:rPr>
          <w:rFonts w:asciiTheme="minorHAnsi" w:eastAsiaTheme="minorEastAsia" w:hAnsiTheme="minorHAnsi" w:cstheme="minorBidi"/>
          <w:noProof/>
          <w:szCs w:val="22"/>
          <w:lang w:val="en-ZA" w:eastAsia="en-ZA"/>
        </w:rPr>
      </w:pPr>
      <w:hyperlink w:anchor="_Toc93912223" w:history="1">
        <w:r w:rsidR="00FA1B8D" w:rsidRPr="00946FE5">
          <w:rPr>
            <w:rStyle w:val="Hyperlink"/>
            <w:rFonts w:eastAsia="Times" w:cs="Arial"/>
            <w:bCs/>
            <w:noProof/>
          </w:rPr>
          <w:t>23.</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Black Economic Empowerment</w:t>
        </w:r>
        <w:r w:rsidR="00FA1B8D">
          <w:rPr>
            <w:noProof/>
            <w:webHidden/>
          </w:rPr>
          <w:tab/>
        </w:r>
        <w:r w:rsidR="00FA1B8D">
          <w:rPr>
            <w:noProof/>
            <w:webHidden/>
          </w:rPr>
          <w:fldChar w:fldCharType="begin"/>
        </w:r>
        <w:r w:rsidR="00FA1B8D">
          <w:rPr>
            <w:noProof/>
            <w:webHidden/>
          </w:rPr>
          <w:instrText xml:space="preserve"> PAGEREF _Toc93912223 \h </w:instrText>
        </w:r>
        <w:r w:rsidR="00FA1B8D">
          <w:rPr>
            <w:noProof/>
            <w:webHidden/>
          </w:rPr>
        </w:r>
        <w:r w:rsidR="00FA1B8D">
          <w:rPr>
            <w:noProof/>
            <w:webHidden/>
          </w:rPr>
          <w:fldChar w:fldCharType="separate"/>
        </w:r>
        <w:r w:rsidR="00E124D5">
          <w:rPr>
            <w:noProof/>
            <w:webHidden/>
          </w:rPr>
          <w:t>17</w:t>
        </w:r>
        <w:r w:rsidR="00FA1B8D">
          <w:rPr>
            <w:noProof/>
            <w:webHidden/>
          </w:rPr>
          <w:fldChar w:fldCharType="end"/>
        </w:r>
      </w:hyperlink>
    </w:p>
    <w:p w14:paraId="4BD6ED08" w14:textId="5BB6412D" w:rsidR="00FA1B8D" w:rsidRDefault="00361D9B" w:rsidP="00FA1B8D">
      <w:pPr>
        <w:pStyle w:val="TOC1"/>
        <w:rPr>
          <w:rFonts w:asciiTheme="minorHAnsi" w:eastAsiaTheme="minorEastAsia" w:hAnsiTheme="minorHAnsi" w:cstheme="minorBidi"/>
          <w:noProof/>
          <w:szCs w:val="22"/>
          <w:lang w:val="en-ZA" w:eastAsia="en-ZA"/>
        </w:rPr>
      </w:pPr>
      <w:hyperlink w:anchor="_Toc93912224" w:history="1">
        <w:r w:rsidR="00FA1B8D" w:rsidRPr="00946FE5">
          <w:rPr>
            <w:rStyle w:val="Hyperlink"/>
            <w:rFonts w:eastAsia="Times" w:cs="Arial"/>
            <w:bCs/>
            <w:noProof/>
          </w:rPr>
          <w:t>24.</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Safety, Health and the Environment</w:t>
        </w:r>
        <w:r w:rsidR="00FA1B8D">
          <w:rPr>
            <w:noProof/>
            <w:webHidden/>
          </w:rPr>
          <w:tab/>
        </w:r>
        <w:r w:rsidR="00FA1B8D">
          <w:rPr>
            <w:noProof/>
            <w:webHidden/>
          </w:rPr>
          <w:fldChar w:fldCharType="begin"/>
        </w:r>
        <w:r w:rsidR="00FA1B8D">
          <w:rPr>
            <w:noProof/>
            <w:webHidden/>
          </w:rPr>
          <w:instrText xml:space="preserve"> PAGEREF _Toc93912224 \h </w:instrText>
        </w:r>
        <w:r w:rsidR="00FA1B8D">
          <w:rPr>
            <w:noProof/>
            <w:webHidden/>
          </w:rPr>
        </w:r>
        <w:r w:rsidR="00FA1B8D">
          <w:rPr>
            <w:noProof/>
            <w:webHidden/>
          </w:rPr>
          <w:fldChar w:fldCharType="separate"/>
        </w:r>
        <w:r w:rsidR="00E124D5">
          <w:rPr>
            <w:noProof/>
            <w:webHidden/>
          </w:rPr>
          <w:t>17</w:t>
        </w:r>
        <w:r w:rsidR="00FA1B8D">
          <w:rPr>
            <w:noProof/>
            <w:webHidden/>
          </w:rPr>
          <w:fldChar w:fldCharType="end"/>
        </w:r>
      </w:hyperlink>
    </w:p>
    <w:p w14:paraId="0F5030C3" w14:textId="4BD8DCBE" w:rsidR="00FA1B8D" w:rsidRDefault="00361D9B" w:rsidP="00FA1B8D">
      <w:pPr>
        <w:pStyle w:val="TOC1"/>
        <w:rPr>
          <w:rFonts w:asciiTheme="minorHAnsi" w:eastAsiaTheme="minorEastAsia" w:hAnsiTheme="minorHAnsi" w:cstheme="minorBidi"/>
          <w:noProof/>
          <w:szCs w:val="22"/>
          <w:lang w:val="en-ZA" w:eastAsia="en-ZA"/>
        </w:rPr>
      </w:pPr>
      <w:hyperlink w:anchor="_Toc93912225" w:history="1">
        <w:r w:rsidR="00FA1B8D" w:rsidRPr="00946FE5">
          <w:rPr>
            <w:rStyle w:val="Hyperlink"/>
            <w:rFonts w:eastAsia="Times" w:cs="Arial"/>
            <w:bCs/>
            <w:noProof/>
          </w:rPr>
          <w:t>25.</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Labour Relations &amp; Legislation</w:t>
        </w:r>
        <w:r w:rsidR="00FA1B8D">
          <w:rPr>
            <w:noProof/>
            <w:webHidden/>
          </w:rPr>
          <w:tab/>
        </w:r>
        <w:r w:rsidR="00FA1B8D">
          <w:rPr>
            <w:noProof/>
            <w:webHidden/>
          </w:rPr>
          <w:fldChar w:fldCharType="begin"/>
        </w:r>
        <w:r w:rsidR="00FA1B8D">
          <w:rPr>
            <w:noProof/>
            <w:webHidden/>
          </w:rPr>
          <w:instrText xml:space="preserve"> PAGEREF _Toc93912225 \h </w:instrText>
        </w:r>
        <w:r w:rsidR="00FA1B8D">
          <w:rPr>
            <w:noProof/>
            <w:webHidden/>
          </w:rPr>
        </w:r>
        <w:r w:rsidR="00FA1B8D">
          <w:rPr>
            <w:noProof/>
            <w:webHidden/>
          </w:rPr>
          <w:fldChar w:fldCharType="separate"/>
        </w:r>
        <w:r w:rsidR="00E124D5">
          <w:rPr>
            <w:noProof/>
            <w:webHidden/>
          </w:rPr>
          <w:t>19</w:t>
        </w:r>
        <w:r w:rsidR="00FA1B8D">
          <w:rPr>
            <w:noProof/>
            <w:webHidden/>
          </w:rPr>
          <w:fldChar w:fldCharType="end"/>
        </w:r>
      </w:hyperlink>
    </w:p>
    <w:p w14:paraId="126B6F0D" w14:textId="62D4C5B9" w:rsidR="00FA1B8D" w:rsidRDefault="00361D9B" w:rsidP="00FA1B8D">
      <w:pPr>
        <w:pStyle w:val="TOC1"/>
        <w:rPr>
          <w:rFonts w:asciiTheme="minorHAnsi" w:eastAsiaTheme="minorEastAsia" w:hAnsiTheme="minorHAnsi" w:cstheme="minorBidi"/>
          <w:noProof/>
          <w:szCs w:val="22"/>
          <w:lang w:val="en-ZA" w:eastAsia="en-ZA"/>
        </w:rPr>
      </w:pPr>
      <w:hyperlink w:anchor="_Toc93912226" w:history="1">
        <w:r w:rsidR="00FA1B8D" w:rsidRPr="00946FE5">
          <w:rPr>
            <w:rStyle w:val="Hyperlink"/>
            <w:rFonts w:eastAsia="Times" w:cs="Arial"/>
            <w:bCs/>
            <w:noProof/>
          </w:rPr>
          <w:t>26.</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Documentation</w:t>
        </w:r>
        <w:r w:rsidR="00FA1B8D">
          <w:rPr>
            <w:noProof/>
            <w:webHidden/>
          </w:rPr>
          <w:tab/>
        </w:r>
        <w:r w:rsidR="00FA1B8D">
          <w:rPr>
            <w:noProof/>
            <w:webHidden/>
          </w:rPr>
          <w:fldChar w:fldCharType="begin"/>
        </w:r>
        <w:r w:rsidR="00FA1B8D">
          <w:rPr>
            <w:noProof/>
            <w:webHidden/>
          </w:rPr>
          <w:instrText xml:space="preserve"> PAGEREF _Toc93912226 \h </w:instrText>
        </w:r>
        <w:r w:rsidR="00FA1B8D">
          <w:rPr>
            <w:noProof/>
            <w:webHidden/>
          </w:rPr>
        </w:r>
        <w:r w:rsidR="00FA1B8D">
          <w:rPr>
            <w:noProof/>
            <w:webHidden/>
          </w:rPr>
          <w:fldChar w:fldCharType="separate"/>
        </w:r>
        <w:r w:rsidR="00E124D5">
          <w:rPr>
            <w:noProof/>
            <w:webHidden/>
          </w:rPr>
          <w:t>19</w:t>
        </w:r>
        <w:r w:rsidR="00FA1B8D">
          <w:rPr>
            <w:noProof/>
            <w:webHidden/>
          </w:rPr>
          <w:fldChar w:fldCharType="end"/>
        </w:r>
      </w:hyperlink>
    </w:p>
    <w:p w14:paraId="3E9000C4" w14:textId="0B8A1EE9" w:rsidR="00FA1B8D" w:rsidRDefault="00361D9B" w:rsidP="00FA1B8D">
      <w:pPr>
        <w:pStyle w:val="TOC1"/>
        <w:rPr>
          <w:rFonts w:asciiTheme="minorHAnsi" w:eastAsiaTheme="minorEastAsia" w:hAnsiTheme="minorHAnsi" w:cstheme="minorBidi"/>
          <w:noProof/>
          <w:szCs w:val="22"/>
          <w:lang w:val="en-ZA" w:eastAsia="en-ZA"/>
        </w:rPr>
      </w:pPr>
      <w:hyperlink w:anchor="_Toc93912227" w:history="1">
        <w:r w:rsidR="00FA1B8D" w:rsidRPr="00946FE5">
          <w:rPr>
            <w:rStyle w:val="Hyperlink"/>
            <w:rFonts w:eastAsia="Times" w:cs="Arial"/>
            <w:bCs/>
            <w:noProof/>
          </w:rPr>
          <w:t>27.</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Force Majeure</w:t>
        </w:r>
        <w:r w:rsidR="00FA1B8D">
          <w:rPr>
            <w:noProof/>
            <w:webHidden/>
          </w:rPr>
          <w:tab/>
        </w:r>
        <w:r w:rsidR="00FA1B8D">
          <w:rPr>
            <w:noProof/>
            <w:webHidden/>
          </w:rPr>
          <w:fldChar w:fldCharType="begin"/>
        </w:r>
        <w:r w:rsidR="00FA1B8D">
          <w:rPr>
            <w:noProof/>
            <w:webHidden/>
          </w:rPr>
          <w:instrText xml:space="preserve"> PAGEREF _Toc93912227 \h </w:instrText>
        </w:r>
        <w:r w:rsidR="00FA1B8D">
          <w:rPr>
            <w:noProof/>
            <w:webHidden/>
          </w:rPr>
        </w:r>
        <w:r w:rsidR="00FA1B8D">
          <w:rPr>
            <w:noProof/>
            <w:webHidden/>
          </w:rPr>
          <w:fldChar w:fldCharType="separate"/>
        </w:r>
        <w:r w:rsidR="00E124D5">
          <w:rPr>
            <w:noProof/>
            <w:webHidden/>
          </w:rPr>
          <w:t>19</w:t>
        </w:r>
        <w:r w:rsidR="00FA1B8D">
          <w:rPr>
            <w:noProof/>
            <w:webHidden/>
          </w:rPr>
          <w:fldChar w:fldCharType="end"/>
        </w:r>
      </w:hyperlink>
    </w:p>
    <w:p w14:paraId="357A3E23" w14:textId="17A6FA25" w:rsidR="00FA1B8D" w:rsidRDefault="00361D9B" w:rsidP="00FA1B8D">
      <w:pPr>
        <w:pStyle w:val="TOC1"/>
        <w:rPr>
          <w:rFonts w:asciiTheme="minorHAnsi" w:eastAsiaTheme="minorEastAsia" w:hAnsiTheme="minorHAnsi" w:cstheme="minorBidi"/>
          <w:noProof/>
          <w:szCs w:val="22"/>
          <w:lang w:val="en-ZA" w:eastAsia="en-ZA"/>
        </w:rPr>
      </w:pPr>
      <w:hyperlink w:anchor="_Toc93912228" w:history="1">
        <w:r w:rsidR="00FA1B8D" w:rsidRPr="00946FE5">
          <w:rPr>
            <w:rStyle w:val="Hyperlink"/>
            <w:rFonts w:eastAsia="Times" w:cs="Arial"/>
            <w:bCs/>
            <w:noProof/>
          </w:rPr>
          <w:t>28.</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Breach</w:t>
        </w:r>
        <w:r w:rsidR="00FA1B8D">
          <w:rPr>
            <w:noProof/>
            <w:webHidden/>
          </w:rPr>
          <w:tab/>
        </w:r>
        <w:r w:rsidR="00FA1B8D">
          <w:rPr>
            <w:noProof/>
            <w:webHidden/>
          </w:rPr>
          <w:fldChar w:fldCharType="begin"/>
        </w:r>
        <w:r w:rsidR="00FA1B8D">
          <w:rPr>
            <w:noProof/>
            <w:webHidden/>
          </w:rPr>
          <w:instrText xml:space="preserve"> PAGEREF _Toc93912228 \h </w:instrText>
        </w:r>
        <w:r w:rsidR="00FA1B8D">
          <w:rPr>
            <w:noProof/>
            <w:webHidden/>
          </w:rPr>
        </w:r>
        <w:r w:rsidR="00FA1B8D">
          <w:rPr>
            <w:noProof/>
            <w:webHidden/>
          </w:rPr>
          <w:fldChar w:fldCharType="separate"/>
        </w:r>
        <w:r w:rsidR="00E124D5">
          <w:rPr>
            <w:noProof/>
            <w:webHidden/>
          </w:rPr>
          <w:t>20</w:t>
        </w:r>
        <w:r w:rsidR="00FA1B8D">
          <w:rPr>
            <w:noProof/>
            <w:webHidden/>
          </w:rPr>
          <w:fldChar w:fldCharType="end"/>
        </w:r>
      </w:hyperlink>
    </w:p>
    <w:p w14:paraId="2DAEA3E0" w14:textId="5A377519" w:rsidR="00FA1B8D" w:rsidRDefault="00361D9B" w:rsidP="00FA1B8D">
      <w:pPr>
        <w:pStyle w:val="TOC1"/>
        <w:rPr>
          <w:rFonts w:asciiTheme="minorHAnsi" w:eastAsiaTheme="minorEastAsia" w:hAnsiTheme="minorHAnsi" w:cstheme="minorBidi"/>
          <w:noProof/>
          <w:szCs w:val="22"/>
          <w:lang w:val="en-ZA" w:eastAsia="en-ZA"/>
        </w:rPr>
      </w:pPr>
      <w:hyperlink w:anchor="_Toc93912229" w:history="1">
        <w:r w:rsidR="00FA1B8D" w:rsidRPr="00946FE5">
          <w:rPr>
            <w:rStyle w:val="Hyperlink"/>
            <w:rFonts w:eastAsia="Times" w:cs="Arial"/>
            <w:bCs/>
            <w:noProof/>
          </w:rPr>
          <w:t>29.</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Termination</w:t>
        </w:r>
        <w:r w:rsidR="00FA1B8D">
          <w:rPr>
            <w:noProof/>
            <w:webHidden/>
          </w:rPr>
          <w:tab/>
        </w:r>
        <w:r w:rsidR="00FA1B8D">
          <w:rPr>
            <w:noProof/>
            <w:webHidden/>
          </w:rPr>
          <w:fldChar w:fldCharType="begin"/>
        </w:r>
        <w:r w:rsidR="00FA1B8D">
          <w:rPr>
            <w:noProof/>
            <w:webHidden/>
          </w:rPr>
          <w:instrText xml:space="preserve"> PAGEREF _Toc93912229 \h </w:instrText>
        </w:r>
        <w:r w:rsidR="00FA1B8D">
          <w:rPr>
            <w:noProof/>
            <w:webHidden/>
          </w:rPr>
        </w:r>
        <w:r w:rsidR="00FA1B8D">
          <w:rPr>
            <w:noProof/>
            <w:webHidden/>
          </w:rPr>
          <w:fldChar w:fldCharType="separate"/>
        </w:r>
        <w:r w:rsidR="00E124D5">
          <w:rPr>
            <w:noProof/>
            <w:webHidden/>
          </w:rPr>
          <w:t>20</w:t>
        </w:r>
        <w:r w:rsidR="00FA1B8D">
          <w:rPr>
            <w:noProof/>
            <w:webHidden/>
          </w:rPr>
          <w:fldChar w:fldCharType="end"/>
        </w:r>
      </w:hyperlink>
    </w:p>
    <w:p w14:paraId="1FD19614" w14:textId="605F989B" w:rsidR="00FA1B8D" w:rsidRDefault="00361D9B" w:rsidP="00FA1B8D">
      <w:pPr>
        <w:pStyle w:val="TOC1"/>
        <w:rPr>
          <w:rFonts w:asciiTheme="minorHAnsi" w:eastAsiaTheme="minorEastAsia" w:hAnsiTheme="minorHAnsi" w:cstheme="minorBidi"/>
          <w:noProof/>
          <w:szCs w:val="22"/>
          <w:lang w:val="en-ZA" w:eastAsia="en-ZA"/>
        </w:rPr>
      </w:pPr>
      <w:hyperlink w:anchor="_Toc93912230" w:history="1">
        <w:r w:rsidR="00FA1B8D" w:rsidRPr="00946FE5">
          <w:rPr>
            <w:rStyle w:val="Hyperlink"/>
            <w:rFonts w:eastAsia="Times" w:cs="Arial"/>
            <w:bCs/>
            <w:noProof/>
          </w:rPr>
          <w:t>30.</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Limitation of Liability</w:t>
        </w:r>
        <w:r w:rsidR="00FA1B8D">
          <w:rPr>
            <w:noProof/>
            <w:webHidden/>
          </w:rPr>
          <w:tab/>
        </w:r>
        <w:r w:rsidR="00FA1B8D">
          <w:rPr>
            <w:noProof/>
            <w:webHidden/>
          </w:rPr>
          <w:fldChar w:fldCharType="begin"/>
        </w:r>
        <w:r w:rsidR="00FA1B8D">
          <w:rPr>
            <w:noProof/>
            <w:webHidden/>
          </w:rPr>
          <w:instrText xml:space="preserve"> PAGEREF _Toc93912230 \h </w:instrText>
        </w:r>
        <w:r w:rsidR="00FA1B8D">
          <w:rPr>
            <w:noProof/>
            <w:webHidden/>
          </w:rPr>
        </w:r>
        <w:r w:rsidR="00FA1B8D">
          <w:rPr>
            <w:noProof/>
            <w:webHidden/>
          </w:rPr>
          <w:fldChar w:fldCharType="separate"/>
        </w:r>
        <w:r w:rsidR="00E124D5">
          <w:rPr>
            <w:noProof/>
            <w:webHidden/>
          </w:rPr>
          <w:t>20</w:t>
        </w:r>
        <w:r w:rsidR="00FA1B8D">
          <w:rPr>
            <w:noProof/>
            <w:webHidden/>
          </w:rPr>
          <w:fldChar w:fldCharType="end"/>
        </w:r>
      </w:hyperlink>
    </w:p>
    <w:p w14:paraId="46773E9A" w14:textId="0C1C3AC8" w:rsidR="00FA1B8D" w:rsidRDefault="00361D9B" w:rsidP="00FA1B8D">
      <w:pPr>
        <w:pStyle w:val="TOC1"/>
        <w:rPr>
          <w:rFonts w:asciiTheme="minorHAnsi" w:eastAsiaTheme="minorEastAsia" w:hAnsiTheme="minorHAnsi" w:cstheme="minorBidi"/>
          <w:noProof/>
          <w:szCs w:val="22"/>
          <w:lang w:val="en-ZA" w:eastAsia="en-ZA"/>
        </w:rPr>
      </w:pPr>
      <w:hyperlink w:anchor="_Toc93912231" w:history="1">
        <w:r w:rsidR="00FA1B8D" w:rsidRPr="00946FE5">
          <w:rPr>
            <w:rStyle w:val="Hyperlink"/>
            <w:rFonts w:eastAsia="Times" w:cs="Arial"/>
            <w:bCs/>
            <w:noProof/>
          </w:rPr>
          <w:t>31.</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Mediation and Arbitration</w:t>
        </w:r>
        <w:r w:rsidR="00FA1B8D">
          <w:rPr>
            <w:noProof/>
            <w:webHidden/>
          </w:rPr>
          <w:tab/>
        </w:r>
        <w:r w:rsidR="00FA1B8D">
          <w:rPr>
            <w:noProof/>
            <w:webHidden/>
          </w:rPr>
          <w:fldChar w:fldCharType="begin"/>
        </w:r>
        <w:r w:rsidR="00FA1B8D">
          <w:rPr>
            <w:noProof/>
            <w:webHidden/>
          </w:rPr>
          <w:instrText xml:space="preserve"> PAGEREF _Toc93912231 \h </w:instrText>
        </w:r>
        <w:r w:rsidR="00FA1B8D">
          <w:rPr>
            <w:noProof/>
            <w:webHidden/>
          </w:rPr>
        </w:r>
        <w:r w:rsidR="00FA1B8D">
          <w:rPr>
            <w:noProof/>
            <w:webHidden/>
          </w:rPr>
          <w:fldChar w:fldCharType="separate"/>
        </w:r>
        <w:r w:rsidR="00E124D5">
          <w:rPr>
            <w:noProof/>
            <w:webHidden/>
          </w:rPr>
          <w:t>21</w:t>
        </w:r>
        <w:r w:rsidR="00FA1B8D">
          <w:rPr>
            <w:noProof/>
            <w:webHidden/>
          </w:rPr>
          <w:fldChar w:fldCharType="end"/>
        </w:r>
      </w:hyperlink>
    </w:p>
    <w:p w14:paraId="67A982C5" w14:textId="3101A2BC" w:rsidR="00FA1B8D" w:rsidRDefault="00361D9B" w:rsidP="00FA1B8D">
      <w:pPr>
        <w:pStyle w:val="TOC1"/>
        <w:rPr>
          <w:rFonts w:asciiTheme="minorHAnsi" w:eastAsiaTheme="minorEastAsia" w:hAnsiTheme="minorHAnsi" w:cstheme="minorBidi"/>
          <w:noProof/>
          <w:szCs w:val="22"/>
          <w:lang w:val="en-ZA" w:eastAsia="en-ZA"/>
        </w:rPr>
      </w:pPr>
      <w:hyperlink w:anchor="_Toc93912232" w:history="1">
        <w:r w:rsidR="00FA1B8D" w:rsidRPr="00946FE5">
          <w:rPr>
            <w:rStyle w:val="Hyperlink"/>
            <w:rFonts w:eastAsia="Times" w:cs="Arial"/>
            <w:bCs/>
            <w:noProof/>
          </w:rPr>
          <w:t>32.</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Costs</w:t>
        </w:r>
        <w:r w:rsidR="00FA1B8D">
          <w:rPr>
            <w:noProof/>
            <w:webHidden/>
          </w:rPr>
          <w:tab/>
        </w:r>
        <w:r w:rsidR="00FA1B8D">
          <w:rPr>
            <w:noProof/>
            <w:webHidden/>
          </w:rPr>
          <w:fldChar w:fldCharType="begin"/>
        </w:r>
        <w:r w:rsidR="00FA1B8D">
          <w:rPr>
            <w:noProof/>
            <w:webHidden/>
          </w:rPr>
          <w:instrText xml:space="preserve"> PAGEREF _Toc93912232 \h </w:instrText>
        </w:r>
        <w:r w:rsidR="00FA1B8D">
          <w:rPr>
            <w:noProof/>
            <w:webHidden/>
          </w:rPr>
        </w:r>
        <w:r w:rsidR="00FA1B8D">
          <w:rPr>
            <w:noProof/>
            <w:webHidden/>
          </w:rPr>
          <w:fldChar w:fldCharType="separate"/>
        </w:r>
        <w:r w:rsidR="00E124D5">
          <w:rPr>
            <w:noProof/>
            <w:webHidden/>
          </w:rPr>
          <w:t>21</w:t>
        </w:r>
        <w:r w:rsidR="00FA1B8D">
          <w:rPr>
            <w:noProof/>
            <w:webHidden/>
          </w:rPr>
          <w:fldChar w:fldCharType="end"/>
        </w:r>
      </w:hyperlink>
    </w:p>
    <w:p w14:paraId="6D0A9DD3" w14:textId="370E9BF7" w:rsidR="00FA1B8D" w:rsidRDefault="00361D9B" w:rsidP="00FA1B8D">
      <w:pPr>
        <w:pStyle w:val="TOC1"/>
        <w:rPr>
          <w:rFonts w:asciiTheme="minorHAnsi" w:eastAsiaTheme="minorEastAsia" w:hAnsiTheme="minorHAnsi" w:cstheme="minorBidi"/>
          <w:noProof/>
          <w:szCs w:val="22"/>
          <w:lang w:val="en-ZA" w:eastAsia="en-ZA"/>
        </w:rPr>
      </w:pPr>
      <w:hyperlink w:anchor="_Toc93912233" w:history="1">
        <w:r w:rsidR="00FA1B8D" w:rsidRPr="00946FE5">
          <w:rPr>
            <w:rStyle w:val="Hyperlink"/>
            <w:rFonts w:eastAsia="Times" w:cs="Arial"/>
            <w:bCs/>
            <w:noProof/>
          </w:rPr>
          <w:t>33.</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Cession and Delegation</w:t>
        </w:r>
        <w:r w:rsidR="00FA1B8D">
          <w:rPr>
            <w:noProof/>
            <w:webHidden/>
          </w:rPr>
          <w:tab/>
        </w:r>
        <w:r w:rsidR="00FA1B8D">
          <w:rPr>
            <w:noProof/>
            <w:webHidden/>
          </w:rPr>
          <w:fldChar w:fldCharType="begin"/>
        </w:r>
        <w:r w:rsidR="00FA1B8D">
          <w:rPr>
            <w:noProof/>
            <w:webHidden/>
          </w:rPr>
          <w:instrText xml:space="preserve"> PAGEREF _Toc93912233 \h </w:instrText>
        </w:r>
        <w:r w:rsidR="00FA1B8D">
          <w:rPr>
            <w:noProof/>
            <w:webHidden/>
          </w:rPr>
        </w:r>
        <w:r w:rsidR="00FA1B8D">
          <w:rPr>
            <w:noProof/>
            <w:webHidden/>
          </w:rPr>
          <w:fldChar w:fldCharType="separate"/>
        </w:r>
        <w:r w:rsidR="00E124D5">
          <w:rPr>
            <w:noProof/>
            <w:webHidden/>
          </w:rPr>
          <w:t>21</w:t>
        </w:r>
        <w:r w:rsidR="00FA1B8D">
          <w:rPr>
            <w:noProof/>
            <w:webHidden/>
          </w:rPr>
          <w:fldChar w:fldCharType="end"/>
        </w:r>
      </w:hyperlink>
    </w:p>
    <w:p w14:paraId="4B5594D3" w14:textId="15708795" w:rsidR="00FA1B8D" w:rsidRDefault="00361D9B" w:rsidP="00FA1B8D">
      <w:pPr>
        <w:pStyle w:val="TOC1"/>
        <w:rPr>
          <w:rFonts w:asciiTheme="minorHAnsi" w:eastAsiaTheme="minorEastAsia" w:hAnsiTheme="minorHAnsi" w:cstheme="minorBidi"/>
          <w:noProof/>
          <w:szCs w:val="22"/>
          <w:lang w:val="en-ZA" w:eastAsia="en-ZA"/>
        </w:rPr>
      </w:pPr>
      <w:hyperlink w:anchor="_Toc93912234" w:history="1">
        <w:r w:rsidR="00FA1B8D" w:rsidRPr="00946FE5">
          <w:rPr>
            <w:rStyle w:val="Hyperlink"/>
            <w:rFonts w:eastAsia="Times" w:cs="Arial"/>
            <w:bCs/>
            <w:noProof/>
          </w:rPr>
          <w:t>34.</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General</w:t>
        </w:r>
        <w:r w:rsidR="00FA1B8D">
          <w:rPr>
            <w:noProof/>
            <w:webHidden/>
          </w:rPr>
          <w:tab/>
        </w:r>
        <w:r w:rsidR="00FA1B8D">
          <w:rPr>
            <w:noProof/>
            <w:webHidden/>
          </w:rPr>
          <w:fldChar w:fldCharType="begin"/>
        </w:r>
        <w:r w:rsidR="00FA1B8D">
          <w:rPr>
            <w:noProof/>
            <w:webHidden/>
          </w:rPr>
          <w:instrText xml:space="preserve"> PAGEREF _Toc93912234 \h </w:instrText>
        </w:r>
        <w:r w:rsidR="00FA1B8D">
          <w:rPr>
            <w:noProof/>
            <w:webHidden/>
          </w:rPr>
        </w:r>
        <w:r w:rsidR="00FA1B8D">
          <w:rPr>
            <w:noProof/>
            <w:webHidden/>
          </w:rPr>
          <w:fldChar w:fldCharType="separate"/>
        </w:r>
        <w:r w:rsidR="00E124D5">
          <w:rPr>
            <w:noProof/>
            <w:webHidden/>
          </w:rPr>
          <w:t>22</w:t>
        </w:r>
        <w:r w:rsidR="00FA1B8D">
          <w:rPr>
            <w:noProof/>
            <w:webHidden/>
          </w:rPr>
          <w:fldChar w:fldCharType="end"/>
        </w:r>
      </w:hyperlink>
    </w:p>
    <w:p w14:paraId="2D3B2F28" w14:textId="071E04ED" w:rsidR="00FA1B8D" w:rsidRDefault="00361D9B" w:rsidP="00FA1B8D">
      <w:pPr>
        <w:pStyle w:val="TOC1"/>
        <w:rPr>
          <w:rFonts w:asciiTheme="minorHAnsi" w:eastAsiaTheme="minorEastAsia" w:hAnsiTheme="minorHAnsi" w:cstheme="minorBidi"/>
          <w:noProof/>
          <w:szCs w:val="22"/>
          <w:lang w:val="en-ZA" w:eastAsia="en-ZA"/>
        </w:rPr>
      </w:pPr>
      <w:hyperlink w:anchor="_Toc93912235" w:history="1">
        <w:r w:rsidR="00FA1B8D" w:rsidRPr="00946FE5">
          <w:rPr>
            <w:rStyle w:val="Hyperlink"/>
            <w:rFonts w:eastAsia="Times" w:cs="Arial"/>
            <w:bCs/>
            <w:noProof/>
          </w:rPr>
          <w:t>35.</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Supply</w:t>
        </w:r>
        <w:r w:rsidR="00FA1B8D">
          <w:rPr>
            <w:noProof/>
            <w:webHidden/>
          </w:rPr>
          <w:tab/>
        </w:r>
        <w:r w:rsidR="00FA1B8D">
          <w:rPr>
            <w:noProof/>
            <w:webHidden/>
          </w:rPr>
          <w:fldChar w:fldCharType="begin"/>
        </w:r>
        <w:r w:rsidR="00FA1B8D">
          <w:rPr>
            <w:noProof/>
            <w:webHidden/>
          </w:rPr>
          <w:instrText xml:space="preserve"> PAGEREF _Toc93912235 \h </w:instrText>
        </w:r>
        <w:r w:rsidR="00FA1B8D">
          <w:rPr>
            <w:noProof/>
            <w:webHidden/>
          </w:rPr>
        </w:r>
        <w:r w:rsidR="00FA1B8D">
          <w:rPr>
            <w:noProof/>
            <w:webHidden/>
          </w:rPr>
          <w:fldChar w:fldCharType="separate"/>
        </w:r>
        <w:r w:rsidR="00E124D5">
          <w:rPr>
            <w:noProof/>
            <w:webHidden/>
          </w:rPr>
          <w:t>22</w:t>
        </w:r>
        <w:r w:rsidR="00FA1B8D">
          <w:rPr>
            <w:noProof/>
            <w:webHidden/>
          </w:rPr>
          <w:fldChar w:fldCharType="end"/>
        </w:r>
      </w:hyperlink>
    </w:p>
    <w:p w14:paraId="528CD677" w14:textId="4AEE07F7" w:rsidR="00FA1B8D" w:rsidRDefault="00361D9B" w:rsidP="00FA1B8D">
      <w:pPr>
        <w:pStyle w:val="TOC1"/>
        <w:rPr>
          <w:rFonts w:asciiTheme="minorHAnsi" w:eastAsiaTheme="minorEastAsia" w:hAnsiTheme="minorHAnsi" w:cstheme="minorBidi"/>
          <w:noProof/>
          <w:szCs w:val="22"/>
          <w:lang w:val="en-ZA" w:eastAsia="en-ZA"/>
        </w:rPr>
      </w:pPr>
      <w:hyperlink w:anchor="_Toc93912236" w:history="1">
        <w:r w:rsidR="00FA1B8D" w:rsidRPr="00946FE5">
          <w:rPr>
            <w:rStyle w:val="Hyperlink"/>
            <w:rFonts w:eastAsia="Times" w:cs="Arial"/>
            <w:bCs/>
            <w:noProof/>
          </w:rPr>
          <w:t>36.</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Time for Completion</w:t>
        </w:r>
        <w:r w:rsidR="00FA1B8D">
          <w:rPr>
            <w:noProof/>
            <w:webHidden/>
          </w:rPr>
          <w:tab/>
        </w:r>
        <w:r w:rsidR="00FA1B8D">
          <w:rPr>
            <w:noProof/>
            <w:webHidden/>
          </w:rPr>
          <w:fldChar w:fldCharType="begin"/>
        </w:r>
        <w:r w:rsidR="00FA1B8D">
          <w:rPr>
            <w:noProof/>
            <w:webHidden/>
          </w:rPr>
          <w:instrText xml:space="preserve"> PAGEREF _Toc93912236 \h </w:instrText>
        </w:r>
        <w:r w:rsidR="00FA1B8D">
          <w:rPr>
            <w:noProof/>
            <w:webHidden/>
          </w:rPr>
        </w:r>
        <w:r w:rsidR="00FA1B8D">
          <w:rPr>
            <w:noProof/>
            <w:webHidden/>
          </w:rPr>
          <w:fldChar w:fldCharType="separate"/>
        </w:r>
        <w:r w:rsidR="00E124D5">
          <w:rPr>
            <w:noProof/>
            <w:webHidden/>
          </w:rPr>
          <w:t>22</w:t>
        </w:r>
        <w:r w:rsidR="00FA1B8D">
          <w:rPr>
            <w:noProof/>
            <w:webHidden/>
          </w:rPr>
          <w:fldChar w:fldCharType="end"/>
        </w:r>
      </w:hyperlink>
    </w:p>
    <w:p w14:paraId="000C7145" w14:textId="0D1A88D1" w:rsidR="00FA1B8D" w:rsidRDefault="00361D9B" w:rsidP="00FA1B8D">
      <w:pPr>
        <w:pStyle w:val="TOC1"/>
        <w:rPr>
          <w:rFonts w:asciiTheme="minorHAnsi" w:eastAsiaTheme="minorEastAsia" w:hAnsiTheme="minorHAnsi" w:cstheme="minorBidi"/>
          <w:noProof/>
          <w:szCs w:val="22"/>
          <w:lang w:val="en-ZA" w:eastAsia="en-ZA"/>
        </w:rPr>
      </w:pPr>
      <w:hyperlink w:anchor="_Toc93912237" w:history="1">
        <w:r w:rsidR="00FA1B8D" w:rsidRPr="00946FE5">
          <w:rPr>
            <w:rStyle w:val="Hyperlink"/>
            <w:rFonts w:eastAsia="Times" w:cs="Arial"/>
            <w:bCs/>
            <w:noProof/>
          </w:rPr>
          <w:t>37.</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Extension of Time for Completion</w:t>
        </w:r>
        <w:r w:rsidR="00FA1B8D">
          <w:rPr>
            <w:noProof/>
            <w:webHidden/>
          </w:rPr>
          <w:tab/>
        </w:r>
        <w:r w:rsidR="00FA1B8D">
          <w:rPr>
            <w:noProof/>
            <w:webHidden/>
          </w:rPr>
          <w:fldChar w:fldCharType="begin"/>
        </w:r>
        <w:r w:rsidR="00FA1B8D">
          <w:rPr>
            <w:noProof/>
            <w:webHidden/>
          </w:rPr>
          <w:instrText xml:space="preserve"> PAGEREF _Toc93912237 \h </w:instrText>
        </w:r>
        <w:r w:rsidR="00FA1B8D">
          <w:rPr>
            <w:noProof/>
            <w:webHidden/>
          </w:rPr>
        </w:r>
        <w:r w:rsidR="00FA1B8D">
          <w:rPr>
            <w:noProof/>
            <w:webHidden/>
          </w:rPr>
          <w:fldChar w:fldCharType="separate"/>
        </w:r>
        <w:r w:rsidR="00E124D5">
          <w:rPr>
            <w:noProof/>
            <w:webHidden/>
          </w:rPr>
          <w:t>23</w:t>
        </w:r>
        <w:r w:rsidR="00FA1B8D">
          <w:rPr>
            <w:noProof/>
            <w:webHidden/>
          </w:rPr>
          <w:fldChar w:fldCharType="end"/>
        </w:r>
      </w:hyperlink>
    </w:p>
    <w:p w14:paraId="786215F7" w14:textId="167B6545" w:rsidR="00FA1B8D" w:rsidRDefault="00361D9B" w:rsidP="00FA1B8D">
      <w:pPr>
        <w:pStyle w:val="TOC1"/>
        <w:rPr>
          <w:rFonts w:asciiTheme="minorHAnsi" w:eastAsiaTheme="minorEastAsia" w:hAnsiTheme="minorHAnsi" w:cstheme="minorBidi"/>
          <w:noProof/>
          <w:szCs w:val="22"/>
          <w:lang w:val="en-ZA" w:eastAsia="en-ZA"/>
        </w:rPr>
      </w:pPr>
      <w:hyperlink w:anchor="_Toc93912238" w:history="1">
        <w:r w:rsidR="00FA1B8D" w:rsidRPr="00946FE5">
          <w:rPr>
            <w:rStyle w:val="Hyperlink"/>
            <w:rFonts w:eastAsia="Times" w:cs="Arial"/>
            <w:bCs/>
            <w:noProof/>
          </w:rPr>
          <w:t>38.</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Variations</w:t>
        </w:r>
        <w:r w:rsidR="00FA1B8D">
          <w:rPr>
            <w:noProof/>
            <w:webHidden/>
          </w:rPr>
          <w:tab/>
        </w:r>
        <w:r w:rsidR="00FA1B8D">
          <w:rPr>
            <w:noProof/>
            <w:webHidden/>
          </w:rPr>
          <w:fldChar w:fldCharType="begin"/>
        </w:r>
        <w:r w:rsidR="00FA1B8D">
          <w:rPr>
            <w:noProof/>
            <w:webHidden/>
          </w:rPr>
          <w:instrText xml:space="preserve"> PAGEREF _Toc93912238 \h </w:instrText>
        </w:r>
        <w:r w:rsidR="00FA1B8D">
          <w:rPr>
            <w:noProof/>
            <w:webHidden/>
          </w:rPr>
        </w:r>
        <w:r w:rsidR="00FA1B8D">
          <w:rPr>
            <w:noProof/>
            <w:webHidden/>
          </w:rPr>
          <w:fldChar w:fldCharType="separate"/>
        </w:r>
        <w:r w:rsidR="00E124D5">
          <w:rPr>
            <w:noProof/>
            <w:webHidden/>
          </w:rPr>
          <w:t>23</w:t>
        </w:r>
        <w:r w:rsidR="00FA1B8D">
          <w:rPr>
            <w:noProof/>
            <w:webHidden/>
          </w:rPr>
          <w:fldChar w:fldCharType="end"/>
        </w:r>
      </w:hyperlink>
    </w:p>
    <w:p w14:paraId="65F1A3E2" w14:textId="75B00C8C" w:rsidR="00FA1B8D" w:rsidRDefault="00361D9B" w:rsidP="00FA1B8D">
      <w:pPr>
        <w:pStyle w:val="TOC1"/>
        <w:rPr>
          <w:rFonts w:asciiTheme="minorHAnsi" w:eastAsiaTheme="minorEastAsia" w:hAnsiTheme="minorHAnsi" w:cstheme="minorBidi"/>
          <w:noProof/>
          <w:szCs w:val="22"/>
          <w:lang w:val="en-ZA" w:eastAsia="en-ZA"/>
        </w:rPr>
      </w:pPr>
      <w:hyperlink w:anchor="_Toc93912239" w:history="1">
        <w:r w:rsidR="00FA1B8D" w:rsidRPr="00946FE5">
          <w:rPr>
            <w:rStyle w:val="Hyperlink"/>
            <w:rFonts w:eastAsia="Times" w:cs="Arial"/>
            <w:bCs/>
            <w:noProof/>
          </w:rPr>
          <w:t>39.</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Support and Maintenance Services</w:t>
        </w:r>
        <w:r w:rsidR="00FA1B8D">
          <w:rPr>
            <w:noProof/>
            <w:webHidden/>
          </w:rPr>
          <w:tab/>
        </w:r>
        <w:r w:rsidR="00FA1B8D">
          <w:rPr>
            <w:noProof/>
            <w:webHidden/>
          </w:rPr>
          <w:fldChar w:fldCharType="begin"/>
        </w:r>
        <w:r w:rsidR="00FA1B8D">
          <w:rPr>
            <w:noProof/>
            <w:webHidden/>
          </w:rPr>
          <w:instrText xml:space="preserve"> PAGEREF _Toc93912239 \h </w:instrText>
        </w:r>
        <w:r w:rsidR="00FA1B8D">
          <w:rPr>
            <w:noProof/>
            <w:webHidden/>
          </w:rPr>
        </w:r>
        <w:r w:rsidR="00FA1B8D">
          <w:rPr>
            <w:noProof/>
            <w:webHidden/>
          </w:rPr>
          <w:fldChar w:fldCharType="separate"/>
        </w:r>
        <w:r w:rsidR="00E124D5">
          <w:rPr>
            <w:noProof/>
            <w:webHidden/>
          </w:rPr>
          <w:t>23</w:t>
        </w:r>
        <w:r w:rsidR="00FA1B8D">
          <w:rPr>
            <w:noProof/>
            <w:webHidden/>
          </w:rPr>
          <w:fldChar w:fldCharType="end"/>
        </w:r>
      </w:hyperlink>
    </w:p>
    <w:p w14:paraId="02290606" w14:textId="056977E0" w:rsidR="00FA1B8D" w:rsidRDefault="00361D9B" w:rsidP="00FA1B8D">
      <w:pPr>
        <w:pStyle w:val="TOC1"/>
        <w:rPr>
          <w:rFonts w:asciiTheme="minorHAnsi" w:eastAsiaTheme="minorEastAsia" w:hAnsiTheme="minorHAnsi" w:cstheme="minorBidi"/>
          <w:noProof/>
          <w:szCs w:val="22"/>
          <w:lang w:val="en-ZA" w:eastAsia="en-ZA"/>
        </w:rPr>
      </w:pPr>
      <w:hyperlink w:anchor="_Toc93912240" w:history="1">
        <w:r w:rsidR="00FA1B8D" w:rsidRPr="00946FE5">
          <w:rPr>
            <w:rStyle w:val="Hyperlink"/>
            <w:rFonts w:eastAsia="Times" w:cs="Arial"/>
            <w:bCs/>
            <w:noProof/>
          </w:rPr>
          <w:t>40.</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Supply Performance Standards</w:t>
        </w:r>
        <w:r w:rsidR="00FA1B8D">
          <w:rPr>
            <w:noProof/>
            <w:webHidden/>
          </w:rPr>
          <w:tab/>
        </w:r>
        <w:r w:rsidR="00FA1B8D">
          <w:rPr>
            <w:noProof/>
            <w:webHidden/>
          </w:rPr>
          <w:fldChar w:fldCharType="begin"/>
        </w:r>
        <w:r w:rsidR="00FA1B8D">
          <w:rPr>
            <w:noProof/>
            <w:webHidden/>
          </w:rPr>
          <w:instrText xml:space="preserve"> PAGEREF _Toc93912240 \h </w:instrText>
        </w:r>
        <w:r w:rsidR="00FA1B8D">
          <w:rPr>
            <w:noProof/>
            <w:webHidden/>
          </w:rPr>
        </w:r>
        <w:r w:rsidR="00FA1B8D">
          <w:rPr>
            <w:noProof/>
            <w:webHidden/>
          </w:rPr>
          <w:fldChar w:fldCharType="separate"/>
        </w:r>
        <w:r w:rsidR="00E124D5">
          <w:rPr>
            <w:noProof/>
            <w:webHidden/>
          </w:rPr>
          <w:t>23</w:t>
        </w:r>
        <w:r w:rsidR="00FA1B8D">
          <w:rPr>
            <w:noProof/>
            <w:webHidden/>
          </w:rPr>
          <w:fldChar w:fldCharType="end"/>
        </w:r>
      </w:hyperlink>
    </w:p>
    <w:p w14:paraId="7AD8BD63" w14:textId="7FE43155" w:rsidR="00FA1B8D" w:rsidRDefault="00361D9B" w:rsidP="00FA1B8D">
      <w:pPr>
        <w:pStyle w:val="TOC1"/>
        <w:rPr>
          <w:rFonts w:asciiTheme="minorHAnsi" w:eastAsiaTheme="minorEastAsia" w:hAnsiTheme="minorHAnsi" w:cstheme="minorBidi"/>
          <w:noProof/>
          <w:szCs w:val="22"/>
          <w:lang w:val="en-ZA" w:eastAsia="en-ZA"/>
        </w:rPr>
      </w:pPr>
      <w:hyperlink w:anchor="_Toc93912241" w:history="1">
        <w:r w:rsidR="00FA1B8D" w:rsidRPr="00946FE5">
          <w:rPr>
            <w:rStyle w:val="Hyperlink"/>
            <w:rFonts w:eastAsia="Times" w:cs="Arial"/>
            <w:bCs/>
            <w:noProof/>
          </w:rPr>
          <w:t>41.</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Specifications and Service Levels</w:t>
        </w:r>
        <w:r w:rsidR="00FA1B8D">
          <w:rPr>
            <w:noProof/>
            <w:webHidden/>
          </w:rPr>
          <w:tab/>
        </w:r>
        <w:r w:rsidR="00FA1B8D">
          <w:rPr>
            <w:noProof/>
            <w:webHidden/>
          </w:rPr>
          <w:fldChar w:fldCharType="begin"/>
        </w:r>
        <w:r w:rsidR="00FA1B8D">
          <w:rPr>
            <w:noProof/>
            <w:webHidden/>
          </w:rPr>
          <w:instrText xml:space="preserve"> PAGEREF _Toc93912241 \h </w:instrText>
        </w:r>
        <w:r w:rsidR="00FA1B8D">
          <w:rPr>
            <w:noProof/>
            <w:webHidden/>
          </w:rPr>
        </w:r>
        <w:r w:rsidR="00FA1B8D">
          <w:rPr>
            <w:noProof/>
            <w:webHidden/>
          </w:rPr>
          <w:fldChar w:fldCharType="separate"/>
        </w:r>
        <w:r w:rsidR="00E124D5">
          <w:rPr>
            <w:noProof/>
            <w:webHidden/>
          </w:rPr>
          <w:t>23</w:t>
        </w:r>
        <w:r w:rsidR="00FA1B8D">
          <w:rPr>
            <w:noProof/>
            <w:webHidden/>
          </w:rPr>
          <w:fldChar w:fldCharType="end"/>
        </w:r>
      </w:hyperlink>
    </w:p>
    <w:p w14:paraId="67E67B6C" w14:textId="4289CCBC" w:rsidR="00FA1B8D" w:rsidRDefault="00361D9B" w:rsidP="00FA1B8D">
      <w:pPr>
        <w:pStyle w:val="TOC1"/>
        <w:rPr>
          <w:rFonts w:asciiTheme="minorHAnsi" w:eastAsiaTheme="minorEastAsia" w:hAnsiTheme="minorHAnsi" w:cstheme="minorBidi"/>
          <w:noProof/>
          <w:szCs w:val="22"/>
          <w:lang w:val="en-ZA" w:eastAsia="en-ZA"/>
        </w:rPr>
      </w:pPr>
      <w:hyperlink w:anchor="_Toc93912242" w:history="1">
        <w:r w:rsidR="00FA1B8D" w:rsidRPr="00946FE5">
          <w:rPr>
            <w:rStyle w:val="Hyperlink"/>
            <w:rFonts w:eastAsia="Times" w:cs="Arial"/>
            <w:bCs/>
            <w:noProof/>
          </w:rPr>
          <w:t>42.</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Quotations</w:t>
        </w:r>
        <w:r w:rsidR="00FA1B8D">
          <w:rPr>
            <w:noProof/>
            <w:webHidden/>
          </w:rPr>
          <w:tab/>
        </w:r>
        <w:r w:rsidR="00FA1B8D">
          <w:rPr>
            <w:noProof/>
            <w:webHidden/>
          </w:rPr>
          <w:fldChar w:fldCharType="begin"/>
        </w:r>
        <w:r w:rsidR="00FA1B8D">
          <w:rPr>
            <w:noProof/>
            <w:webHidden/>
          </w:rPr>
          <w:instrText xml:space="preserve"> PAGEREF _Toc93912242 \h </w:instrText>
        </w:r>
        <w:r w:rsidR="00FA1B8D">
          <w:rPr>
            <w:noProof/>
            <w:webHidden/>
          </w:rPr>
        </w:r>
        <w:r w:rsidR="00FA1B8D">
          <w:rPr>
            <w:noProof/>
            <w:webHidden/>
          </w:rPr>
          <w:fldChar w:fldCharType="separate"/>
        </w:r>
        <w:r w:rsidR="00E124D5">
          <w:rPr>
            <w:noProof/>
            <w:webHidden/>
          </w:rPr>
          <w:t>24</w:t>
        </w:r>
        <w:r w:rsidR="00FA1B8D">
          <w:rPr>
            <w:noProof/>
            <w:webHidden/>
          </w:rPr>
          <w:fldChar w:fldCharType="end"/>
        </w:r>
      </w:hyperlink>
    </w:p>
    <w:p w14:paraId="1019C3C4" w14:textId="107B6A59" w:rsidR="00FA1B8D" w:rsidRDefault="00361D9B" w:rsidP="00FA1B8D">
      <w:pPr>
        <w:pStyle w:val="TOC1"/>
        <w:rPr>
          <w:rFonts w:asciiTheme="minorHAnsi" w:eastAsiaTheme="minorEastAsia" w:hAnsiTheme="minorHAnsi" w:cstheme="minorBidi"/>
          <w:noProof/>
          <w:szCs w:val="22"/>
          <w:lang w:val="en-ZA" w:eastAsia="en-ZA"/>
        </w:rPr>
      </w:pPr>
      <w:hyperlink w:anchor="_Toc93912243" w:history="1">
        <w:r w:rsidR="00FA1B8D" w:rsidRPr="00946FE5">
          <w:rPr>
            <w:rStyle w:val="Hyperlink"/>
            <w:rFonts w:eastAsia="Times" w:cs="Arial"/>
            <w:bCs/>
            <w:noProof/>
          </w:rPr>
          <w:t>43.</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Leasing of Goods</w:t>
        </w:r>
        <w:r w:rsidR="00FA1B8D">
          <w:rPr>
            <w:noProof/>
            <w:webHidden/>
          </w:rPr>
          <w:tab/>
        </w:r>
        <w:r w:rsidR="00FA1B8D">
          <w:rPr>
            <w:noProof/>
            <w:webHidden/>
          </w:rPr>
          <w:fldChar w:fldCharType="begin"/>
        </w:r>
        <w:r w:rsidR="00FA1B8D">
          <w:rPr>
            <w:noProof/>
            <w:webHidden/>
          </w:rPr>
          <w:instrText xml:space="preserve"> PAGEREF _Toc93912243 \h </w:instrText>
        </w:r>
        <w:r w:rsidR="00FA1B8D">
          <w:rPr>
            <w:noProof/>
            <w:webHidden/>
          </w:rPr>
        </w:r>
        <w:r w:rsidR="00FA1B8D">
          <w:rPr>
            <w:noProof/>
            <w:webHidden/>
          </w:rPr>
          <w:fldChar w:fldCharType="separate"/>
        </w:r>
        <w:r w:rsidR="00E124D5">
          <w:rPr>
            <w:noProof/>
            <w:webHidden/>
          </w:rPr>
          <w:t>24</w:t>
        </w:r>
        <w:r w:rsidR="00FA1B8D">
          <w:rPr>
            <w:noProof/>
            <w:webHidden/>
          </w:rPr>
          <w:fldChar w:fldCharType="end"/>
        </w:r>
      </w:hyperlink>
    </w:p>
    <w:p w14:paraId="5F01A1BC" w14:textId="4A605D46" w:rsidR="00FA1B8D" w:rsidRDefault="00361D9B" w:rsidP="00FA1B8D">
      <w:pPr>
        <w:pStyle w:val="TOC1"/>
        <w:rPr>
          <w:rFonts w:asciiTheme="minorHAnsi" w:eastAsiaTheme="minorEastAsia" w:hAnsiTheme="minorHAnsi" w:cstheme="minorBidi"/>
          <w:noProof/>
          <w:szCs w:val="22"/>
          <w:lang w:val="en-ZA" w:eastAsia="en-ZA"/>
        </w:rPr>
      </w:pPr>
      <w:hyperlink w:anchor="_Toc93912245" w:history="1">
        <w:r w:rsidR="00FA1B8D" w:rsidRPr="00946FE5">
          <w:rPr>
            <w:rStyle w:val="Hyperlink"/>
            <w:rFonts w:eastAsia="Times" w:cs="Arial"/>
            <w:bCs/>
            <w:noProof/>
          </w:rPr>
          <w:t>44.</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Loan Equipment</w:t>
        </w:r>
        <w:r w:rsidR="00FA1B8D">
          <w:rPr>
            <w:noProof/>
            <w:webHidden/>
          </w:rPr>
          <w:tab/>
        </w:r>
        <w:r w:rsidR="00FA1B8D">
          <w:rPr>
            <w:noProof/>
            <w:webHidden/>
          </w:rPr>
          <w:fldChar w:fldCharType="begin"/>
        </w:r>
        <w:r w:rsidR="00FA1B8D">
          <w:rPr>
            <w:noProof/>
            <w:webHidden/>
          </w:rPr>
          <w:instrText xml:space="preserve"> PAGEREF _Toc93912245 \h </w:instrText>
        </w:r>
        <w:r w:rsidR="00FA1B8D">
          <w:rPr>
            <w:noProof/>
            <w:webHidden/>
          </w:rPr>
        </w:r>
        <w:r w:rsidR="00FA1B8D">
          <w:rPr>
            <w:noProof/>
            <w:webHidden/>
          </w:rPr>
          <w:fldChar w:fldCharType="separate"/>
        </w:r>
        <w:r w:rsidR="00E124D5">
          <w:rPr>
            <w:noProof/>
            <w:webHidden/>
          </w:rPr>
          <w:t>24</w:t>
        </w:r>
        <w:r w:rsidR="00FA1B8D">
          <w:rPr>
            <w:noProof/>
            <w:webHidden/>
          </w:rPr>
          <w:fldChar w:fldCharType="end"/>
        </w:r>
      </w:hyperlink>
    </w:p>
    <w:p w14:paraId="5CA68B9A" w14:textId="530E0044" w:rsidR="00FA1B8D" w:rsidRDefault="00361D9B" w:rsidP="00FA1B8D">
      <w:pPr>
        <w:pStyle w:val="TOC1"/>
        <w:rPr>
          <w:rFonts w:asciiTheme="minorHAnsi" w:eastAsiaTheme="minorEastAsia" w:hAnsiTheme="minorHAnsi" w:cstheme="minorBidi"/>
          <w:noProof/>
          <w:szCs w:val="22"/>
          <w:lang w:val="en-ZA" w:eastAsia="en-ZA"/>
        </w:rPr>
      </w:pPr>
      <w:hyperlink w:anchor="_Toc93912246" w:history="1">
        <w:r w:rsidR="00FA1B8D" w:rsidRPr="00946FE5">
          <w:rPr>
            <w:rStyle w:val="Hyperlink"/>
            <w:rFonts w:eastAsia="Times" w:cs="Arial"/>
            <w:bCs/>
            <w:noProof/>
          </w:rPr>
          <w:t>45.</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Licensing Services</w:t>
        </w:r>
        <w:r w:rsidR="00FA1B8D">
          <w:rPr>
            <w:noProof/>
            <w:webHidden/>
          </w:rPr>
          <w:tab/>
        </w:r>
        <w:r w:rsidR="00FA1B8D">
          <w:rPr>
            <w:noProof/>
            <w:webHidden/>
          </w:rPr>
          <w:fldChar w:fldCharType="begin"/>
        </w:r>
        <w:r w:rsidR="00FA1B8D">
          <w:rPr>
            <w:noProof/>
            <w:webHidden/>
          </w:rPr>
          <w:instrText xml:space="preserve"> PAGEREF _Toc93912246 \h </w:instrText>
        </w:r>
        <w:r w:rsidR="00FA1B8D">
          <w:rPr>
            <w:noProof/>
            <w:webHidden/>
          </w:rPr>
        </w:r>
        <w:r w:rsidR="00FA1B8D">
          <w:rPr>
            <w:noProof/>
            <w:webHidden/>
          </w:rPr>
          <w:fldChar w:fldCharType="separate"/>
        </w:r>
        <w:r w:rsidR="00E124D5">
          <w:rPr>
            <w:noProof/>
            <w:webHidden/>
          </w:rPr>
          <w:t>25</w:t>
        </w:r>
        <w:r w:rsidR="00FA1B8D">
          <w:rPr>
            <w:noProof/>
            <w:webHidden/>
          </w:rPr>
          <w:fldChar w:fldCharType="end"/>
        </w:r>
      </w:hyperlink>
    </w:p>
    <w:p w14:paraId="7C4678C5" w14:textId="3B20FB12" w:rsidR="00FA1B8D" w:rsidRDefault="00361D9B" w:rsidP="00FA1B8D">
      <w:pPr>
        <w:pStyle w:val="TOC1"/>
        <w:rPr>
          <w:rFonts w:asciiTheme="minorHAnsi" w:eastAsiaTheme="minorEastAsia" w:hAnsiTheme="minorHAnsi" w:cstheme="minorBidi"/>
          <w:noProof/>
          <w:szCs w:val="22"/>
          <w:lang w:val="en-ZA" w:eastAsia="en-ZA"/>
        </w:rPr>
      </w:pPr>
      <w:hyperlink w:anchor="_Toc93912247" w:history="1">
        <w:r w:rsidR="00FA1B8D" w:rsidRPr="00946FE5">
          <w:rPr>
            <w:rStyle w:val="Hyperlink"/>
            <w:rFonts w:eastAsia="Times" w:cs="Arial"/>
            <w:bCs/>
            <w:noProof/>
          </w:rPr>
          <w:t>46.</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Risk and Ownership in Goods</w:t>
        </w:r>
        <w:r w:rsidR="00FA1B8D">
          <w:rPr>
            <w:noProof/>
            <w:webHidden/>
          </w:rPr>
          <w:tab/>
        </w:r>
        <w:r w:rsidR="00FA1B8D">
          <w:rPr>
            <w:noProof/>
            <w:webHidden/>
          </w:rPr>
          <w:fldChar w:fldCharType="begin"/>
        </w:r>
        <w:r w:rsidR="00FA1B8D">
          <w:rPr>
            <w:noProof/>
            <w:webHidden/>
          </w:rPr>
          <w:instrText xml:space="preserve"> PAGEREF _Toc93912247 \h </w:instrText>
        </w:r>
        <w:r w:rsidR="00FA1B8D">
          <w:rPr>
            <w:noProof/>
            <w:webHidden/>
          </w:rPr>
        </w:r>
        <w:r w:rsidR="00FA1B8D">
          <w:rPr>
            <w:noProof/>
            <w:webHidden/>
          </w:rPr>
          <w:fldChar w:fldCharType="separate"/>
        </w:r>
        <w:r w:rsidR="00E124D5">
          <w:rPr>
            <w:noProof/>
            <w:webHidden/>
          </w:rPr>
          <w:t>25</w:t>
        </w:r>
        <w:r w:rsidR="00FA1B8D">
          <w:rPr>
            <w:noProof/>
            <w:webHidden/>
          </w:rPr>
          <w:fldChar w:fldCharType="end"/>
        </w:r>
      </w:hyperlink>
    </w:p>
    <w:p w14:paraId="36941800" w14:textId="71E37C5F" w:rsidR="00FA1B8D" w:rsidRDefault="00361D9B" w:rsidP="00FA1B8D">
      <w:pPr>
        <w:pStyle w:val="TOC1"/>
        <w:rPr>
          <w:rFonts w:asciiTheme="minorHAnsi" w:eastAsiaTheme="minorEastAsia" w:hAnsiTheme="minorHAnsi" w:cstheme="minorBidi"/>
          <w:noProof/>
          <w:szCs w:val="22"/>
          <w:lang w:val="en-ZA" w:eastAsia="en-ZA"/>
        </w:rPr>
      </w:pPr>
      <w:hyperlink w:anchor="_Toc93912248" w:history="1">
        <w:r w:rsidR="00FA1B8D" w:rsidRPr="00946FE5">
          <w:rPr>
            <w:rStyle w:val="Hyperlink"/>
            <w:rFonts w:eastAsia="Times" w:cs="Arial"/>
            <w:bCs/>
            <w:noProof/>
          </w:rPr>
          <w:t>47.</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Supplier Testing</w:t>
        </w:r>
        <w:r w:rsidR="00FA1B8D">
          <w:rPr>
            <w:noProof/>
            <w:webHidden/>
          </w:rPr>
          <w:tab/>
        </w:r>
        <w:r w:rsidR="00FA1B8D">
          <w:rPr>
            <w:noProof/>
            <w:webHidden/>
          </w:rPr>
          <w:fldChar w:fldCharType="begin"/>
        </w:r>
        <w:r w:rsidR="00FA1B8D">
          <w:rPr>
            <w:noProof/>
            <w:webHidden/>
          </w:rPr>
          <w:instrText xml:space="preserve"> PAGEREF _Toc93912248 \h </w:instrText>
        </w:r>
        <w:r w:rsidR="00FA1B8D">
          <w:rPr>
            <w:noProof/>
            <w:webHidden/>
          </w:rPr>
        </w:r>
        <w:r w:rsidR="00FA1B8D">
          <w:rPr>
            <w:noProof/>
            <w:webHidden/>
          </w:rPr>
          <w:fldChar w:fldCharType="separate"/>
        </w:r>
        <w:r w:rsidR="00E124D5">
          <w:rPr>
            <w:noProof/>
            <w:webHidden/>
          </w:rPr>
          <w:t>25</w:t>
        </w:r>
        <w:r w:rsidR="00FA1B8D">
          <w:rPr>
            <w:noProof/>
            <w:webHidden/>
          </w:rPr>
          <w:fldChar w:fldCharType="end"/>
        </w:r>
      </w:hyperlink>
    </w:p>
    <w:p w14:paraId="6A698A58" w14:textId="522089D6" w:rsidR="00FA1B8D" w:rsidRDefault="00361D9B" w:rsidP="00FA1B8D">
      <w:pPr>
        <w:pStyle w:val="TOC1"/>
        <w:rPr>
          <w:rFonts w:asciiTheme="minorHAnsi" w:eastAsiaTheme="minorEastAsia" w:hAnsiTheme="minorHAnsi" w:cstheme="minorBidi"/>
          <w:noProof/>
          <w:szCs w:val="22"/>
          <w:lang w:val="en-ZA" w:eastAsia="en-ZA"/>
        </w:rPr>
      </w:pPr>
      <w:hyperlink w:anchor="_Toc93912249" w:history="1">
        <w:r w:rsidR="00FA1B8D" w:rsidRPr="00946FE5">
          <w:rPr>
            <w:rStyle w:val="Hyperlink"/>
            <w:rFonts w:eastAsia="Times" w:cs="Arial"/>
            <w:bCs/>
            <w:noProof/>
          </w:rPr>
          <w:t>48.</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Inspection</w:t>
        </w:r>
        <w:r w:rsidR="00FA1B8D">
          <w:rPr>
            <w:noProof/>
            <w:webHidden/>
          </w:rPr>
          <w:tab/>
        </w:r>
        <w:r w:rsidR="00FA1B8D">
          <w:rPr>
            <w:noProof/>
            <w:webHidden/>
          </w:rPr>
          <w:fldChar w:fldCharType="begin"/>
        </w:r>
        <w:r w:rsidR="00FA1B8D">
          <w:rPr>
            <w:noProof/>
            <w:webHidden/>
          </w:rPr>
          <w:instrText xml:space="preserve"> PAGEREF _Toc93912249 \h </w:instrText>
        </w:r>
        <w:r w:rsidR="00FA1B8D">
          <w:rPr>
            <w:noProof/>
            <w:webHidden/>
          </w:rPr>
        </w:r>
        <w:r w:rsidR="00FA1B8D">
          <w:rPr>
            <w:noProof/>
            <w:webHidden/>
          </w:rPr>
          <w:fldChar w:fldCharType="separate"/>
        </w:r>
        <w:r w:rsidR="00E124D5">
          <w:rPr>
            <w:noProof/>
            <w:webHidden/>
          </w:rPr>
          <w:t>25</w:t>
        </w:r>
        <w:r w:rsidR="00FA1B8D">
          <w:rPr>
            <w:noProof/>
            <w:webHidden/>
          </w:rPr>
          <w:fldChar w:fldCharType="end"/>
        </w:r>
      </w:hyperlink>
    </w:p>
    <w:p w14:paraId="6DED43B5" w14:textId="4E822294" w:rsidR="00FA1B8D" w:rsidRDefault="00361D9B" w:rsidP="00FA1B8D">
      <w:pPr>
        <w:pStyle w:val="TOC1"/>
        <w:rPr>
          <w:rFonts w:asciiTheme="minorHAnsi" w:eastAsiaTheme="minorEastAsia" w:hAnsiTheme="minorHAnsi" w:cstheme="minorBidi"/>
          <w:noProof/>
          <w:szCs w:val="22"/>
          <w:lang w:val="en-ZA" w:eastAsia="en-ZA"/>
        </w:rPr>
      </w:pPr>
      <w:hyperlink w:anchor="_Toc93912250" w:history="1">
        <w:r w:rsidR="00FA1B8D" w:rsidRPr="00946FE5">
          <w:rPr>
            <w:rStyle w:val="Hyperlink"/>
            <w:rFonts w:eastAsia="Times" w:cs="Arial"/>
            <w:bCs/>
            <w:noProof/>
          </w:rPr>
          <w:t>49.</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Quality Control</w:t>
        </w:r>
        <w:r w:rsidR="00FA1B8D">
          <w:rPr>
            <w:noProof/>
            <w:webHidden/>
          </w:rPr>
          <w:tab/>
        </w:r>
        <w:r w:rsidR="00FA1B8D">
          <w:rPr>
            <w:noProof/>
            <w:webHidden/>
          </w:rPr>
          <w:fldChar w:fldCharType="begin"/>
        </w:r>
        <w:r w:rsidR="00FA1B8D">
          <w:rPr>
            <w:noProof/>
            <w:webHidden/>
          </w:rPr>
          <w:instrText xml:space="preserve"> PAGEREF _Toc93912250 \h </w:instrText>
        </w:r>
        <w:r w:rsidR="00FA1B8D">
          <w:rPr>
            <w:noProof/>
            <w:webHidden/>
          </w:rPr>
        </w:r>
        <w:r w:rsidR="00FA1B8D">
          <w:rPr>
            <w:noProof/>
            <w:webHidden/>
          </w:rPr>
          <w:fldChar w:fldCharType="separate"/>
        </w:r>
        <w:r w:rsidR="00E124D5">
          <w:rPr>
            <w:noProof/>
            <w:webHidden/>
          </w:rPr>
          <w:t>25</w:t>
        </w:r>
        <w:r w:rsidR="00FA1B8D">
          <w:rPr>
            <w:noProof/>
            <w:webHidden/>
          </w:rPr>
          <w:fldChar w:fldCharType="end"/>
        </w:r>
      </w:hyperlink>
    </w:p>
    <w:p w14:paraId="424B6C9E" w14:textId="7B21F833" w:rsidR="00FA1B8D" w:rsidRDefault="00361D9B" w:rsidP="00FA1B8D">
      <w:pPr>
        <w:pStyle w:val="TOC1"/>
        <w:rPr>
          <w:rFonts w:asciiTheme="minorHAnsi" w:eastAsiaTheme="minorEastAsia" w:hAnsiTheme="minorHAnsi" w:cstheme="minorBidi"/>
          <w:noProof/>
          <w:szCs w:val="22"/>
          <w:lang w:val="en-ZA" w:eastAsia="en-ZA"/>
        </w:rPr>
      </w:pPr>
      <w:hyperlink w:anchor="_Toc93912251" w:history="1">
        <w:r w:rsidR="00FA1B8D" w:rsidRPr="00946FE5">
          <w:rPr>
            <w:rStyle w:val="Hyperlink"/>
            <w:rFonts w:eastAsia="Times" w:cs="Arial"/>
            <w:bCs/>
            <w:noProof/>
          </w:rPr>
          <w:t>50.</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Defect Liability Period for the Supply</w:t>
        </w:r>
        <w:r w:rsidR="00FA1B8D">
          <w:rPr>
            <w:noProof/>
            <w:webHidden/>
          </w:rPr>
          <w:tab/>
        </w:r>
        <w:r w:rsidR="00FA1B8D">
          <w:rPr>
            <w:noProof/>
            <w:webHidden/>
          </w:rPr>
          <w:fldChar w:fldCharType="begin"/>
        </w:r>
        <w:r w:rsidR="00FA1B8D">
          <w:rPr>
            <w:noProof/>
            <w:webHidden/>
          </w:rPr>
          <w:instrText xml:space="preserve"> PAGEREF _Toc93912251 \h </w:instrText>
        </w:r>
        <w:r w:rsidR="00FA1B8D">
          <w:rPr>
            <w:noProof/>
            <w:webHidden/>
          </w:rPr>
        </w:r>
        <w:r w:rsidR="00FA1B8D">
          <w:rPr>
            <w:noProof/>
            <w:webHidden/>
          </w:rPr>
          <w:fldChar w:fldCharType="separate"/>
        </w:r>
        <w:r w:rsidR="00E124D5">
          <w:rPr>
            <w:noProof/>
            <w:webHidden/>
          </w:rPr>
          <w:t>27</w:t>
        </w:r>
        <w:r w:rsidR="00FA1B8D">
          <w:rPr>
            <w:noProof/>
            <w:webHidden/>
          </w:rPr>
          <w:fldChar w:fldCharType="end"/>
        </w:r>
      </w:hyperlink>
    </w:p>
    <w:p w14:paraId="6292B899" w14:textId="330E5536" w:rsidR="00FA1B8D" w:rsidRDefault="00361D9B" w:rsidP="00FA1B8D">
      <w:pPr>
        <w:pStyle w:val="TOC1"/>
        <w:rPr>
          <w:rFonts w:asciiTheme="minorHAnsi" w:eastAsiaTheme="minorEastAsia" w:hAnsiTheme="minorHAnsi" w:cstheme="minorBidi"/>
          <w:noProof/>
          <w:szCs w:val="22"/>
          <w:lang w:val="en-ZA" w:eastAsia="en-ZA"/>
        </w:rPr>
      </w:pPr>
      <w:hyperlink w:anchor="_Toc93912252" w:history="1">
        <w:r w:rsidR="00FA1B8D" w:rsidRPr="00946FE5">
          <w:rPr>
            <w:rStyle w:val="Hyperlink"/>
            <w:rFonts w:eastAsia="Times" w:cs="Arial"/>
            <w:bCs/>
            <w:noProof/>
          </w:rPr>
          <w:t>51.</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Packaging</w:t>
        </w:r>
        <w:r w:rsidR="00FA1B8D">
          <w:rPr>
            <w:noProof/>
            <w:webHidden/>
          </w:rPr>
          <w:tab/>
        </w:r>
        <w:r w:rsidR="00FA1B8D">
          <w:rPr>
            <w:noProof/>
            <w:webHidden/>
          </w:rPr>
          <w:fldChar w:fldCharType="begin"/>
        </w:r>
        <w:r w:rsidR="00FA1B8D">
          <w:rPr>
            <w:noProof/>
            <w:webHidden/>
          </w:rPr>
          <w:instrText xml:space="preserve"> PAGEREF _Toc93912252 \h </w:instrText>
        </w:r>
        <w:r w:rsidR="00FA1B8D">
          <w:rPr>
            <w:noProof/>
            <w:webHidden/>
          </w:rPr>
        </w:r>
        <w:r w:rsidR="00FA1B8D">
          <w:rPr>
            <w:noProof/>
            <w:webHidden/>
          </w:rPr>
          <w:fldChar w:fldCharType="separate"/>
        </w:r>
        <w:r w:rsidR="00E124D5">
          <w:rPr>
            <w:noProof/>
            <w:webHidden/>
          </w:rPr>
          <w:t>27</w:t>
        </w:r>
        <w:r w:rsidR="00FA1B8D">
          <w:rPr>
            <w:noProof/>
            <w:webHidden/>
          </w:rPr>
          <w:fldChar w:fldCharType="end"/>
        </w:r>
      </w:hyperlink>
    </w:p>
    <w:p w14:paraId="31C09F33" w14:textId="4E0B8B41" w:rsidR="00FA1B8D" w:rsidRDefault="00361D9B" w:rsidP="00FA1B8D">
      <w:pPr>
        <w:pStyle w:val="TOC1"/>
        <w:rPr>
          <w:rFonts w:asciiTheme="minorHAnsi" w:eastAsiaTheme="minorEastAsia" w:hAnsiTheme="minorHAnsi" w:cstheme="minorBidi"/>
          <w:noProof/>
          <w:szCs w:val="22"/>
          <w:lang w:val="en-ZA" w:eastAsia="en-ZA"/>
        </w:rPr>
      </w:pPr>
      <w:hyperlink w:anchor="_Toc93912253" w:history="1">
        <w:r w:rsidR="00FA1B8D" w:rsidRPr="00946FE5">
          <w:rPr>
            <w:rStyle w:val="Hyperlink"/>
            <w:rFonts w:eastAsia="Times" w:cs="Arial"/>
            <w:bCs/>
            <w:noProof/>
          </w:rPr>
          <w:t>52.</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Hazardous Goods</w:t>
        </w:r>
        <w:r w:rsidR="00FA1B8D">
          <w:rPr>
            <w:noProof/>
            <w:webHidden/>
          </w:rPr>
          <w:tab/>
        </w:r>
        <w:r w:rsidR="00FA1B8D">
          <w:rPr>
            <w:noProof/>
            <w:webHidden/>
          </w:rPr>
          <w:fldChar w:fldCharType="begin"/>
        </w:r>
        <w:r w:rsidR="00FA1B8D">
          <w:rPr>
            <w:noProof/>
            <w:webHidden/>
          </w:rPr>
          <w:instrText xml:space="preserve"> PAGEREF _Toc93912253 \h </w:instrText>
        </w:r>
        <w:r w:rsidR="00FA1B8D">
          <w:rPr>
            <w:noProof/>
            <w:webHidden/>
          </w:rPr>
        </w:r>
        <w:r w:rsidR="00FA1B8D">
          <w:rPr>
            <w:noProof/>
            <w:webHidden/>
          </w:rPr>
          <w:fldChar w:fldCharType="separate"/>
        </w:r>
        <w:r w:rsidR="00E124D5">
          <w:rPr>
            <w:noProof/>
            <w:webHidden/>
          </w:rPr>
          <w:t>27</w:t>
        </w:r>
        <w:r w:rsidR="00FA1B8D">
          <w:rPr>
            <w:noProof/>
            <w:webHidden/>
          </w:rPr>
          <w:fldChar w:fldCharType="end"/>
        </w:r>
      </w:hyperlink>
    </w:p>
    <w:p w14:paraId="45A8244B" w14:textId="5F11B28E" w:rsidR="00FA1B8D" w:rsidRDefault="00361D9B" w:rsidP="00FA1B8D">
      <w:pPr>
        <w:pStyle w:val="TOC1"/>
        <w:rPr>
          <w:rFonts w:asciiTheme="minorHAnsi" w:eastAsiaTheme="minorEastAsia" w:hAnsiTheme="minorHAnsi" w:cstheme="minorBidi"/>
          <w:noProof/>
          <w:szCs w:val="22"/>
          <w:lang w:val="en-ZA" w:eastAsia="en-ZA"/>
        </w:rPr>
      </w:pPr>
      <w:hyperlink w:anchor="_Toc93912254" w:history="1">
        <w:r w:rsidR="00FA1B8D" w:rsidRPr="00946FE5">
          <w:rPr>
            <w:rStyle w:val="Hyperlink"/>
            <w:rFonts w:eastAsia="Times" w:cs="Arial"/>
            <w:bCs/>
            <w:noProof/>
          </w:rPr>
          <w:t>53.</w:t>
        </w:r>
        <w:r w:rsidR="00FA1B8D">
          <w:rPr>
            <w:rFonts w:asciiTheme="minorHAnsi" w:eastAsiaTheme="minorEastAsia" w:hAnsiTheme="minorHAnsi" w:cstheme="minorBidi"/>
            <w:noProof/>
            <w:szCs w:val="22"/>
            <w:lang w:val="en-ZA" w:eastAsia="en-ZA"/>
          </w:rPr>
          <w:tab/>
        </w:r>
        <w:r w:rsidR="00FA1B8D" w:rsidRPr="00946FE5">
          <w:rPr>
            <w:rStyle w:val="Hyperlink"/>
            <w:rFonts w:eastAsia="Times" w:cs="Arial"/>
            <w:b/>
            <w:bCs/>
            <w:noProof/>
          </w:rPr>
          <w:t>Warranty Maintenance</w:t>
        </w:r>
        <w:r w:rsidR="00FA1B8D">
          <w:rPr>
            <w:noProof/>
            <w:webHidden/>
          </w:rPr>
          <w:tab/>
        </w:r>
        <w:r w:rsidR="00FA1B8D">
          <w:rPr>
            <w:noProof/>
            <w:webHidden/>
          </w:rPr>
          <w:fldChar w:fldCharType="begin"/>
        </w:r>
        <w:r w:rsidR="00FA1B8D">
          <w:rPr>
            <w:noProof/>
            <w:webHidden/>
          </w:rPr>
          <w:instrText xml:space="preserve"> PAGEREF _Toc93912254 \h </w:instrText>
        </w:r>
        <w:r w:rsidR="00FA1B8D">
          <w:rPr>
            <w:noProof/>
            <w:webHidden/>
          </w:rPr>
        </w:r>
        <w:r w:rsidR="00FA1B8D">
          <w:rPr>
            <w:noProof/>
            <w:webHidden/>
          </w:rPr>
          <w:fldChar w:fldCharType="separate"/>
        </w:r>
        <w:r w:rsidR="00E124D5">
          <w:rPr>
            <w:noProof/>
            <w:webHidden/>
          </w:rPr>
          <w:t>27</w:t>
        </w:r>
        <w:r w:rsidR="00FA1B8D">
          <w:rPr>
            <w:noProof/>
            <w:webHidden/>
          </w:rPr>
          <w:fldChar w:fldCharType="end"/>
        </w:r>
      </w:hyperlink>
    </w:p>
    <w:p w14:paraId="751B0C41" w14:textId="250E6763" w:rsidR="000F0024" w:rsidRDefault="000F0024" w:rsidP="00EB33FC">
      <w:pPr>
        <w:tabs>
          <w:tab w:val="left" w:pos="480"/>
        </w:tabs>
        <w:spacing w:before="360" w:after="240" w:line="360" w:lineRule="auto"/>
      </w:pPr>
      <w:r w:rsidRPr="00653EDF">
        <w:rPr>
          <w:b/>
          <w:sz w:val="22"/>
          <w:szCs w:val="22"/>
        </w:rPr>
        <w:fldChar w:fldCharType="end"/>
      </w:r>
    </w:p>
    <w:p w14:paraId="29B21D7D" w14:textId="77777777" w:rsidR="000F0024" w:rsidRDefault="000F0024">
      <w:pPr>
        <w:tabs>
          <w:tab w:val="left" w:pos="-1095"/>
          <w:tab w:val="left" w:pos="-720"/>
          <w:tab w:val="left" w:pos="-52"/>
          <w:tab w:val="left" w:pos="526"/>
          <w:tab w:val="left" w:pos="1354"/>
          <w:tab w:val="left" w:pos="2482"/>
          <w:tab w:val="left" w:pos="3866"/>
          <w:tab w:val="left" w:pos="4393"/>
          <w:tab w:val="left" w:pos="4904"/>
        </w:tabs>
        <w:spacing w:before="240" w:line="360" w:lineRule="auto"/>
        <w:rPr>
          <w:sz w:val="24"/>
        </w:rPr>
        <w:sectPr w:rsidR="000F0024" w:rsidSect="000A0B7C">
          <w:headerReference w:type="even" r:id="rId14"/>
          <w:headerReference w:type="default" r:id="rId15"/>
          <w:footerReference w:type="even" r:id="rId16"/>
          <w:footerReference w:type="default" r:id="rId17"/>
          <w:headerReference w:type="first" r:id="rId18"/>
          <w:footerReference w:type="first" r:id="rId19"/>
          <w:type w:val="continuous"/>
          <w:pgSz w:w="11906" w:h="16838"/>
          <w:pgMar w:top="1134" w:right="964" w:bottom="1134" w:left="964" w:header="567" w:footer="1361" w:gutter="0"/>
          <w:cols w:space="720"/>
        </w:sectPr>
      </w:pPr>
    </w:p>
    <w:p w14:paraId="5B91A226" w14:textId="77777777" w:rsidR="005A024C" w:rsidRDefault="000F0024" w:rsidP="00130521">
      <w:pPr>
        <w:tabs>
          <w:tab w:val="left" w:pos="-1095"/>
          <w:tab w:val="left" w:pos="-720"/>
          <w:tab w:val="left" w:pos="-52"/>
          <w:tab w:val="left" w:pos="526"/>
          <w:tab w:val="left" w:pos="1354"/>
          <w:tab w:val="left" w:pos="2482"/>
          <w:tab w:val="left" w:pos="3866"/>
          <w:tab w:val="left" w:pos="4393"/>
          <w:tab w:val="left" w:pos="4904"/>
        </w:tabs>
        <w:spacing w:before="240" w:after="240" w:line="360" w:lineRule="auto"/>
        <w:rPr>
          <w:rFonts w:ascii="Arial" w:hAnsi="Arial"/>
          <w:b/>
          <w:sz w:val="22"/>
        </w:rPr>
      </w:pPr>
      <w:r>
        <w:rPr>
          <w:rFonts w:ascii="Arial" w:hAnsi="Arial"/>
          <w:b/>
          <w:sz w:val="22"/>
        </w:rPr>
        <w:br w:type="page"/>
      </w:r>
    </w:p>
    <w:p w14:paraId="31221243" w14:textId="480DD581" w:rsidR="000F0024" w:rsidRPr="00226244" w:rsidRDefault="000F0024" w:rsidP="00226244">
      <w:pPr>
        <w:widowControl w:val="0"/>
        <w:tabs>
          <w:tab w:val="left" w:pos="-1095"/>
          <w:tab w:val="left" w:pos="-720"/>
          <w:tab w:val="left" w:pos="-52"/>
          <w:tab w:val="left" w:pos="526"/>
          <w:tab w:val="left" w:pos="1354"/>
          <w:tab w:val="left" w:pos="2482"/>
          <w:tab w:val="left" w:pos="3866"/>
          <w:tab w:val="left" w:pos="4393"/>
          <w:tab w:val="left" w:pos="4904"/>
        </w:tabs>
        <w:spacing w:before="240" w:after="120" w:line="360" w:lineRule="auto"/>
        <w:rPr>
          <w:rFonts w:ascii="Arial" w:hAnsi="Arial" w:cs="Arial"/>
          <w:b/>
          <w:sz w:val="21"/>
          <w:szCs w:val="21"/>
        </w:rPr>
        <w:sectPr w:rsidR="000F0024" w:rsidRPr="00226244" w:rsidSect="00D54858">
          <w:headerReference w:type="default" r:id="rId20"/>
          <w:footerReference w:type="default" r:id="rId21"/>
          <w:type w:val="continuous"/>
          <w:pgSz w:w="11906" w:h="16838"/>
          <w:pgMar w:top="1134" w:right="964" w:bottom="1134" w:left="964" w:header="567" w:footer="1361" w:gutter="0"/>
          <w:pgNumType w:start="0"/>
          <w:cols w:space="720"/>
        </w:sectPr>
      </w:pPr>
      <w:r w:rsidRPr="00226244">
        <w:rPr>
          <w:rFonts w:ascii="Arial" w:hAnsi="Arial" w:cs="Arial"/>
          <w:b/>
          <w:sz w:val="21"/>
          <w:szCs w:val="21"/>
        </w:rPr>
        <w:t> </w:t>
      </w:r>
    </w:p>
    <w:p w14:paraId="6CAB0C03" w14:textId="582DCB31" w:rsidR="00CD14BC" w:rsidRDefault="00CD14BC" w:rsidP="00CD14BC">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7" w:name="_Toc93912198"/>
      <w:bookmarkStart w:id="8" w:name="_Toc1985576"/>
      <w:bookmarkStart w:id="9" w:name="_Ref77482207"/>
      <w:bookmarkStart w:id="10" w:name="_Toc77670860"/>
      <w:bookmarkStart w:id="11" w:name="_Toc78112402"/>
      <w:bookmarkStart w:id="12" w:name="_Toc78191179"/>
      <w:bookmarkStart w:id="13" w:name="_Toc78250122"/>
      <w:bookmarkStart w:id="14" w:name="_Toc80178305"/>
      <w:bookmarkStart w:id="15" w:name="_Toc83186028"/>
      <w:bookmarkStart w:id="16" w:name="_Toc83186262"/>
      <w:bookmarkStart w:id="17" w:name="_Toc83186471"/>
      <w:bookmarkStart w:id="18" w:name="_Toc85941231"/>
      <w:bookmarkStart w:id="19" w:name="_Toc104082704"/>
      <w:bookmarkStart w:id="20" w:name="_Toc104688870"/>
      <w:bookmarkStart w:id="21" w:name="_Toc191273160"/>
      <w:bookmarkStart w:id="22" w:name="_Ref76817062"/>
      <w:bookmarkStart w:id="23" w:name="_Ref191439067"/>
      <w:bookmarkStart w:id="24" w:name="_Toc192060266"/>
      <w:bookmarkStart w:id="25" w:name="_Toc192605123"/>
      <w:bookmarkStart w:id="26" w:name="_Toc202255137"/>
      <w:bookmarkStart w:id="27" w:name="_Toc202255177"/>
      <w:bookmarkStart w:id="28" w:name="_Toc223879548"/>
      <w:bookmarkStart w:id="29" w:name="_Toc315937738"/>
      <w:r>
        <w:rPr>
          <w:rFonts w:ascii="Arial" w:eastAsia="Times" w:hAnsi="Arial" w:cs="Arial"/>
          <w:b/>
          <w:bCs/>
          <w:sz w:val="16"/>
          <w:szCs w:val="16"/>
        </w:rPr>
        <w:t>Introduction</w:t>
      </w:r>
      <w:bookmarkEnd w:id="7"/>
    </w:p>
    <w:p w14:paraId="771E5916" w14:textId="2536F9D1" w:rsidR="00CD14BC" w:rsidRPr="00D86FFE" w:rsidRDefault="00DD6D88" w:rsidP="00D86FFE">
      <w:pPr>
        <w:keepNext/>
        <w:spacing w:before="80" w:after="80"/>
        <w:ind w:left="284"/>
        <w:jc w:val="both"/>
        <w:outlineLvl w:val="0"/>
        <w:rPr>
          <w:rFonts w:ascii="Arial" w:eastAsia="Times" w:hAnsi="Arial"/>
          <w:sz w:val="16"/>
        </w:rPr>
      </w:pPr>
      <w:bookmarkStart w:id="30" w:name="_Toc93912199"/>
      <w:r>
        <w:rPr>
          <w:rFonts w:ascii="Arial" w:eastAsia="Times" w:hAnsi="Arial" w:cs="Arial"/>
          <w:sz w:val="16"/>
          <w:szCs w:val="16"/>
        </w:rPr>
        <w:t>The Supplier wishes to provide a Supply to UJ, which UJ accepts based</w:t>
      </w:r>
      <w:r w:rsidRPr="00D86FFE">
        <w:rPr>
          <w:rFonts w:ascii="Arial" w:eastAsia="Times" w:hAnsi="Arial"/>
          <w:sz w:val="16"/>
        </w:rPr>
        <w:t xml:space="preserve"> on the terms </w:t>
      </w:r>
      <w:r>
        <w:rPr>
          <w:rFonts w:ascii="Arial" w:eastAsia="Times" w:hAnsi="Arial" w:cs="Arial"/>
          <w:sz w:val="16"/>
          <w:szCs w:val="16"/>
        </w:rPr>
        <w:t>and conditions set out in these ST&amp;Cs. The parties have agreed that, notwithstanding any previous discussions</w:t>
      </w:r>
      <w:r w:rsidR="000F6D65">
        <w:rPr>
          <w:rFonts w:ascii="Arial" w:eastAsia="Times" w:hAnsi="Arial" w:cs="Arial"/>
          <w:sz w:val="16"/>
          <w:szCs w:val="16"/>
        </w:rPr>
        <w:t xml:space="preserve"> or </w:t>
      </w:r>
      <w:r w:rsidR="002F55E3">
        <w:rPr>
          <w:rFonts w:ascii="Arial" w:eastAsia="Times" w:hAnsi="Arial" w:cs="Arial"/>
          <w:sz w:val="16"/>
          <w:szCs w:val="16"/>
        </w:rPr>
        <w:t>agreements</w:t>
      </w:r>
      <w:r>
        <w:rPr>
          <w:rFonts w:ascii="Arial" w:eastAsia="Times" w:hAnsi="Arial" w:cs="Arial"/>
          <w:sz w:val="16"/>
          <w:szCs w:val="16"/>
        </w:rPr>
        <w:t>,</w:t>
      </w:r>
      <w:r w:rsidRPr="00D86FFE">
        <w:rPr>
          <w:rFonts w:ascii="Arial" w:eastAsia="Times" w:hAnsi="Arial"/>
          <w:sz w:val="16"/>
        </w:rPr>
        <w:t xml:space="preserve"> that these ST&amp;Cs </w:t>
      </w:r>
      <w:r>
        <w:rPr>
          <w:rFonts w:ascii="Arial" w:eastAsia="Times" w:hAnsi="Arial" w:cs="Arial"/>
          <w:sz w:val="16"/>
          <w:szCs w:val="16"/>
        </w:rPr>
        <w:t xml:space="preserve">regulates the </w:t>
      </w:r>
      <w:r w:rsidRPr="00D86FFE">
        <w:rPr>
          <w:rFonts w:ascii="Arial" w:eastAsia="Times" w:hAnsi="Arial"/>
          <w:sz w:val="16"/>
        </w:rPr>
        <w:t xml:space="preserve">Supply </w:t>
      </w:r>
      <w:r>
        <w:rPr>
          <w:rFonts w:ascii="Arial" w:eastAsia="Times" w:hAnsi="Arial" w:cs="Arial"/>
          <w:sz w:val="16"/>
          <w:szCs w:val="16"/>
        </w:rPr>
        <w:t xml:space="preserve">to UJ and accurately records the </w:t>
      </w:r>
      <w:r w:rsidRPr="00D86FFE">
        <w:rPr>
          <w:rFonts w:ascii="Arial" w:eastAsia="Times" w:hAnsi="Arial"/>
          <w:sz w:val="16"/>
        </w:rPr>
        <w:t xml:space="preserve">agreement between the </w:t>
      </w:r>
      <w:r>
        <w:rPr>
          <w:rFonts w:ascii="Arial" w:eastAsia="Times" w:hAnsi="Arial" w:cs="Arial"/>
          <w:sz w:val="16"/>
          <w:szCs w:val="16"/>
        </w:rPr>
        <w:t>parties.</w:t>
      </w:r>
      <w:bookmarkEnd w:id="30"/>
    </w:p>
    <w:p w14:paraId="5BBF4641" w14:textId="77777777" w:rsidR="00DD6D88" w:rsidRPr="00FA1B8D" w:rsidRDefault="00DD6D88" w:rsidP="00FA1B8D">
      <w:pPr>
        <w:keepNext/>
        <w:spacing w:before="80" w:after="80"/>
        <w:ind w:left="284"/>
        <w:jc w:val="both"/>
        <w:outlineLvl w:val="0"/>
        <w:rPr>
          <w:rFonts w:ascii="Arial" w:eastAsia="Times" w:hAnsi="Arial" w:cs="Arial"/>
          <w:sz w:val="16"/>
          <w:szCs w:val="16"/>
        </w:rPr>
      </w:pPr>
    </w:p>
    <w:p w14:paraId="2FF86141" w14:textId="1FCF9AB0" w:rsidR="00CD14BC" w:rsidRDefault="00CD14BC" w:rsidP="00D86FFE">
      <w:pPr>
        <w:spacing w:before="80" w:after="80"/>
        <w:ind w:left="284"/>
        <w:jc w:val="both"/>
        <w:rPr>
          <w:rFonts w:ascii="Arial" w:hAnsi="Arial" w:cs="Arial"/>
          <w:b/>
          <w:sz w:val="16"/>
          <w:szCs w:val="16"/>
          <w:lang w:val="en-ZA"/>
        </w:rPr>
      </w:pPr>
      <w:r w:rsidRPr="0012582A">
        <w:rPr>
          <w:rFonts w:ascii="Arial" w:hAnsi="Arial" w:cs="Arial"/>
          <w:b/>
          <w:sz w:val="16"/>
          <w:szCs w:val="16"/>
          <w:lang w:val="en-ZA"/>
        </w:rPr>
        <w:t>WHEREBY IT IS AGREED AS FOLLOWS:</w:t>
      </w:r>
    </w:p>
    <w:p w14:paraId="7A6E143F" w14:textId="77777777" w:rsidR="00DD6D88" w:rsidRPr="0012582A" w:rsidRDefault="00DD6D88" w:rsidP="00CD14BC">
      <w:pPr>
        <w:spacing w:before="80" w:after="80"/>
        <w:jc w:val="both"/>
        <w:rPr>
          <w:rFonts w:ascii="Arial" w:hAnsi="Arial" w:cs="Arial"/>
          <w:b/>
          <w:sz w:val="16"/>
          <w:szCs w:val="16"/>
          <w:lang w:val="en-ZA"/>
        </w:rPr>
      </w:pPr>
    </w:p>
    <w:p w14:paraId="1FEB0FF9" w14:textId="77777777" w:rsidR="00CD14BC" w:rsidRPr="0012582A" w:rsidRDefault="00CD14BC" w:rsidP="00CD14BC">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1" w:name="_Ref93823583"/>
      <w:bookmarkStart w:id="32" w:name="_Toc93912200"/>
      <w:bookmarkStart w:id="33" w:name="_Ref93912714"/>
      <w:bookmarkStart w:id="34" w:name="_Ref536781552"/>
      <w:bookmarkStart w:id="35" w:name="_Toc1985577"/>
      <w:bookmarkStart w:id="36" w:name="_Toc89764602"/>
      <w:r w:rsidRPr="0012582A">
        <w:rPr>
          <w:rFonts w:ascii="Arial" w:eastAsia="Times" w:hAnsi="Arial" w:cs="Arial"/>
          <w:b/>
          <w:bCs/>
          <w:sz w:val="16"/>
          <w:szCs w:val="16"/>
        </w:rPr>
        <w:t>Definitions</w:t>
      </w:r>
      <w:bookmarkEnd w:id="31"/>
      <w:bookmarkEnd w:id="32"/>
      <w:bookmarkEnd w:id="33"/>
      <w:bookmarkEnd w:id="34"/>
      <w:bookmarkEnd w:id="35"/>
      <w:bookmarkEnd w:id="36"/>
    </w:p>
    <w:p w14:paraId="17D081A6" w14:textId="530A7436" w:rsidR="00CD14BC" w:rsidRPr="0012582A" w:rsidRDefault="00CD14BC" w:rsidP="00D86FFE">
      <w:pPr>
        <w:keepNext/>
        <w:spacing w:before="80" w:after="80"/>
        <w:ind w:left="284"/>
        <w:jc w:val="both"/>
        <w:outlineLvl w:val="1"/>
        <w:rPr>
          <w:rFonts w:ascii="Arial" w:eastAsia="Times" w:hAnsi="Arial" w:cs="Arial"/>
          <w:bCs/>
          <w:sz w:val="16"/>
          <w:szCs w:val="16"/>
        </w:rPr>
      </w:pPr>
      <w:bookmarkStart w:id="37" w:name="_Ref126124290"/>
      <w:bookmarkStart w:id="38" w:name="_Toc219625543"/>
      <w:bookmarkStart w:id="39" w:name="_Toc219625900"/>
      <w:r w:rsidRPr="0012582A">
        <w:rPr>
          <w:rFonts w:ascii="Arial" w:eastAsia="Times" w:hAnsi="Arial" w:cs="Arial"/>
          <w:bCs/>
          <w:sz w:val="16"/>
          <w:szCs w:val="16"/>
        </w:rPr>
        <w:t xml:space="preserve">Unless the context indicates otherwise, the following expressions </w:t>
      </w:r>
      <w:r w:rsidR="00407F1B">
        <w:rPr>
          <w:rFonts w:ascii="Arial" w:eastAsia="Times" w:hAnsi="Arial" w:cs="Arial"/>
          <w:bCs/>
          <w:sz w:val="16"/>
          <w:szCs w:val="16"/>
        </w:rPr>
        <w:t>will</w:t>
      </w:r>
      <w:r w:rsidRPr="0012582A">
        <w:rPr>
          <w:rFonts w:ascii="Arial" w:eastAsia="Times" w:hAnsi="Arial" w:cs="Arial"/>
          <w:bCs/>
          <w:sz w:val="16"/>
          <w:szCs w:val="16"/>
        </w:rPr>
        <w:t xml:space="preserve"> have the corresponding meanings</w:t>
      </w:r>
      <w:bookmarkEnd w:id="37"/>
      <w:r w:rsidRPr="0012582A">
        <w:rPr>
          <w:rFonts w:ascii="Arial" w:eastAsia="Times" w:hAnsi="Arial" w:cs="Arial"/>
          <w:bCs/>
          <w:sz w:val="16"/>
          <w:szCs w:val="16"/>
        </w:rPr>
        <w:t>:</w:t>
      </w:r>
      <w:bookmarkEnd w:id="38"/>
      <w:bookmarkEnd w:id="39"/>
    </w:p>
    <w:p w14:paraId="5952DBBB" w14:textId="3F397ED8" w:rsidR="00FF45A8" w:rsidRPr="00FF45A8" w:rsidRDefault="00CD14BC" w:rsidP="00CD14BC">
      <w:pPr>
        <w:widowControl w:val="0"/>
        <w:numPr>
          <w:ilvl w:val="1"/>
          <w:numId w:val="24"/>
        </w:numPr>
        <w:tabs>
          <w:tab w:val="num" w:pos="993"/>
        </w:tabs>
        <w:spacing w:before="80" w:after="80"/>
        <w:ind w:left="709" w:hanging="425"/>
        <w:jc w:val="both"/>
        <w:outlineLvl w:val="1"/>
        <w:rPr>
          <w:rFonts w:ascii="Arial" w:hAnsi="Arial" w:cs="Arial"/>
          <w:iCs/>
          <w:sz w:val="16"/>
          <w:szCs w:val="16"/>
          <w:lang w:val="en-ZA"/>
        </w:rPr>
      </w:pPr>
      <w:r w:rsidRPr="0012582A">
        <w:rPr>
          <w:rFonts w:ascii="Arial" w:hAnsi="Arial" w:cs="Arial"/>
          <w:b/>
          <w:bCs/>
          <w:iCs/>
          <w:sz w:val="16"/>
          <w:szCs w:val="16"/>
          <w:lang w:val="en-ZA"/>
        </w:rPr>
        <w:t>ABC Laws</w:t>
      </w:r>
      <w:r w:rsidRPr="0012582A">
        <w:rPr>
          <w:rFonts w:ascii="Arial" w:hAnsi="Arial" w:cs="Arial"/>
          <w:bCs/>
          <w:iCs/>
          <w:sz w:val="16"/>
          <w:szCs w:val="16"/>
          <w:lang w:val="en-ZA"/>
        </w:rPr>
        <w:t xml:space="preserve"> means the Bribery Act 2010 (United Kingdom), the Foreign Corrupt Practices Act 1977 (United States of America), the Prevention and Combating of Corrupt Activities Act</w:t>
      </w:r>
      <w:r w:rsidR="00407F1B">
        <w:rPr>
          <w:rFonts w:ascii="Arial" w:hAnsi="Arial" w:cs="Arial"/>
          <w:bCs/>
          <w:iCs/>
          <w:sz w:val="16"/>
          <w:szCs w:val="16"/>
          <w:lang w:val="en-ZA"/>
        </w:rPr>
        <w:t xml:space="preserve"> 12 of</w:t>
      </w:r>
      <w:r w:rsidRPr="0012582A">
        <w:rPr>
          <w:rFonts w:ascii="Arial" w:hAnsi="Arial" w:cs="Arial"/>
          <w:bCs/>
          <w:iCs/>
          <w:sz w:val="16"/>
          <w:szCs w:val="16"/>
          <w:lang w:val="en-ZA"/>
        </w:rPr>
        <w:t xml:space="preserve"> 2004 (South Africa), the United Nations Convention Against Corruption, the OECD Convention on Combating Bribery of Foreign Public Officials in International Business Transaction, 1997</w:t>
      </w:r>
      <w:r w:rsidR="00407F1B">
        <w:rPr>
          <w:rFonts w:ascii="Arial" w:hAnsi="Arial" w:cs="Arial"/>
          <w:bCs/>
          <w:iCs/>
          <w:sz w:val="16"/>
          <w:szCs w:val="16"/>
          <w:lang w:val="en-ZA"/>
        </w:rPr>
        <w:t xml:space="preserve"> </w:t>
      </w:r>
      <w:r w:rsidRPr="0012582A">
        <w:rPr>
          <w:rFonts w:ascii="Arial" w:hAnsi="Arial" w:cs="Arial"/>
          <w:bCs/>
          <w:iCs/>
          <w:sz w:val="16"/>
          <w:szCs w:val="16"/>
          <w:lang w:val="en-ZA"/>
        </w:rPr>
        <w:t>("</w:t>
      </w:r>
      <w:r w:rsidRPr="00D86FFE">
        <w:rPr>
          <w:rFonts w:ascii="Arial" w:hAnsi="Arial" w:cs="Arial"/>
          <w:b/>
          <w:iCs/>
          <w:sz w:val="16"/>
          <w:szCs w:val="16"/>
          <w:lang w:val="en-ZA"/>
        </w:rPr>
        <w:t>OECD Convention</w:t>
      </w:r>
      <w:r w:rsidRPr="0012582A">
        <w:rPr>
          <w:rFonts w:ascii="Arial" w:hAnsi="Arial" w:cs="Arial"/>
          <w:bCs/>
          <w:iCs/>
          <w:sz w:val="16"/>
          <w:szCs w:val="16"/>
          <w:lang w:val="en-ZA"/>
        </w:rPr>
        <w:t>"), and all other applicable law including (i) statute, ordinance, rule or regulation; (ii) order of any court, tribunal or any other judicial body; and (iii) rule, regulation, guideline or order of any public body, or any other administrative requirement</w:t>
      </w:r>
      <w:r w:rsidR="00407F1B">
        <w:rPr>
          <w:rFonts w:ascii="Arial" w:hAnsi="Arial" w:cs="Arial"/>
          <w:bCs/>
          <w:iCs/>
          <w:sz w:val="16"/>
          <w:szCs w:val="16"/>
          <w:lang w:val="en-ZA"/>
        </w:rPr>
        <w:t>,</w:t>
      </w:r>
      <w:r w:rsidRPr="0012582A">
        <w:rPr>
          <w:rFonts w:ascii="Arial" w:hAnsi="Arial" w:cs="Arial"/>
          <w:bCs/>
          <w:iCs/>
          <w:sz w:val="16"/>
          <w:szCs w:val="16"/>
          <w:lang w:val="en-ZA"/>
        </w:rPr>
        <w:t xml:space="preserve"> which:</w:t>
      </w:r>
    </w:p>
    <w:p w14:paraId="0A93F18F" w14:textId="1BC4085A" w:rsidR="00FF45A8" w:rsidRPr="00FA1B8D" w:rsidRDefault="00CD14BC" w:rsidP="00FA1B8D">
      <w:pPr>
        <w:pStyle w:val="ListParagraph"/>
        <w:widowControl w:val="0"/>
        <w:numPr>
          <w:ilvl w:val="0"/>
          <w:numId w:val="26"/>
        </w:numPr>
        <w:spacing w:before="80" w:after="80"/>
        <w:ind w:left="1066" w:hanging="357"/>
        <w:contextualSpacing w:val="0"/>
        <w:jc w:val="both"/>
        <w:outlineLvl w:val="1"/>
        <w:rPr>
          <w:rFonts w:ascii="Arial" w:hAnsi="Arial" w:cs="Arial"/>
          <w:bCs/>
          <w:iCs/>
          <w:sz w:val="16"/>
          <w:szCs w:val="16"/>
          <w:lang w:val="en-ZA"/>
        </w:rPr>
      </w:pPr>
      <w:r w:rsidRPr="00FA1B8D">
        <w:rPr>
          <w:rFonts w:ascii="Arial" w:hAnsi="Arial" w:cs="Arial"/>
          <w:bCs/>
          <w:iCs/>
          <w:sz w:val="16"/>
          <w:szCs w:val="16"/>
          <w:lang w:val="en-ZA"/>
        </w:rPr>
        <w:t xml:space="preserve">prohibits the offering of any gift, payment or other benefits to any person or any officer, employee, agent or advisor of such person; and/or </w:t>
      </w:r>
    </w:p>
    <w:p w14:paraId="350A8E01" w14:textId="4EC96D9B" w:rsidR="00CD14BC" w:rsidRPr="00FA1B8D" w:rsidRDefault="00CD14BC" w:rsidP="00D86FFE">
      <w:pPr>
        <w:pStyle w:val="ListParagraph"/>
        <w:widowControl w:val="0"/>
        <w:numPr>
          <w:ilvl w:val="0"/>
          <w:numId w:val="26"/>
        </w:numPr>
        <w:spacing w:before="80" w:after="80"/>
        <w:ind w:left="1066" w:hanging="357"/>
        <w:contextualSpacing w:val="0"/>
        <w:jc w:val="both"/>
        <w:outlineLvl w:val="1"/>
        <w:rPr>
          <w:rFonts w:ascii="Arial" w:hAnsi="Arial" w:cs="Arial"/>
          <w:iCs/>
          <w:sz w:val="16"/>
          <w:szCs w:val="16"/>
          <w:lang w:val="en-ZA"/>
        </w:rPr>
      </w:pPr>
      <w:r w:rsidRPr="00FA1B8D">
        <w:rPr>
          <w:rFonts w:ascii="Arial" w:hAnsi="Arial" w:cs="Arial"/>
          <w:bCs/>
          <w:iCs/>
          <w:sz w:val="16"/>
          <w:szCs w:val="16"/>
          <w:lang w:val="en-ZA"/>
        </w:rPr>
        <w:t xml:space="preserve">is broadly equivalent to the </w:t>
      </w:r>
      <w:r w:rsidR="00FF45A8" w:rsidRPr="0012582A">
        <w:rPr>
          <w:rFonts w:ascii="Arial" w:hAnsi="Arial" w:cs="Arial"/>
          <w:bCs/>
          <w:iCs/>
          <w:sz w:val="16"/>
          <w:szCs w:val="16"/>
          <w:lang w:val="en-ZA"/>
        </w:rPr>
        <w:t>Foreign Corrupt Practices Act 1977 (United States of America)</w:t>
      </w:r>
      <w:r w:rsidR="00FF45A8">
        <w:rPr>
          <w:rFonts w:ascii="Arial" w:hAnsi="Arial" w:cs="Arial"/>
          <w:bCs/>
          <w:iCs/>
          <w:sz w:val="16"/>
          <w:szCs w:val="16"/>
          <w:lang w:val="en-ZA"/>
        </w:rPr>
        <w:t xml:space="preserve"> </w:t>
      </w:r>
      <w:r w:rsidRPr="00FA1B8D">
        <w:rPr>
          <w:rFonts w:ascii="Arial" w:hAnsi="Arial" w:cs="Arial"/>
          <w:bCs/>
          <w:iCs/>
          <w:sz w:val="16"/>
          <w:szCs w:val="16"/>
          <w:lang w:val="en-ZA"/>
        </w:rPr>
        <w:t xml:space="preserve">and/or </w:t>
      </w:r>
      <w:r w:rsidR="00FF45A8" w:rsidRPr="0012582A">
        <w:rPr>
          <w:rFonts w:ascii="Arial" w:hAnsi="Arial" w:cs="Arial"/>
          <w:bCs/>
          <w:iCs/>
          <w:sz w:val="16"/>
          <w:szCs w:val="16"/>
          <w:lang w:val="en-ZA"/>
        </w:rPr>
        <w:t>Bribery Act 2010 (United Kingdom)</w:t>
      </w:r>
      <w:r w:rsidRPr="00FA1B8D">
        <w:rPr>
          <w:rFonts w:ascii="Arial" w:hAnsi="Arial" w:cs="Arial"/>
          <w:bCs/>
          <w:iCs/>
          <w:sz w:val="16"/>
          <w:szCs w:val="16"/>
          <w:lang w:val="en-ZA"/>
        </w:rPr>
        <w:t xml:space="preserve">, or was intended to enact the provisions of the OECD Convention, or which has as its objective the prevention of corruption and which is applicable in the jurisdiction in which the Parties are registered, conduct business and/or in which any aspect of </w:t>
      </w:r>
      <w:r w:rsidR="00407F1B">
        <w:rPr>
          <w:rFonts w:ascii="Arial" w:hAnsi="Arial" w:cs="Arial"/>
          <w:bCs/>
          <w:iCs/>
          <w:sz w:val="16"/>
          <w:szCs w:val="16"/>
          <w:lang w:val="en-ZA"/>
        </w:rPr>
        <w:t>the Agreement</w:t>
      </w:r>
      <w:r w:rsidRPr="00FA1B8D">
        <w:rPr>
          <w:rFonts w:ascii="Arial" w:hAnsi="Arial" w:cs="Arial"/>
          <w:bCs/>
          <w:iCs/>
          <w:sz w:val="16"/>
          <w:szCs w:val="16"/>
          <w:lang w:val="en-ZA"/>
        </w:rPr>
        <w:t xml:space="preserve"> is to be performed;</w:t>
      </w:r>
    </w:p>
    <w:p w14:paraId="70F687E3" w14:textId="207EA2A9"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iCs/>
          <w:sz w:val="16"/>
          <w:szCs w:val="16"/>
          <w:lang w:val="en-ZA"/>
        </w:rPr>
      </w:pPr>
      <w:r w:rsidRPr="0012582A">
        <w:rPr>
          <w:rFonts w:ascii="Arial" w:hAnsi="Arial" w:cs="Arial"/>
          <w:b/>
          <w:bCs/>
          <w:iCs/>
          <w:sz w:val="16"/>
          <w:szCs w:val="16"/>
          <w:lang w:val="en-ZA"/>
        </w:rPr>
        <w:t xml:space="preserve">Acceptance Agreement </w:t>
      </w:r>
      <w:r w:rsidRPr="0012582A">
        <w:rPr>
          <w:rFonts w:ascii="Arial" w:hAnsi="Arial" w:cs="Arial"/>
          <w:bCs/>
          <w:iCs/>
          <w:sz w:val="16"/>
          <w:szCs w:val="16"/>
          <w:lang w:val="en-ZA"/>
        </w:rPr>
        <w:t>means an agreement in terms of which the Supplier specifically agrees to be bound by these ST&amp;Cs;</w:t>
      </w:r>
    </w:p>
    <w:p w14:paraId="3CC81344"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Agreement</w:t>
      </w:r>
      <w:r w:rsidRPr="0012582A">
        <w:rPr>
          <w:rFonts w:ascii="Arial" w:hAnsi="Arial" w:cs="Arial"/>
          <w:bCs/>
          <w:iCs/>
          <w:sz w:val="16"/>
          <w:szCs w:val="16"/>
          <w:lang w:val="en-ZA"/>
        </w:rPr>
        <w:t xml:space="preserve"> means either:</w:t>
      </w:r>
    </w:p>
    <w:p w14:paraId="3720C187" w14:textId="68053A9D" w:rsidR="00407F1B" w:rsidRDefault="00DD36E9" w:rsidP="00407F1B">
      <w:pPr>
        <w:widowControl w:val="0"/>
        <w:numPr>
          <w:ilvl w:val="2"/>
          <w:numId w:val="24"/>
        </w:numPr>
        <w:spacing w:before="80" w:after="80"/>
        <w:ind w:left="1276" w:hanging="567"/>
        <w:jc w:val="both"/>
        <w:outlineLvl w:val="1"/>
        <w:rPr>
          <w:rFonts w:ascii="Arial" w:hAnsi="Arial" w:cs="Arial"/>
          <w:bCs/>
          <w:iCs/>
          <w:sz w:val="16"/>
          <w:szCs w:val="16"/>
          <w:lang w:val="en-ZA"/>
        </w:rPr>
      </w:pPr>
      <w:bookmarkStart w:id="40" w:name="_Ref93912342"/>
      <w:r>
        <w:rPr>
          <w:rFonts w:ascii="Arial" w:hAnsi="Arial" w:cs="Arial"/>
          <w:bCs/>
          <w:iCs/>
          <w:sz w:val="16"/>
          <w:szCs w:val="16"/>
          <w:lang w:val="en-ZA"/>
        </w:rPr>
        <w:t>a</w:t>
      </w:r>
      <w:r w:rsidR="00407F1B">
        <w:rPr>
          <w:rFonts w:ascii="Arial" w:hAnsi="Arial" w:cs="Arial"/>
          <w:bCs/>
          <w:iCs/>
          <w:sz w:val="16"/>
          <w:szCs w:val="16"/>
          <w:lang w:val="en-ZA"/>
        </w:rPr>
        <w:t>n Acceptance Agreement together with these ST&amp;Cs</w:t>
      </w:r>
      <w:r w:rsidR="00EF618F">
        <w:rPr>
          <w:rFonts w:ascii="Arial" w:hAnsi="Arial" w:cs="Arial"/>
          <w:bCs/>
          <w:iCs/>
          <w:sz w:val="16"/>
          <w:szCs w:val="16"/>
          <w:lang w:val="en-ZA"/>
        </w:rPr>
        <w:t xml:space="preserve"> and any annexures or schedules</w:t>
      </w:r>
      <w:r w:rsidR="00407F1B">
        <w:rPr>
          <w:rFonts w:ascii="Arial" w:hAnsi="Arial" w:cs="Arial"/>
          <w:bCs/>
          <w:iCs/>
          <w:sz w:val="16"/>
          <w:szCs w:val="16"/>
          <w:lang w:val="en-ZA"/>
        </w:rPr>
        <w:t>;</w:t>
      </w:r>
      <w:bookmarkEnd w:id="40"/>
      <w:r w:rsidR="00407F1B">
        <w:rPr>
          <w:rFonts w:ascii="Arial" w:hAnsi="Arial" w:cs="Arial"/>
          <w:bCs/>
          <w:iCs/>
          <w:sz w:val="16"/>
          <w:szCs w:val="16"/>
          <w:lang w:val="en-ZA"/>
        </w:rPr>
        <w:t xml:space="preserve"> </w:t>
      </w:r>
    </w:p>
    <w:p w14:paraId="6297DEA9" w14:textId="3532EE95"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bookmarkStart w:id="41" w:name="_Ref493066469"/>
      <w:bookmarkStart w:id="42" w:name="_Ref93912346"/>
      <w:r w:rsidRPr="0012582A">
        <w:rPr>
          <w:rFonts w:ascii="Arial" w:hAnsi="Arial" w:cs="Arial"/>
          <w:bCs/>
          <w:iCs/>
          <w:sz w:val="16"/>
          <w:szCs w:val="16"/>
          <w:lang w:val="en-ZA"/>
        </w:rPr>
        <w:t>a Supply-agreement (and where a Purchase Order is issued flowing from that Supply-agreement then including such Purchase Order) together with these ST&amp;Cs</w:t>
      </w:r>
      <w:r w:rsidR="00EF618F">
        <w:rPr>
          <w:rFonts w:ascii="Arial" w:hAnsi="Arial" w:cs="Arial"/>
          <w:bCs/>
          <w:iCs/>
          <w:sz w:val="16"/>
          <w:szCs w:val="16"/>
          <w:lang w:val="en-ZA"/>
        </w:rPr>
        <w:t xml:space="preserve"> and any annexures or schedules</w:t>
      </w:r>
      <w:bookmarkEnd w:id="41"/>
      <w:r w:rsidRPr="0012582A">
        <w:rPr>
          <w:rFonts w:ascii="Arial" w:hAnsi="Arial" w:cs="Arial"/>
          <w:bCs/>
          <w:iCs/>
          <w:sz w:val="16"/>
          <w:szCs w:val="16"/>
          <w:lang w:val="en-ZA"/>
        </w:rPr>
        <w:t>;</w:t>
      </w:r>
      <w:bookmarkEnd w:id="42"/>
      <w:r w:rsidRPr="0012582A">
        <w:rPr>
          <w:rFonts w:ascii="Arial" w:hAnsi="Arial" w:cs="Arial"/>
          <w:bCs/>
          <w:iCs/>
          <w:sz w:val="16"/>
          <w:szCs w:val="16"/>
          <w:lang w:val="en-ZA"/>
        </w:rPr>
        <w:t xml:space="preserve"> </w:t>
      </w:r>
    </w:p>
    <w:p w14:paraId="7745D3C1" w14:textId="7DF7A503"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bookmarkStart w:id="43" w:name="_Ref93821236"/>
      <w:bookmarkStart w:id="44" w:name="_Ref493066471"/>
      <w:r w:rsidRPr="0012582A">
        <w:rPr>
          <w:rFonts w:ascii="Arial" w:hAnsi="Arial" w:cs="Arial"/>
          <w:bCs/>
          <w:iCs/>
          <w:sz w:val="16"/>
          <w:szCs w:val="16"/>
          <w:lang w:val="en-ZA"/>
        </w:rPr>
        <w:t>where no Supply-agreement was executed, a Purchase Order together with these ST&amp;Cs</w:t>
      </w:r>
      <w:r w:rsidR="00EF618F">
        <w:rPr>
          <w:rFonts w:ascii="Arial" w:hAnsi="Arial" w:cs="Arial"/>
          <w:bCs/>
          <w:iCs/>
          <w:sz w:val="16"/>
          <w:szCs w:val="16"/>
          <w:lang w:val="en-ZA"/>
        </w:rPr>
        <w:t xml:space="preserve"> and any annexures or schedules</w:t>
      </w:r>
      <w:r w:rsidR="00407F1B">
        <w:rPr>
          <w:rFonts w:ascii="Arial" w:hAnsi="Arial" w:cs="Arial"/>
          <w:bCs/>
          <w:iCs/>
          <w:sz w:val="16"/>
          <w:szCs w:val="16"/>
          <w:lang w:val="en-ZA"/>
        </w:rPr>
        <w:t>;</w:t>
      </w:r>
      <w:r w:rsidRPr="0012582A">
        <w:rPr>
          <w:rFonts w:ascii="Arial" w:hAnsi="Arial" w:cs="Arial"/>
          <w:bCs/>
          <w:iCs/>
          <w:sz w:val="16"/>
          <w:szCs w:val="16"/>
          <w:lang w:val="en-ZA"/>
        </w:rPr>
        <w:t xml:space="preserve"> or</w:t>
      </w:r>
      <w:bookmarkEnd w:id="43"/>
      <w:bookmarkEnd w:id="44"/>
    </w:p>
    <w:p w14:paraId="4CD99590" w14:textId="34691999"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bookmarkStart w:id="45" w:name="_Ref535393591"/>
      <w:r w:rsidRPr="0012582A">
        <w:rPr>
          <w:rFonts w:ascii="Arial" w:hAnsi="Arial" w:cs="Arial"/>
          <w:bCs/>
          <w:iCs/>
          <w:sz w:val="16"/>
          <w:szCs w:val="16"/>
          <w:lang w:val="en-ZA"/>
        </w:rPr>
        <w:t>where the Supplier otherwise (other than as contemplated in clauses</w:t>
      </w:r>
      <w:r w:rsidR="00FA1B8D">
        <w:rPr>
          <w:rFonts w:ascii="Arial" w:hAnsi="Arial" w:cs="Arial"/>
          <w:bCs/>
          <w:iCs/>
          <w:sz w:val="16"/>
          <w:szCs w:val="16"/>
          <w:lang w:val="en-ZA"/>
        </w:rPr>
        <w:t xml:space="preserve"> </w:t>
      </w:r>
      <w:r w:rsidR="00FA1B8D">
        <w:rPr>
          <w:rFonts w:ascii="Arial" w:hAnsi="Arial" w:cs="Arial"/>
          <w:bCs/>
          <w:iCs/>
          <w:sz w:val="16"/>
          <w:szCs w:val="16"/>
          <w:lang w:val="en-ZA"/>
        </w:rPr>
        <w:fldChar w:fldCharType="begin"/>
      </w:r>
      <w:r w:rsidR="00FA1B8D">
        <w:rPr>
          <w:rFonts w:ascii="Arial" w:hAnsi="Arial" w:cs="Arial"/>
          <w:bCs/>
          <w:iCs/>
          <w:sz w:val="16"/>
          <w:szCs w:val="16"/>
          <w:lang w:val="en-ZA"/>
        </w:rPr>
        <w:instrText xml:space="preserve"> REF _Ref93912342 \r \h </w:instrText>
      </w:r>
      <w:r w:rsidR="00FA1B8D">
        <w:rPr>
          <w:rFonts w:ascii="Arial" w:hAnsi="Arial" w:cs="Arial"/>
          <w:bCs/>
          <w:iCs/>
          <w:sz w:val="16"/>
          <w:szCs w:val="16"/>
          <w:lang w:val="en-ZA"/>
        </w:rPr>
      </w:r>
      <w:r w:rsidR="00FA1B8D">
        <w:rPr>
          <w:rFonts w:ascii="Arial" w:hAnsi="Arial" w:cs="Arial"/>
          <w:bCs/>
          <w:iCs/>
          <w:sz w:val="16"/>
          <w:szCs w:val="16"/>
          <w:lang w:val="en-ZA"/>
        </w:rPr>
        <w:fldChar w:fldCharType="separate"/>
      </w:r>
      <w:r w:rsidR="004E2933">
        <w:rPr>
          <w:rFonts w:ascii="Arial" w:hAnsi="Arial" w:cs="Arial"/>
          <w:bCs/>
          <w:iCs/>
          <w:sz w:val="16"/>
          <w:szCs w:val="16"/>
          <w:lang w:val="en-ZA"/>
        </w:rPr>
        <w:t>2.3.1</w:t>
      </w:r>
      <w:r w:rsidR="00FA1B8D">
        <w:rPr>
          <w:rFonts w:ascii="Arial" w:hAnsi="Arial" w:cs="Arial"/>
          <w:bCs/>
          <w:iCs/>
          <w:sz w:val="16"/>
          <w:szCs w:val="16"/>
          <w:lang w:val="en-ZA"/>
        </w:rPr>
        <w:fldChar w:fldCharType="end"/>
      </w:r>
      <w:r w:rsidRPr="0012582A">
        <w:rPr>
          <w:rFonts w:ascii="Arial" w:hAnsi="Arial" w:cs="Arial"/>
          <w:bCs/>
          <w:iCs/>
          <w:sz w:val="16"/>
          <w:szCs w:val="16"/>
          <w:lang w:val="en-ZA"/>
        </w:rPr>
        <w:t xml:space="preserve">, </w:t>
      </w:r>
      <w:r w:rsidR="00FA1B8D">
        <w:rPr>
          <w:rFonts w:ascii="Arial" w:hAnsi="Arial" w:cs="Arial"/>
          <w:bCs/>
          <w:iCs/>
          <w:sz w:val="16"/>
          <w:szCs w:val="16"/>
          <w:lang w:val="en-ZA"/>
        </w:rPr>
        <w:fldChar w:fldCharType="begin"/>
      </w:r>
      <w:r w:rsidR="00FA1B8D">
        <w:rPr>
          <w:rFonts w:ascii="Arial" w:hAnsi="Arial" w:cs="Arial"/>
          <w:bCs/>
          <w:iCs/>
          <w:sz w:val="16"/>
          <w:szCs w:val="16"/>
          <w:lang w:val="en-ZA"/>
        </w:rPr>
        <w:instrText xml:space="preserve"> REF _Ref93912346 \r \h </w:instrText>
      </w:r>
      <w:r w:rsidR="00FA1B8D">
        <w:rPr>
          <w:rFonts w:ascii="Arial" w:hAnsi="Arial" w:cs="Arial"/>
          <w:bCs/>
          <w:iCs/>
          <w:sz w:val="16"/>
          <w:szCs w:val="16"/>
          <w:lang w:val="en-ZA"/>
        </w:rPr>
      </w:r>
      <w:r w:rsidR="00FA1B8D">
        <w:rPr>
          <w:rFonts w:ascii="Arial" w:hAnsi="Arial" w:cs="Arial"/>
          <w:bCs/>
          <w:iCs/>
          <w:sz w:val="16"/>
          <w:szCs w:val="16"/>
          <w:lang w:val="en-ZA"/>
        </w:rPr>
        <w:fldChar w:fldCharType="separate"/>
      </w:r>
      <w:r w:rsidR="004E2933">
        <w:rPr>
          <w:rFonts w:ascii="Arial" w:hAnsi="Arial" w:cs="Arial"/>
          <w:bCs/>
          <w:iCs/>
          <w:sz w:val="16"/>
          <w:szCs w:val="16"/>
          <w:lang w:val="en-ZA"/>
        </w:rPr>
        <w:t>2.3.2</w:t>
      </w:r>
      <w:r w:rsidR="00FA1B8D">
        <w:rPr>
          <w:rFonts w:ascii="Arial" w:hAnsi="Arial" w:cs="Arial"/>
          <w:bCs/>
          <w:iCs/>
          <w:sz w:val="16"/>
          <w:szCs w:val="16"/>
          <w:lang w:val="en-ZA"/>
        </w:rPr>
        <w:fldChar w:fldCharType="end"/>
      </w:r>
      <w:r w:rsidRPr="0012582A">
        <w:rPr>
          <w:rFonts w:ascii="Arial" w:hAnsi="Arial" w:cs="Arial"/>
          <w:bCs/>
          <w:iCs/>
          <w:sz w:val="16"/>
          <w:szCs w:val="16"/>
          <w:lang w:val="en-ZA"/>
        </w:rPr>
        <w:t xml:space="preserve"> or</w:t>
      </w:r>
      <w:r w:rsidR="00407F1B">
        <w:rPr>
          <w:rFonts w:ascii="Arial" w:hAnsi="Arial" w:cs="Arial"/>
          <w:bCs/>
          <w:iCs/>
          <w:sz w:val="16"/>
          <w:szCs w:val="16"/>
          <w:lang w:val="en-ZA"/>
        </w:rPr>
        <w:t xml:space="preserve"> </w:t>
      </w:r>
      <w:r w:rsidR="00407F1B">
        <w:rPr>
          <w:rFonts w:ascii="Arial" w:hAnsi="Arial" w:cs="Arial"/>
          <w:bCs/>
          <w:iCs/>
          <w:sz w:val="16"/>
          <w:szCs w:val="16"/>
          <w:lang w:val="en-ZA"/>
        </w:rPr>
        <w:fldChar w:fldCharType="begin"/>
      </w:r>
      <w:r w:rsidR="00407F1B">
        <w:rPr>
          <w:rFonts w:ascii="Arial" w:hAnsi="Arial" w:cs="Arial"/>
          <w:bCs/>
          <w:iCs/>
          <w:sz w:val="16"/>
          <w:szCs w:val="16"/>
          <w:lang w:val="en-ZA"/>
        </w:rPr>
        <w:instrText xml:space="preserve"> REF _Ref93821236 \r \h </w:instrText>
      </w:r>
      <w:r w:rsidR="00407F1B">
        <w:rPr>
          <w:rFonts w:ascii="Arial" w:hAnsi="Arial" w:cs="Arial"/>
          <w:bCs/>
          <w:iCs/>
          <w:sz w:val="16"/>
          <w:szCs w:val="16"/>
          <w:lang w:val="en-ZA"/>
        </w:rPr>
      </w:r>
      <w:r w:rsidR="00407F1B">
        <w:rPr>
          <w:rFonts w:ascii="Arial" w:hAnsi="Arial" w:cs="Arial"/>
          <w:bCs/>
          <w:iCs/>
          <w:sz w:val="16"/>
          <w:szCs w:val="16"/>
          <w:lang w:val="en-ZA"/>
        </w:rPr>
        <w:fldChar w:fldCharType="separate"/>
      </w:r>
      <w:r w:rsidR="004E2933">
        <w:rPr>
          <w:rFonts w:ascii="Arial" w:hAnsi="Arial" w:cs="Arial"/>
          <w:bCs/>
          <w:iCs/>
          <w:sz w:val="16"/>
          <w:szCs w:val="16"/>
          <w:lang w:val="en-ZA"/>
        </w:rPr>
        <w:t>2.3.3</w:t>
      </w:r>
      <w:r w:rsidR="00407F1B">
        <w:rPr>
          <w:rFonts w:ascii="Arial" w:hAnsi="Arial" w:cs="Arial"/>
          <w:bCs/>
          <w:iCs/>
          <w:sz w:val="16"/>
          <w:szCs w:val="16"/>
          <w:lang w:val="en-ZA"/>
        </w:rPr>
        <w:fldChar w:fldCharType="end"/>
      </w:r>
      <w:r w:rsidRPr="0012582A">
        <w:rPr>
          <w:rFonts w:ascii="Arial" w:hAnsi="Arial" w:cs="Arial"/>
          <w:bCs/>
          <w:iCs/>
          <w:sz w:val="16"/>
          <w:szCs w:val="16"/>
          <w:lang w:val="en-ZA"/>
        </w:rPr>
        <w:t xml:space="preserve">) </w:t>
      </w:r>
      <w:r w:rsidR="00D53C43">
        <w:rPr>
          <w:rFonts w:ascii="Arial" w:hAnsi="Arial" w:cs="Arial"/>
          <w:bCs/>
          <w:iCs/>
          <w:sz w:val="16"/>
          <w:szCs w:val="16"/>
          <w:lang w:val="en-ZA"/>
        </w:rPr>
        <w:t>provides</w:t>
      </w:r>
      <w:r w:rsidRPr="0012582A">
        <w:rPr>
          <w:rFonts w:ascii="Arial" w:hAnsi="Arial" w:cs="Arial"/>
          <w:bCs/>
          <w:iCs/>
          <w:sz w:val="16"/>
          <w:szCs w:val="16"/>
          <w:lang w:val="en-ZA"/>
        </w:rPr>
        <w:t xml:space="preserve"> a Supply and UJ elects to accept such a Supply in Writing.  In these circumstances UJ shall be entitled to accept the Supply in Writing but an obligation to pay shall only arise at the election of UJ and the Supplier shall waive any claim (including a claim for enrichment) as a result thereof.</w:t>
      </w:r>
      <w:bookmarkEnd w:id="45"/>
    </w:p>
    <w:p w14:paraId="524B984B" w14:textId="69B59DAC"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6" w:name="_Toc219625549"/>
      <w:bookmarkStart w:id="47" w:name="_Toc219625906"/>
      <w:r w:rsidRPr="0012582A">
        <w:rPr>
          <w:rFonts w:ascii="Arial" w:hAnsi="Arial" w:cs="Arial"/>
          <w:b/>
          <w:bCs/>
          <w:iCs/>
          <w:sz w:val="16"/>
          <w:szCs w:val="16"/>
          <w:lang w:val="en-ZA"/>
        </w:rPr>
        <w:t>Applicable Laws</w:t>
      </w:r>
      <w:r w:rsidRPr="0012582A">
        <w:rPr>
          <w:rFonts w:ascii="Arial" w:hAnsi="Arial" w:cs="Arial"/>
          <w:bCs/>
          <w:iCs/>
          <w:sz w:val="16"/>
          <w:szCs w:val="16"/>
          <w:lang w:val="en-ZA"/>
        </w:rPr>
        <w:t xml:space="preserve"> means all statutes, ordinances, regulations, proclamations, rules by-law, order or any other enactment of legislative measure of government (including local and provincial government) statutory or regulatory body and other acts having the force of law of any authority having jurisdiction and includes the common law as applicable in South Africa</w:t>
      </w:r>
      <w:r w:rsidR="00D53C43">
        <w:rPr>
          <w:rFonts w:ascii="Arial" w:hAnsi="Arial" w:cs="Arial"/>
          <w:bCs/>
          <w:iCs/>
          <w:sz w:val="16"/>
          <w:szCs w:val="16"/>
          <w:lang w:val="en-ZA"/>
        </w:rPr>
        <w:t>, which shall also include</w:t>
      </w:r>
      <w:r w:rsidRPr="0012582A">
        <w:rPr>
          <w:rFonts w:ascii="Arial" w:hAnsi="Arial" w:cs="Arial"/>
          <w:bCs/>
          <w:iCs/>
          <w:sz w:val="16"/>
          <w:szCs w:val="16"/>
          <w:lang w:val="en-ZA"/>
        </w:rPr>
        <w:t>:</w:t>
      </w:r>
    </w:p>
    <w:p w14:paraId="391E4D10" w14:textId="77777777"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ABC Laws; and</w:t>
      </w:r>
    </w:p>
    <w:p w14:paraId="5A7F3428" w14:textId="77777777"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Applicable Sanctions.</w:t>
      </w:r>
    </w:p>
    <w:p w14:paraId="5D00B819" w14:textId="6D11D36C"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Applicable Sanctions</w:t>
      </w:r>
      <w:r w:rsidRPr="0012582A">
        <w:rPr>
          <w:rFonts w:ascii="Arial" w:hAnsi="Arial" w:cs="Arial"/>
          <w:bCs/>
          <w:iCs/>
          <w:sz w:val="16"/>
          <w:szCs w:val="16"/>
          <w:lang w:val="en-ZA"/>
        </w:rPr>
        <w:t xml:space="preserve"> </w:t>
      </w:r>
      <w:r w:rsidR="00D53C43">
        <w:rPr>
          <w:rFonts w:ascii="Arial" w:hAnsi="Arial" w:cs="Arial"/>
          <w:bCs/>
          <w:iCs/>
          <w:sz w:val="16"/>
          <w:szCs w:val="16"/>
          <w:lang w:val="en-ZA"/>
        </w:rPr>
        <w:t>means</w:t>
      </w:r>
      <w:r w:rsidRPr="0012582A">
        <w:rPr>
          <w:rFonts w:ascii="Arial" w:hAnsi="Arial" w:cs="Arial"/>
          <w:bCs/>
          <w:iCs/>
          <w:sz w:val="16"/>
          <w:szCs w:val="16"/>
          <w:lang w:val="en-ZA"/>
        </w:rPr>
        <w:t xml:space="preserve"> all sanctions, embargoes and trade restrictions </w:t>
      </w:r>
      <w:r w:rsidR="00D53C43">
        <w:rPr>
          <w:rFonts w:ascii="Arial" w:hAnsi="Arial" w:cs="Arial"/>
          <w:bCs/>
          <w:iCs/>
          <w:sz w:val="16"/>
          <w:szCs w:val="16"/>
          <w:lang w:val="en-ZA"/>
        </w:rPr>
        <w:t xml:space="preserve">imposed </w:t>
      </w:r>
      <w:r w:rsidRPr="0012582A">
        <w:rPr>
          <w:rFonts w:ascii="Arial" w:hAnsi="Arial" w:cs="Arial"/>
          <w:bCs/>
          <w:iCs/>
          <w:sz w:val="16"/>
          <w:szCs w:val="16"/>
          <w:lang w:val="en-ZA"/>
        </w:rPr>
        <w:t>by the United Nations Security Council, the United States of America and the European United</w:t>
      </w:r>
      <w:r w:rsidR="00D53C43">
        <w:rPr>
          <w:rFonts w:ascii="Arial" w:hAnsi="Arial" w:cs="Arial"/>
          <w:bCs/>
          <w:iCs/>
          <w:sz w:val="16"/>
          <w:szCs w:val="16"/>
          <w:lang w:val="en-ZA"/>
        </w:rPr>
        <w:t>, as well as any</w:t>
      </w:r>
      <w:r w:rsidRPr="0012582A">
        <w:rPr>
          <w:rFonts w:ascii="Arial" w:hAnsi="Arial" w:cs="Arial"/>
          <w:bCs/>
          <w:iCs/>
          <w:sz w:val="16"/>
          <w:szCs w:val="16"/>
          <w:lang w:val="en-ZA"/>
        </w:rPr>
        <w:t xml:space="preserve"> other Sanctions that are binding on UJ and/or the Supplier;</w:t>
      </w:r>
    </w:p>
    <w:p w14:paraId="7FA3818D"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 xml:space="preserve">Best Industry Practices </w:t>
      </w:r>
      <w:r w:rsidRPr="0012582A">
        <w:rPr>
          <w:rFonts w:ascii="Arial" w:hAnsi="Arial" w:cs="Arial"/>
          <w:bCs/>
          <w:iCs/>
          <w:sz w:val="16"/>
          <w:szCs w:val="16"/>
          <w:lang w:val="en-ZA"/>
        </w:rPr>
        <w:t>means the exercise of that degree of skill, diligence, professionalism and foresight which would reasonably and ordinarily be expected from a highly skilled and experienced supplier engaged under similar circumstances as those envisaged in an Agreement, and by agreeing that time is of the essence and in full compliance with the Applicable Laws and the Policies;</w:t>
      </w:r>
    </w:p>
    <w:p w14:paraId="3EAE02B2" w14:textId="5FE8D1A4"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Business Day</w:t>
      </w:r>
      <w:r w:rsidRPr="0012582A">
        <w:rPr>
          <w:rFonts w:ascii="Arial" w:hAnsi="Arial" w:cs="Arial"/>
          <w:bCs/>
          <w:iCs/>
          <w:sz w:val="16"/>
          <w:szCs w:val="16"/>
          <w:lang w:val="en-ZA"/>
        </w:rPr>
        <w:t xml:space="preserve"> </w:t>
      </w:r>
      <w:r w:rsidR="00D53C43">
        <w:rPr>
          <w:rFonts w:ascii="Arial" w:hAnsi="Arial" w:cs="Arial"/>
          <w:bCs/>
          <w:iCs/>
          <w:sz w:val="16"/>
          <w:szCs w:val="16"/>
          <w:lang w:val="en-ZA"/>
        </w:rPr>
        <w:t>means</w:t>
      </w:r>
      <w:r w:rsidRPr="0012582A">
        <w:rPr>
          <w:rFonts w:ascii="Arial" w:hAnsi="Arial" w:cs="Arial"/>
          <w:bCs/>
          <w:iCs/>
          <w:sz w:val="16"/>
          <w:szCs w:val="16"/>
          <w:lang w:val="en-ZA"/>
        </w:rPr>
        <w:t xml:space="preserve"> any day other than a Saturday, Sunday or public holiday as gazetted by the government of the Republic of South Africa from time to time;</w:t>
      </w:r>
    </w:p>
    <w:bookmarkEnd w:id="46"/>
    <w:bookmarkEnd w:id="47"/>
    <w:p w14:paraId="34AA45E6" w14:textId="36C348B4"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iCs/>
          <w:sz w:val="16"/>
          <w:szCs w:val="16"/>
          <w:lang w:val="en-ZA"/>
        </w:rPr>
      </w:pPr>
      <w:r w:rsidRPr="0012582A">
        <w:rPr>
          <w:rFonts w:ascii="Arial" w:hAnsi="Arial" w:cs="Arial"/>
          <w:b/>
          <w:bCs/>
          <w:iCs/>
          <w:sz w:val="16"/>
          <w:szCs w:val="16"/>
          <w:lang w:val="en-ZA"/>
        </w:rPr>
        <w:t>Business Hours</w:t>
      </w:r>
      <w:r w:rsidRPr="0012582A">
        <w:rPr>
          <w:rFonts w:ascii="Arial" w:hAnsi="Arial" w:cs="Arial"/>
          <w:bCs/>
          <w:iCs/>
          <w:sz w:val="16"/>
          <w:szCs w:val="16"/>
          <w:lang w:val="en-ZA"/>
        </w:rPr>
        <w:t xml:space="preserve"> </w:t>
      </w:r>
      <w:r w:rsidR="00D53C43">
        <w:rPr>
          <w:rFonts w:ascii="Arial" w:hAnsi="Arial" w:cs="Arial"/>
          <w:bCs/>
          <w:iCs/>
          <w:sz w:val="16"/>
          <w:szCs w:val="16"/>
          <w:lang w:val="en-ZA"/>
        </w:rPr>
        <w:t>means</w:t>
      </w:r>
      <w:r w:rsidRPr="0012582A">
        <w:rPr>
          <w:rFonts w:ascii="Arial" w:hAnsi="Arial" w:cs="Arial"/>
          <w:bCs/>
          <w:iCs/>
          <w:sz w:val="16"/>
          <w:szCs w:val="16"/>
          <w:lang w:val="en-ZA"/>
        </w:rPr>
        <w:t xml:space="preserve"> the hours between 08h00 and 16h00 on any Business Day. Any reference to time </w:t>
      </w:r>
      <w:r w:rsidR="00D53C43">
        <w:rPr>
          <w:rFonts w:ascii="Arial" w:hAnsi="Arial" w:cs="Arial"/>
          <w:bCs/>
          <w:iCs/>
          <w:sz w:val="16"/>
          <w:szCs w:val="16"/>
          <w:lang w:val="en-ZA"/>
        </w:rPr>
        <w:t>will</w:t>
      </w:r>
      <w:r w:rsidRPr="0012582A">
        <w:rPr>
          <w:rFonts w:ascii="Arial" w:hAnsi="Arial" w:cs="Arial"/>
          <w:bCs/>
          <w:iCs/>
          <w:sz w:val="16"/>
          <w:szCs w:val="16"/>
          <w:lang w:val="en-ZA"/>
        </w:rPr>
        <w:t xml:space="preserve"> be based upon South African Standard Time;</w:t>
      </w:r>
    </w:p>
    <w:p w14:paraId="03485D3A" w14:textId="37962D6B"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Client</w:t>
      </w:r>
      <w:r w:rsidRPr="0012582A">
        <w:rPr>
          <w:rFonts w:ascii="Arial" w:hAnsi="Arial" w:cs="Arial"/>
          <w:bCs/>
          <w:iCs/>
          <w:sz w:val="16"/>
          <w:szCs w:val="16"/>
          <w:lang w:val="en-ZA"/>
        </w:rPr>
        <w:t xml:space="preserve"> means any client</w:t>
      </w:r>
      <w:r w:rsidR="00D53C43">
        <w:rPr>
          <w:rFonts w:ascii="Arial" w:hAnsi="Arial" w:cs="Arial"/>
          <w:bCs/>
          <w:iCs/>
          <w:sz w:val="16"/>
          <w:szCs w:val="16"/>
          <w:lang w:val="en-ZA"/>
        </w:rPr>
        <w:t xml:space="preserve"> or customer</w:t>
      </w:r>
      <w:r w:rsidRPr="0012582A">
        <w:rPr>
          <w:rFonts w:ascii="Arial" w:hAnsi="Arial" w:cs="Arial"/>
          <w:bCs/>
          <w:iCs/>
          <w:sz w:val="16"/>
          <w:szCs w:val="16"/>
          <w:lang w:val="en-ZA"/>
        </w:rPr>
        <w:t xml:space="preserve"> of UJ</w:t>
      </w:r>
      <w:r w:rsidR="00D53C43">
        <w:rPr>
          <w:rFonts w:ascii="Arial" w:hAnsi="Arial" w:cs="Arial"/>
          <w:bCs/>
          <w:iCs/>
          <w:sz w:val="16"/>
          <w:szCs w:val="16"/>
          <w:lang w:val="en-ZA"/>
        </w:rPr>
        <w:t>, including but not limited to,</w:t>
      </w:r>
      <w:r w:rsidR="000038B7">
        <w:rPr>
          <w:rFonts w:ascii="Arial" w:hAnsi="Arial" w:cs="Arial"/>
          <w:bCs/>
          <w:iCs/>
          <w:sz w:val="16"/>
          <w:szCs w:val="16"/>
          <w:lang w:val="en-ZA"/>
        </w:rPr>
        <w:t xml:space="preserve"> UJ</w:t>
      </w:r>
      <w:r w:rsidR="00D53C43">
        <w:rPr>
          <w:rFonts w:ascii="Arial" w:hAnsi="Arial" w:cs="Arial"/>
          <w:bCs/>
          <w:iCs/>
          <w:sz w:val="16"/>
          <w:szCs w:val="16"/>
          <w:lang w:val="en-ZA"/>
        </w:rPr>
        <w:t xml:space="preserve"> students</w:t>
      </w:r>
      <w:r w:rsidR="000038B7">
        <w:rPr>
          <w:rFonts w:ascii="Arial" w:hAnsi="Arial" w:cs="Arial"/>
          <w:bCs/>
          <w:iCs/>
          <w:sz w:val="16"/>
          <w:szCs w:val="16"/>
          <w:lang w:val="en-ZA"/>
        </w:rPr>
        <w:t>, exchange students and foreign students</w:t>
      </w:r>
      <w:r w:rsidRPr="0012582A">
        <w:rPr>
          <w:rFonts w:ascii="Arial" w:hAnsi="Arial" w:cs="Arial"/>
          <w:bCs/>
          <w:iCs/>
          <w:sz w:val="16"/>
          <w:szCs w:val="16"/>
          <w:lang w:val="en-ZA"/>
        </w:rPr>
        <w:t>;</w:t>
      </w:r>
    </w:p>
    <w:p w14:paraId="03AED4BA" w14:textId="24DCE8B6" w:rsidR="00CD14BC" w:rsidRPr="00D53C43" w:rsidRDefault="00CD14BC" w:rsidP="00D53C43">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D53C43">
        <w:rPr>
          <w:rFonts w:ascii="Arial" w:hAnsi="Arial" w:cs="Arial"/>
          <w:b/>
          <w:bCs/>
          <w:iCs/>
          <w:sz w:val="16"/>
          <w:szCs w:val="16"/>
          <w:lang w:val="en-ZA"/>
        </w:rPr>
        <w:t>Confidential Information</w:t>
      </w:r>
      <w:r w:rsidRPr="00D53C43">
        <w:rPr>
          <w:rFonts w:ascii="Arial" w:hAnsi="Arial" w:cs="Arial"/>
          <w:bCs/>
          <w:iCs/>
          <w:sz w:val="16"/>
          <w:szCs w:val="16"/>
          <w:lang w:val="en-ZA"/>
        </w:rPr>
        <w:t xml:space="preserve"> means all confidential and proprietary information disclosed by UJ to  the Supplier whether prior to or after the </w:t>
      </w:r>
      <w:r w:rsidR="000038B7">
        <w:rPr>
          <w:rFonts w:ascii="Arial" w:hAnsi="Arial" w:cs="Arial"/>
          <w:bCs/>
          <w:iCs/>
          <w:sz w:val="16"/>
          <w:szCs w:val="16"/>
          <w:lang w:val="en-ZA"/>
        </w:rPr>
        <w:t>Supply</w:t>
      </w:r>
      <w:r w:rsidRPr="00D53C43">
        <w:rPr>
          <w:rFonts w:ascii="Arial" w:hAnsi="Arial" w:cs="Arial"/>
          <w:bCs/>
          <w:iCs/>
          <w:sz w:val="16"/>
          <w:szCs w:val="16"/>
          <w:lang w:val="en-ZA"/>
        </w:rPr>
        <w:t xml:space="preserve"> and include</w:t>
      </w:r>
      <w:r w:rsidR="000038B7">
        <w:rPr>
          <w:rFonts w:ascii="Arial" w:hAnsi="Arial" w:cs="Arial"/>
          <w:bCs/>
          <w:iCs/>
          <w:sz w:val="16"/>
          <w:szCs w:val="16"/>
          <w:lang w:val="en-ZA"/>
        </w:rPr>
        <w:t>s</w:t>
      </w:r>
      <w:r w:rsidRPr="00D53C43">
        <w:rPr>
          <w:rFonts w:ascii="Arial" w:hAnsi="Arial" w:cs="Arial"/>
          <w:bCs/>
          <w:iCs/>
          <w:sz w:val="16"/>
          <w:szCs w:val="16"/>
          <w:lang w:val="en-ZA"/>
        </w:rPr>
        <w:t>, without limiting its ordinary meaning, and in respect of UJ’s business affairs and technologies, oral, written, printed, photographically and electronically recorded information of all types, documents, letters, agreements, undertakings, messages, codes, data, formulae, specifications, blueprints, plans, processes, marketing methods, know-how, methodology, intellectual property, trade secrets, projects, projections, cash flow charts, software and copies, notes and extracts, and the strategic plans, financial plans and financial planning process, the direction, manner, timing and implementation of any projects to be undertaken, as well as any information, economic as well as financial, regarding the affairs of UJ to an Agreement which comes to the attention of the Supplier pursuant to an Agreement</w:t>
      </w:r>
      <w:r w:rsidR="000038B7">
        <w:rPr>
          <w:rFonts w:ascii="Arial" w:hAnsi="Arial" w:cs="Arial"/>
          <w:bCs/>
          <w:iCs/>
          <w:sz w:val="16"/>
          <w:szCs w:val="16"/>
          <w:lang w:val="en-ZA"/>
        </w:rPr>
        <w:t>;</w:t>
      </w:r>
      <w:r w:rsidRPr="00D53C43">
        <w:rPr>
          <w:rFonts w:ascii="Arial" w:hAnsi="Arial" w:cs="Arial"/>
          <w:bCs/>
          <w:iCs/>
          <w:sz w:val="16"/>
          <w:szCs w:val="16"/>
          <w:lang w:val="en-ZA"/>
        </w:rPr>
        <w:t xml:space="preserve"> </w:t>
      </w:r>
    </w:p>
    <w:p w14:paraId="65238893" w14:textId="49D84EDB" w:rsidR="00CD14BC"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Commissioning</w:t>
      </w:r>
      <w:r w:rsidRPr="0012582A">
        <w:rPr>
          <w:rFonts w:ascii="Arial" w:hAnsi="Arial" w:cs="Arial"/>
          <w:bCs/>
          <w:iCs/>
          <w:sz w:val="16"/>
          <w:szCs w:val="16"/>
          <w:lang w:val="en-ZA"/>
        </w:rPr>
        <w:t xml:space="preserve"> means the process by which the Supply is tested to verify if it functions according to its design objects or specifications to the satisfaction of UJ</w:t>
      </w:r>
      <w:r w:rsidR="00506A5E">
        <w:rPr>
          <w:rFonts w:ascii="Arial" w:hAnsi="Arial" w:cs="Arial"/>
          <w:bCs/>
          <w:iCs/>
          <w:sz w:val="16"/>
          <w:szCs w:val="16"/>
          <w:lang w:val="en-ZA"/>
        </w:rPr>
        <w:t>;</w:t>
      </w:r>
    </w:p>
    <w:p w14:paraId="61C45D6D" w14:textId="37E9C226" w:rsidR="00506A5E" w:rsidRDefault="00506A5E" w:rsidP="00506A5E">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
          <w:bCs/>
          <w:iCs/>
          <w:sz w:val="16"/>
          <w:szCs w:val="16"/>
          <w:lang w:val="en-ZA"/>
        </w:rPr>
        <w:t xml:space="preserve">Conflict of Interest </w:t>
      </w:r>
      <w:r>
        <w:rPr>
          <w:rFonts w:ascii="Arial" w:hAnsi="Arial" w:cs="Arial"/>
          <w:bCs/>
          <w:iCs/>
          <w:sz w:val="16"/>
          <w:szCs w:val="16"/>
          <w:lang w:val="en-ZA"/>
        </w:rPr>
        <w:t>means where</w:t>
      </w:r>
      <w:r w:rsidRPr="0012582A">
        <w:rPr>
          <w:rFonts w:ascii="Arial" w:hAnsi="Arial" w:cs="Arial"/>
          <w:bCs/>
          <w:iCs/>
          <w:sz w:val="16"/>
          <w:szCs w:val="16"/>
          <w:lang w:val="en-ZA"/>
        </w:rPr>
        <w:t xml:space="preserve"> the Supplier has an interest in, or derives some benefits from, transactions to which UJ is a Party, whether directly or indirectly</w:t>
      </w:r>
      <w:r>
        <w:rPr>
          <w:rFonts w:ascii="Arial" w:hAnsi="Arial" w:cs="Arial"/>
          <w:bCs/>
          <w:iCs/>
          <w:sz w:val="16"/>
          <w:szCs w:val="16"/>
          <w:lang w:val="en-ZA"/>
        </w:rPr>
        <w:t xml:space="preserve"> and a</w:t>
      </w:r>
      <w:r w:rsidRPr="0012582A">
        <w:rPr>
          <w:rFonts w:ascii="Arial" w:hAnsi="Arial" w:cs="Arial"/>
          <w:bCs/>
          <w:iCs/>
          <w:sz w:val="16"/>
          <w:szCs w:val="16"/>
          <w:lang w:val="en-ZA"/>
        </w:rPr>
        <w:t>lso includes instances where there is a reasonable possibility, whether in the eyes of the Supplier or any third</w:t>
      </w:r>
      <w:r w:rsidR="00FA1B8D">
        <w:rPr>
          <w:rFonts w:ascii="Arial" w:hAnsi="Arial" w:cs="Arial"/>
          <w:bCs/>
          <w:iCs/>
          <w:sz w:val="16"/>
          <w:szCs w:val="16"/>
          <w:lang w:val="en-ZA"/>
        </w:rPr>
        <w:t>-</w:t>
      </w:r>
      <w:r w:rsidRPr="0012582A">
        <w:rPr>
          <w:rFonts w:ascii="Arial" w:hAnsi="Arial" w:cs="Arial"/>
          <w:bCs/>
          <w:iCs/>
          <w:sz w:val="16"/>
          <w:szCs w:val="16"/>
          <w:lang w:val="en-ZA"/>
        </w:rPr>
        <w:t>party, of such conflict occurring</w:t>
      </w:r>
      <w:r>
        <w:rPr>
          <w:rFonts w:ascii="Arial" w:hAnsi="Arial" w:cs="Arial"/>
          <w:bCs/>
          <w:iCs/>
          <w:sz w:val="16"/>
          <w:szCs w:val="16"/>
          <w:lang w:val="en-ZA"/>
        </w:rPr>
        <w:t>;</w:t>
      </w:r>
    </w:p>
    <w:p w14:paraId="540BBAF5" w14:textId="15FA9CD3" w:rsidR="00D965D6" w:rsidRDefault="00D965D6" w:rsidP="00D965D6">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
          <w:bCs/>
          <w:iCs/>
          <w:sz w:val="16"/>
          <w:szCs w:val="16"/>
          <w:lang w:val="en-ZA"/>
        </w:rPr>
        <w:t xml:space="preserve">Data </w:t>
      </w:r>
      <w:r>
        <w:rPr>
          <w:rFonts w:ascii="Arial" w:hAnsi="Arial" w:cs="Arial"/>
          <w:iCs/>
          <w:sz w:val="16"/>
          <w:szCs w:val="16"/>
          <w:lang w:val="en-ZA"/>
        </w:rPr>
        <w:t>mean</w:t>
      </w:r>
      <w:r>
        <w:rPr>
          <w:rFonts w:ascii="Arial" w:hAnsi="Arial" w:cs="Arial"/>
          <w:bCs/>
          <w:iCs/>
          <w:sz w:val="16"/>
          <w:szCs w:val="16"/>
          <w:lang w:val="en-ZA"/>
        </w:rPr>
        <w:t xml:space="preserve">s </w:t>
      </w:r>
      <w:r w:rsidRPr="00FA1B8D">
        <w:rPr>
          <w:rFonts w:ascii="Arial" w:hAnsi="Arial" w:cs="Arial"/>
          <w:bCs/>
          <w:iCs/>
          <w:sz w:val="16"/>
          <w:szCs w:val="16"/>
          <w:lang w:val="en-ZA"/>
        </w:rPr>
        <w:t>any data, including Personal Information</w:t>
      </w:r>
      <w:r w:rsidR="00675469">
        <w:rPr>
          <w:rFonts w:ascii="Arial" w:hAnsi="Arial" w:cs="Arial"/>
          <w:bCs/>
          <w:iCs/>
          <w:sz w:val="16"/>
          <w:szCs w:val="16"/>
          <w:lang w:val="en-ZA"/>
        </w:rPr>
        <w:t>,</w:t>
      </w:r>
      <w:r w:rsidRPr="00FA1B8D">
        <w:rPr>
          <w:rFonts w:ascii="Arial" w:hAnsi="Arial" w:cs="Arial"/>
          <w:bCs/>
          <w:iCs/>
          <w:sz w:val="16"/>
          <w:szCs w:val="16"/>
          <w:lang w:val="en-ZA"/>
        </w:rPr>
        <w:t xml:space="preserve"> </w:t>
      </w:r>
      <w:r w:rsidR="00675469">
        <w:rPr>
          <w:rFonts w:ascii="Arial" w:hAnsi="Arial" w:cs="Arial"/>
          <w:bCs/>
          <w:iCs/>
          <w:sz w:val="16"/>
          <w:szCs w:val="16"/>
          <w:lang w:val="en-ZA"/>
        </w:rPr>
        <w:t xml:space="preserve">as </w:t>
      </w:r>
      <w:r w:rsidRPr="00FA1B8D">
        <w:rPr>
          <w:rFonts w:ascii="Arial" w:hAnsi="Arial" w:cs="Arial"/>
          <w:bCs/>
          <w:iCs/>
          <w:sz w:val="16"/>
          <w:szCs w:val="16"/>
          <w:lang w:val="en-ZA"/>
        </w:rPr>
        <w:t>set out in the Electronic Communications and Transactions Act 25 of 2002, the Protection of Personal Information Act 4 of 2013 and/or any equivalent legislation</w:t>
      </w:r>
      <w:r w:rsidR="00675469">
        <w:rPr>
          <w:rFonts w:ascii="Arial" w:hAnsi="Arial" w:cs="Arial"/>
          <w:bCs/>
          <w:iCs/>
          <w:sz w:val="16"/>
          <w:szCs w:val="16"/>
          <w:lang w:val="en-ZA"/>
        </w:rPr>
        <w:t xml:space="preserve"> or law</w:t>
      </w:r>
      <w:r w:rsidRPr="00FA1B8D">
        <w:rPr>
          <w:rFonts w:ascii="Arial" w:hAnsi="Arial" w:cs="Arial"/>
          <w:bCs/>
          <w:iCs/>
          <w:sz w:val="16"/>
          <w:szCs w:val="16"/>
          <w:lang w:val="en-ZA"/>
        </w:rPr>
        <w:t xml:space="preserve"> of </w:t>
      </w:r>
      <w:r w:rsidR="00675469">
        <w:rPr>
          <w:rFonts w:ascii="Arial" w:hAnsi="Arial" w:cs="Arial"/>
          <w:bCs/>
          <w:iCs/>
          <w:sz w:val="16"/>
          <w:szCs w:val="16"/>
          <w:lang w:val="en-ZA"/>
        </w:rPr>
        <w:t>a</w:t>
      </w:r>
      <w:r w:rsidRPr="00FA1B8D">
        <w:rPr>
          <w:rFonts w:ascii="Arial" w:hAnsi="Arial" w:cs="Arial"/>
          <w:bCs/>
          <w:iCs/>
          <w:sz w:val="16"/>
          <w:szCs w:val="16"/>
          <w:lang w:val="en-ZA"/>
        </w:rPr>
        <w:t xml:space="preserve"> jurisdiction where </w:t>
      </w:r>
      <w:r w:rsidR="00675469">
        <w:rPr>
          <w:rFonts w:ascii="Arial" w:hAnsi="Arial" w:cs="Arial"/>
          <w:bCs/>
          <w:iCs/>
          <w:sz w:val="16"/>
          <w:szCs w:val="16"/>
          <w:lang w:val="en-ZA"/>
        </w:rPr>
        <w:t>Data or Personal information may be Processed;</w:t>
      </w:r>
    </w:p>
    <w:p w14:paraId="4A5EFA75" w14:textId="1F9A365C" w:rsidR="00DD36E9" w:rsidRPr="00D965D6" w:rsidRDefault="00DD36E9" w:rsidP="00DD36E9">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FA1B8D">
        <w:rPr>
          <w:rFonts w:ascii="Arial" w:hAnsi="Arial" w:cs="Arial"/>
          <w:b/>
          <w:iCs/>
          <w:sz w:val="16"/>
          <w:szCs w:val="16"/>
          <w:lang w:val="en-ZA"/>
        </w:rPr>
        <w:t>Data Subject</w:t>
      </w:r>
      <w:r w:rsidRPr="00FA1B8D">
        <w:rPr>
          <w:rFonts w:ascii="Arial" w:hAnsi="Arial" w:cs="Arial"/>
          <w:bCs/>
          <w:iCs/>
          <w:sz w:val="16"/>
          <w:szCs w:val="16"/>
          <w:lang w:val="en-ZA"/>
        </w:rPr>
        <w:t xml:space="preserve"> means the person to whom Personal Information relates</w:t>
      </w:r>
      <w:r>
        <w:rPr>
          <w:rFonts w:ascii="Arial" w:hAnsi="Arial" w:cs="Arial"/>
          <w:bCs/>
          <w:iCs/>
          <w:sz w:val="16"/>
          <w:szCs w:val="16"/>
          <w:lang w:val="en-ZA"/>
        </w:rPr>
        <w:t>;</w:t>
      </w:r>
    </w:p>
    <w:p w14:paraId="425F5F2C"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Defect</w:t>
      </w:r>
      <w:r w:rsidRPr="0012582A">
        <w:rPr>
          <w:rFonts w:ascii="Arial" w:hAnsi="Arial" w:cs="Arial"/>
          <w:bCs/>
          <w:iCs/>
          <w:sz w:val="16"/>
          <w:szCs w:val="16"/>
          <w:lang w:val="en-ZA"/>
        </w:rPr>
        <w:t xml:space="preserve"> means with respect to the Supply:</w:t>
      </w:r>
    </w:p>
    <w:p w14:paraId="5FD2E9A8" w14:textId="77777777"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any error, problem, non-conformity or defect resulting from a deviation from the documentation for such deliverable;</w:t>
      </w:r>
    </w:p>
    <w:p w14:paraId="395AC798" w14:textId="407AEC1B"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any other error, problem, non-conformity or defect that impacts the use or performance of the deliverable where the deliverable is used or performs in the environment defined for its use or performance; </w:t>
      </w:r>
    </w:p>
    <w:p w14:paraId="6AA7EBD5" w14:textId="25C195ED" w:rsidR="00CD14BC" w:rsidRPr="0012582A" w:rsidRDefault="00012845" w:rsidP="00CD14B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 xml:space="preserve">where any deliverable or the Supply </w:t>
      </w:r>
      <w:r w:rsidR="00CD14BC" w:rsidRPr="0012582A">
        <w:rPr>
          <w:rFonts w:ascii="Arial" w:hAnsi="Arial" w:cs="Arial"/>
          <w:bCs/>
          <w:iCs/>
          <w:sz w:val="16"/>
          <w:szCs w:val="16"/>
          <w:lang w:val="en-ZA"/>
        </w:rPr>
        <w:t>does not meet any</w:t>
      </w:r>
      <w:r>
        <w:rPr>
          <w:rFonts w:ascii="Arial" w:hAnsi="Arial" w:cs="Arial"/>
          <w:bCs/>
          <w:iCs/>
          <w:sz w:val="16"/>
          <w:szCs w:val="16"/>
          <w:lang w:val="en-ZA"/>
        </w:rPr>
        <w:t xml:space="preserve"> aspect</w:t>
      </w:r>
      <w:r w:rsidR="00CD14BC" w:rsidRPr="0012582A">
        <w:rPr>
          <w:rFonts w:ascii="Arial" w:hAnsi="Arial" w:cs="Arial"/>
          <w:bCs/>
          <w:iCs/>
          <w:sz w:val="16"/>
          <w:szCs w:val="16"/>
          <w:lang w:val="en-ZA"/>
        </w:rPr>
        <w:t xml:space="preserve"> of the Specifications;</w:t>
      </w:r>
    </w:p>
    <w:p w14:paraId="470F2D82" w14:textId="1BBDCDC8" w:rsidR="00CD14BC" w:rsidRPr="0012582A" w:rsidRDefault="00012845" w:rsidP="00CD14B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 xml:space="preserve">where the deliverable or the Supply </w:t>
      </w:r>
      <w:r w:rsidR="00CD14BC" w:rsidRPr="0012582A">
        <w:rPr>
          <w:rFonts w:ascii="Arial" w:hAnsi="Arial" w:cs="Arial"/>
          <w:bCs/>
          <w:iCs/>
          <w:sz w:val="16"/>
          <w:szCs w:val="16"/>
          <w:lang w:val="en-ZA"/>
        </w:rPr>
        <w:t>does not comply with any stipulation or requirement contained in an Agreement; and/or</w:t>
      </w:r>
    </w:p>
    <w:p w14:paraId="2C51B9FB" w14:textId="43F79F0C" w:rsidR="00CD14BC" w:rsidRPr="0012582A" w:rsidRDefault="00012845" w:rsidP="00CD14B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 xml:space="preserve">where a deliverable or the Supply </w:t>
      </w:r>
      <w:r w:rsidR="00CD14BC" w:rsidRPr="0012582A">
        <w:rPr>
          <w:rFonts w:ascii="Arial" w:hAnsi="Arial" w:cs="Arial"/>
          <w:bCs/>
          <w:iCs/>
          <w:sz w:val="16"/>
          <w:szCs w:val="16"/>
          <w:lang w:val="en-ZA"/>
        </w:rPr>
        <w:t xml:space="preserve">does not meet any stipulation or requirement of an Applicable Law or a </w:t>
      </w:r>
      <w:r w:rsidR="00177169">
        <w:rPr>
          <w:rFonts w:ascii="Arial" w:hAnsi="Arial" w:cs="Arial"/>
          <w:bCs/>
          <w:iCs/>
          <w:sz w:val="16"/>
          <w:szCs w:val="16"/>
          <w:lang w:val="en-ZA"/>
        </w:rPr>
        <w:t>P</w:t>
      </w:r>
      <w:r w:rsidR="00CD14BC" w:rsidRPr="0012582A">
        <w:rPr>
          <w:rFonts w:ascii="Arial" w:hAnsi="Arial" w:cs="Arial"/>
          <w:bCs/>
          <w:iCs/>
          <w:sz w:val="16"/>
          <w:szCs w:val="16"/>
          <w:lang w:val="en-ZA"/>
        </w:rPr>
        <w:t>olicy.</w:t>
      </w:r>
    </w:p>
    <w:p w14:paraId="56589F49"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Defective</w:t>
      </w:r>
      <w:r w:rsidRPr="0012582A">
        <w:rPr>
          <w:rFonts w:ascii="Arial" w:hAnsi="Arial" w:cs="Arial"/>
          <w:bCs/>
          <w:iCs/>
          <w:sz w:val="16"/>
          <w:szCs w:val="16"/>
          <w:lang w:val="en-ZA"/>
        </w:rPr>
        <w:t xml:space="preserve"> means a Supply or Service which has a Defect;</w:t>
      </w:r>
    </w:p>
    <w:p w14:paraId="20E389D7"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Contract Price</w:t>
      </w:r>
      <w:r w:rsidRPr="0012582A">
        <w:rPr>
          <w:rFonts w:ascii="Arial" w:hAnsi="Arial" w:cs="Arial"/>
          <w:bCs/>
          <w:iCs/>
          <w:sz w:val="16"/>
          <w:szCs w:val="16"/>
          <w:lang w:val="en-ZA"/>
        </w:rPr>
        <w:t xml:space="preserve"> means the prices and or rates payable by UJ to the Supplier for the </w:t>
      </w:r>
      <w:r w:rsidRPr="0012582A">
        <w:rPr>
          <w:rFonts w:ascii="Arial" w:hAnsi="Arial" w:cs="Arial"/>
          <w:bCs/>
          <w:iCs/>
          <w:color w:val="000000"/>
          <w:sz w:val="16"/>
          <w:szCs w:val="16"/>
          <w:lang w:val="en-ZA"/>
        </w:rPr>
        <w:t>Supply as set out in an Agreement;</w:t>
      </w:r>
    </w:p>
    <w:p w14:paraId="542BBA2C" w14:textId="215A0445"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8" w:name="_Ref304875642"/>
      <w:r w:rsidRPr="0012582A">
        <w:rPr>
          <w:rFonts w:ascii="Arial" w:hAnsi="Arial" w:cs="Arial"/>
          <w:b/>
          <w:bCs/>
          <w:iCs/>
          <w:sz w:val="16"/>
          <w:szCs w:val="16"/>
          <w:lang w:val="en-ZA"/>
        </w:rPr>
        <w:t>Defect Liability Period</w:t>
      </w:r>
      <w:r w:rsidR="00F1120D">
        <w:rPr>
          <w:rFonts w:ascii="Arial" w:hAnsi="Arial" w:cs="Arial"/>
          <w:bCs/>
          <w:iCs/>
          <w:sz w:val="16"/>
          <w:szCs w:val="16"/>
          <w:lang w:val="en-ZA"/>
        </w:rPr>
        <w:t xml:space="preserve"> means for patent defects </w:t>
      </w:r>
      <w:r w:rsidRPr="0012582A">
        <w:rPr>
          <w:rFonts w:ascii="Arial" w:hAnsi="Arial" w:cs="Arial"/>
          <w:bCs/>
          <w:iCs/>
          <w:sz w:val="16"/>
          <w:szCs w:val="16"/>
          <w:lang w:val="en-ZA"/>
        </w:rPr>
        <w:t xml:space="preserve">36 </w:t>
      </w:r>
      <w:r w:rsidR="00F1120D">
        <w:rPr>
          <w:rFonts w:ascii="Arial" w:hAnsi="Arial" w:cs="Arial"/>
          <w:bCs/>
          <w:iCs/>
          <w:sz w:val="16"/>
          <w:szCs w:val="16"/>
          <w:lang w:val="en-ZA"/>
        </w:rPr>
        <w:t xml:space="preserve">(thirty six) </w:t>
      </w:r>
      <w:r w:rsidRPr="0012582A">
        <w:rPr>
          <w:rFonts w:ascii="Arial" w:hAnsi="Arial" w:cs="Arial"/>
          <w:bCs/>
          <w:iCs/>
          <w:sz w:val="16"/>
          <w:szCs w:val="16"/>
          <w:lang w:val="en-ZA"/>
        </w:rPr>
        <w:t xml:space="preserve">months from the day of the last Supply or such other period specified in </w:t>
      </w:r>
      <w:r w:rsidRPr="0012582A">
        <w:rPr>
          <w:rFonts w:ascii="Arial" w:hAnsi="Arial" w:cs="Arial"/>
          <w:bCs/>
          <w:iCs/>
          <w:color w:val="000000"/>
          <w:sz w:val="16"/>
          <w:szCs w:val="16"/>
          <w:lang w:val="en-ZA"/>
        </w:rPr>
        <w:t>an Agreement</w:t>
      </w:r>
      <w:r w:rsidR="00F1120D">
        <w:rPr>
          <w:rFonts w:ascii="Arial" w:hAnsi="Arial" w:cs="Arial"/>
          <w:bCs/>
          <w:iCs/>
          <w:color w:val="000000"/>
          <w:sz w:val="16"/>
          <w:szCs w:val="16"/>
          <w:lang w:val="en-ZA"/>
        </w:rPr>
        <w:t xml:space="preserve"> (whichever is the later)</w:t>
      </w:r>
      <w:r w:rsidRPr="0012582A">
        <w:rPr>
          <w:rFonts w:ascii="Arial" w:hAnsi="Arial" w:cs="Arial"/>
          <w:bCs/>
          <w:iCs/>
          <w:sz w:val="16"/>
          <w:szCs w:val="16"/>
          <w:lang w:val="en-ZA"/>
        </w:rPr>
        <w:t>;</w:t>
      </w:r>
    </w:p>
    <w:p w14:paraId="2C920540"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9" w:name="_Ref304875723"/>
      <w:bookmarkEnd w:id="48"/>
      <w:r w:rsidRPr="0012582A">
        <w:rPr>
          <w:rFonts w:ascii="Arial" w:hAnsi="Arial" w:cs="Arial"/>
          <w:b/>
          <w:bCs/>
          <w:iCs/>
          <w:sz w:val="16"/>
          <w:szCs w:val="16"/>
          <w:lang w:val="en-ZA"/>
        </w:rPr>
        <w:t>Effective Date</w:t>
      </w:r>
      <w:r w:rsidRPr="0012582A">
        <w:rPr>
          <w:rFonts w:ascii="Arial" w:hAnsi="Arial" w:cs="Arial"/>
          <w:bCs/>
          <w:iCs/>
          <w:sz w:val="16"/>
          <w:szCs w:val="16"/>
          <w:lang w:val="en-ZA"/>
        </w:rPr>
        <w:t xml:space="preserve"> means:</w:t>
      </w:r>
    </w:p>
    <w:p w14:paraId="682D2FC2" w14:textId="53162755" w:rsidR="00F1120D" w:rsidRDefault="00F1120D" w:rsidP="00CD14B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in respect of an Acceptance Agreement, the date as recorded in the Acceptance Agreement;</w:t>
      </w:r>
    </w:p>
    <w:p w14:paraId="78E024DD" w14:textId="15628F7B"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bookmarkStart w:id="50" w:name="_Ref485628354"/>
      <w:r w:rsidRPr="0012582A">
        <w:rPr>
          <w:rFonts w:ascii="Arial" w:hAnsi="Arial" w:cs="Arial"/>
          <w:bCs/>
          <w:iCs/>
          <w:sz w:val="16"/>
          <w:szCs w:val="16"/>
          <w:lang w:val="en-ZA"/>
        </w:rPr>
        <w:t>in respect of</w:t>
      </w:r>
      <w:r w:rsidRPr="0012582A">
        <w:rPr>
          <w:rFonts w:ascii="Arial" w:hAnsi="Arial" w:cs="Arial"/>
          <w:bCs/>
          <w:iCs/>
          <w:color w:val="000000"/>
          <w:sz w:val="16"/>
          <w:szCs w:val="16"/>
          <w:lang w:val="en-ZA"/>
        </w:rPr>
        <w:t xml:space="preserve"> a Supply-agreement</w:t>
      </w:r>
      <w:r w:rsidR="00F1120D">
        <w:rPr>
          <w:rFonts w:ascii="Arial" w:hAnsi="Arial" w:cs="Arial"/>
          <w:bCs/>
          <w:iCs/>
          <w:color w:val="000000"/>
          <w:sz w:val="16"/>
          <w:szCs w:val="16"/>
          <w:lang w:val="en-ZA"/>
        </w:rPr>
        <w:t>,</w:t>
      </w:r>
      <w:r w:rsidRPr="0012582A">
        <w:rPr>
          <w:rFonts w:ascii="Arial" w:hAnsi="Arial" w:cs="Arial"/>
          <w:bCs/>
          <w:iCs/>
          <w:color w:val="000000"/>
          <w:sz w:val="16"/>
          <w:szCs w:val="16"/>
          <w:lang w:val="en-ZA"/>
        </w:rPr>
        <w:t xml:space="preserve"> </w:t>
      </w:r>
      <w:r w:rsidRPr="0012582A">
        <w:rPr>
          <w:rFonts w:ascii="Arial" w:hAnsi="Arial" w:cs="Arial"/>
          <w:bCs/>
          <w:iCs/>
          <w:sz w:val="16"/>
          <w:szCs w:val="16"/>
          <w:lang w:val="en-ZA"/>
        </w:rPr>
        <w:t xml:space="preserve">the date as recorded in </w:t>
      </w:r>
      <w:r w:rsidRPr="0012582A">
        <w:rPr>
          <w:rFonts w:ascii="Arial" w:hAnsi="Arial" w:cs="Arial"/>
          <w:bCs/>
          <w:iCs/>
          <w:color w:val="000000"/>
          <w:sz w:val="16"/>
          <w:szCs w:val="16"/>
          <w:lang w:val="en-ZA"/>
        </w:rPr>
        <w:t>the Supply-agreement</w:t>
      </w:r>
      <w:r w:rsidRPr="0012582A">
        <w:rPr>
          <w:rFonts w:ascii="Arial" w:hAnsi="Arial" w:cs="Arial"/>
          <w:bCs/>
          <w:iCs/>
          <w:sz w:val="16"/>
          <w:szCs w:val="16"/>
          <w:lang w:val="en-ZA"/>
        </w:rPr>
        <w:t>;</w:t>
      </w:r>
      <w:bookmarkEnd w:id="49"/>
      <w:r w:rsidRPr="0012582A">
        <w:rPr>
          <w:rFonts w:ascii="Arial" w:hAnsi="Arial" w:cs="Arial"/>
          <w:bCs/>
          <w:iCs/>
          <w:sz w:val="16"/>
          <w:szCs w:val="16"/>
          <w:lang w:val="en-ZA"/>
        </w:rPr>
        <w:t xml:space="preserve"> and</w:t>
      </w:r>
      <w:bookmarkEnd w:id="50"/>
    </w:p>
    <w:p w14:paraId="49F33077" w14:textId="255A6FEC"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bookmarkStart w:id="51" w:name="_Ref485628356"/>
      <w:r w:rsidRPr="0012582A">
        <w:rPr>
          <w:rFonts w:ascii="Arial" w:hAnsi="Arial" w:cs="Arial"/>
          <w:bCs/>
          <w:iCs/>
          <w:sz w:val="16"/>
          <w:szCs w:val="16"/>
          <w:lang w:val="en-ZA"/>
        </w:rPr>
        <w:t>in respect of a Purchase Order</w:t>
      </w:r>
      <w:r w:rsidR="00F1120D">
        <w:rPr>
          <w:rFonts w:ascii="Arial" w:hAnsi="Arial" w:cs="Arial"/>
          <w:bCs/>
          <w:iCs/>
          <w:sz w:val="16"/>
          <w:szCs w:val="16"/>
          <w:lang w:val="en-ZA"/>
        </w:rPr>
        <w:t>,</w:t>
      </w:r>
      <w:r w:rsidRPr="0012582A">
        <w:rPr>
          <w:rFonts w:ascii="Arial" w:hAnsi="Arial" w:cs="Arial"/>
          <w:bCs/>
          <w:iCs/>
          <w:sz w:val="16"/>
          <w:szCs w:val="16"/>
          <w:lang w:val="en-ZA"/>
        </w:rPr>
        <w:t xml:space="preserve"> the date of issue of the Purchase Order or as stated in such Purchase Order;</w:t>
      </w:r>
      <w:bookmarkEnd w:id="51"/>
      <w:r w:rsidRPr="0012582A">
        <w:rPr>
          <w:rFonts w:ascii="Arial" w:hAnsi="Arial" w:cs="Arial"/>
          <w:bCs/>
          <w:iCs/>
          <w:sz w:val="16"/>
          <w:szCs w:val="16"/>
          <w:lang w:val="en-ZA"/>
        </w:rPr>
        <w:t xml:space="preserve"> or</w:t>
      </w:r>
    </w:p>
    <w:p w14:paraId="11971A94" w14:textId="6DE61A24"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if no effective date </w:t>
      </w:r>
      <w:r w:rsidR="00F1120D">
        <w:rPr>
          <w:rFonts w:ascii="Arial" w:hAnsi="Arial" w:cs="Arial"/>
          <w:bCs/>
          <w:iCs/>
          <w:sz w:val="16"/>
          <w:szCs w:val="16"/>
          <w:lang w:val="en-ZA"/>
        </w:rPr>
        <w:t>is</w:t>
      </w:r>
      <w:r w:rsidRPr="0012582A">
        <w:rPr>
          <w:rFonts w:ascii="Arial" w:hAnsi="Arial" w:cs="Arial"/>
          <w:bCs/>
          <w:iCs/>
          <w:sz w:val="16"/>
          <w:szCs w:val="16"/>
          <w:lang w:val="en-ZA"/>
        </w:rPr>
        <w:t xml:space="preserve"> stated</w:t>
      </w:r>
      <w:r w:rsidR="00F1120D">
        <w:rPr>
          <w:rFonts w:ascii="Arial" w:hAnsi="Arial" w:cs="Arial"/>
          <w:bCs/>
          <w:iCs/>
          <w:sz w:val="16"/>
          <w:szCs w:val="16"/>
          <w:lang w:val="en-ZA"/>
        </w:rPr>
        <w:t xml:space="preserve"> in the Acceptance Agreement, Supply-agreement or Purchase Order,</w:t>
      </w:r>
      <w:r w:rsidRPr="0012582A">
        <w:rPr>
          <w:rFonts w:ascii="Arial" w:hAnsi="Arial" w:cs="Arial"/>
          <w:bCs/>
          <w:iCs/>
          <w:sz w:val="16"/>
          <w:szCs w:val="16"/>
          <w:lang w:val="en-ZA"/>
        </w:rPr>
        <w:t xml:space="preserve"> then the effective date </w:t>
      </w:r>
      <w:r w:rsidR="00F1120D">
        <w:rPr>
          <w:rFonts w:ascii="Arial" w:hAnsi="Arial" w:cs="Arial"/>
          <w:bCs/>
          <w:iCs/>
          <w:sz w:val="16"/>
          <w:szCs w:val="16"/>
          <w:lang w:val="en-ZA"/>
        </w:rPr>
        <w:t>will</w:t>
      </w:r>
      <w:r w:rsidRPr="0012582A">
        <w:rPr>
          <w:rFonts w:ascii="Arial" w:hAnsi="Arial" w:cs="Arial"/>
          <w:bCs/>
          <w:iCs/>
          <w:sz w:val="16"/>
          <w:szCs w:val="16"/>
          <w:lang w:val="en-ZA"/>
        </w:rPr>
        <w:t xml:space="preserve"> be the earliest date on which a duty or right vests on a </w:t>
      </w:r>
      <w:r w:rsidR="00F1120D">
        <w:rPr>
          <w:rFonts w:ascii="Arial" w:hAnsi="Arial" w:cs="Arial"/>
          <w:bCs/>
          <w:iCs/>
          <w:sz w:val="16"/>
          <w:szCs w:val="16"/>
          <w:lang w:val="en-ZA"/>
        </w:rPr>
        <w:t>P</w:t>
      </w:r>
      <w:r w:rsidRPr="0012582A">
        <w:rPr>
          <w:rFonts w:ascii="Arial" w:hAnsi="Arial" w:cs="Arial"/>
          <w:bCs/>
          <w:iCs/>
          <w:sz w:val="16"/>
          <w:szCs w:val="16"/>
          <w:lang w:val="en-ZA"/>
        </w:rPr>
        <w:t>arty in terms of an Agreement.</w:t>
      </w:r>
    </w:p>
    <w:p w14:paraId="6CE34EF8" w14:textId="72EF9667" w:rsidR="00CD14BC"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
          <w:iCs/>
          <w:sz w:val="16"/>
          <w:szCs w:val="16"/>
          <w:lang w:val="en-ZA"/>
        </w:rPr>
        <w:t xml:space="preserve">Financial Quarter </w:t>
      </w:r>
      <w:r>
        <w:rPr>
          <w:rFonts w:ascii="Arial" w:hAnsi="Arial" w:cs="Arial"/>
          <w:bCs/>
          <w:iCs/>
          <w:sz w:val="16"/>
          <w:szCs w:val="16"/>
          <w:lang w:val="en-ZA"/>
        </w:rPr>
        <w:t xml:space="preserve">means the </w:t>
      </w:r>
      <w:r w:rsidRPr="0012582A">
        <w:rPr>
          <w:rFonts w:ascii="Arial" w:hAnsi="Arial" w:cs="Arial"/>
          <w:bCs/>
          <w:iCs/>
          <w:sz w:val="16"/>
          <w:szCs w:val="16"/>
          <w:lang w:val="en-ZA"/>
        </w:rPr>
        <w:t>half year and year end cycle</w:t>
      </w:r>
      <w:r>
        <w:rPr>
          <w:rFonts w:ascii="Arial" w:hAnsi="Arial" w:cs="Arial"/>
          <w:bCs/>
          <w:iCs/>
          <w:sz w:val="16"/>
          <w:szCs w:val="16"/>
          <w:lang w:val="en-ZA"/>
        </w:rPr>
        <w:t xml:space="preserve"> of UJ, wherein p</w:t>
      </w:r>
      <w:r w:rsidRPr="0012582A">
        <w:rPr>
          <w:rFonts w:ascii="Arial" w:hAnsi="Arial" w:cs="Arial"/>
          <w:bCs/>
          <w:iCs/>
          <w:sz w:val="16"/>
          <w:szCs w:val="16"/>
          <w:lang w:val="en-ZA"/>
        </w:rPr>
        <w:t>ayments</w:t>
      </w:r>
      <w:r w:rsidR="00F1120D">
        <w:rPr>
          <w:rFonts w:ascii="Arial" w:hAnsi="Arial" w:cs="Arial"/>
          <w:bCs/>
          <w:iCs/>
          <w:sz w:val="16"/>
          <w:szCs w:val="16"/>
          <w:lang w:val="en-ZA"/>
        </w:rPr>
        <w:t xml:space="preserve"> of the Contract Price will</w:t>
      </w:r>
      <w:r w:rsidRPr="0012582A">
        <w:rPr>
          <w:rFonts w:ascii="Arial" w:hAnsi="Arial" w:cs="Arial"/>
          <w:bCs/>
          <w:iCs/>
          <w:sz w:val="16"/>
          <w:szCs w:val="16"/>
          <w:lang w:val="en-ZA"/>
        </w:rPr>
        <w:t xml:space="preserve"> fall within </w:t>
      </w:r>
      <w:r>
        <w:rPr>
          <w:rFonts w:ascii="Arial" w:hAnsi="Arial" w:cs="Arial"/>
          <w:bCs/>
          <w:iCs/>
          <w:sz w:val="16"/>
          <w:szCs w:val="16"/>
          <w:lang w:val="en-ZA"/>
        </w:rPr>
        <w:t>the months of</w:t>
      </w:r>
      <w:r w:rsidRPr="0012582A">
        <w:rPr>
          <w:rFonts w:ascii="Arial" w:hAnsi="Arial" w:cs="Arial"/>
          <w:bCs/>
          <w:iCs/>
          <w:sz w:val="16"/>
          <w:szCs w:val="16"/>
          <w:lang w:val="en-ZA"/>
        </w:rPr>
        <w:t xml:space="preserve"> September, December, March and June</w:t>
      </w:r>
      <w:r>
        <w:rPr>
          <w:rFonts w:ascii="Arial" w:hAnsi="Arial" w:cs="Arial"/>
          <w:bCs/>
          <w:iCs/>
          <w:sz w:val="16"/>
          <w:szCs w:val="16"/>
          <w:lang w:val="en-ZA"/>
        </w:rPr>
        <w:t xml:space="preserve"> of a year;</w:t>
      </w:r>
    </w:p>
    <w:p w14:paraId="6C69EAEC" w14:textId="76B7F36C" w:rsidR="006B5C9B" w:rsidRDefault="006B5C9B"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
          <w:iCs/>
          <w:sz w:val="16"/>
          <w:szCs w:val="16"/>
          <w:lang w:val="en-ZA"/>
        </w:rPr>
        <w:t xml:space="preserve">Force Majeure </w:t>
      </w:r>
      <w:r>
        <w:rPr>
          <w:rFonts w:ascii="Arial" w:hAnsi="Arial" w:cs="Arial"/>
          <w:bCs/>
          <w:iCs/>
          <w:sz w:val="16"/>
          <w:szCs w:val="16"/>
          <w:lang w:val="en-ZA"/>
        </w:rPr>
        <w:t>means</w:t>
      </w:r>
      <w:r w:rsidR="009A0551">
        <w:rPr>
          <w:rFonts w:ascii="Arial" w:hAnsi="Arial" w:cs="Arial"/>
          <w:bCs/>
          <w:iCs/>
          <w:sz w:val="16"/>
          <w:szCs w:val="16"/>
          <w:lang w:val="en-ZA"/>
        </w:rPr>
        <w:t xml:space="preserve"> the failure of either Party to perform an obligation under the Agreement that is outside the Party’s reasonable control which is occasioned by </w:t>
      </w:r>
      <w:r w:rsidR="009A0551" w:rsidRPr="0012582A">
        <w:rPr>
          <w:rFonts w:ascii="Arial" w:hAnsi="Arial" w:cs="Arial"/>
          <w:bCs/>
          <w:iCs/>
          <w:sz w:val="16"/>
          <w:szCs w:val="16"/>
          <w:lang w:val="en-ZA"/>
        </w:rPr>
        <w:t>an event or circumstances of</w:t>
      </w:r>
      <w:r w:rsidR="009A0551">
        <w:rPr>
          <w:rFonts w:ascii="Arial" w:hAnsi="Arial" w:cs="Arial"/>
          <w:bCs/>
          <w:iCs/>
          <w:sz w:val="16"/>
          <w:szCs w:val="16"/>
          <w:lang w:val="en-ZA"/>
        </w:rPr>
        <w:t xml:space="preserve"> or due to:</w:t>
      </w:r>
    </w:p>
    <w:p w14:paraId="38EBA4AD" w14:textId="77777777" w:rsidR="009A0551" w:rsidRDefault="009A0551" w:rsidP="009A0551">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
          <w:iCs/>
          <w:sz w:val="16"/>
          <w:szCs w:val="16"/>
          <w:lang w:val="en-ZA"/>
        </w:rPr>
        <w:t>vis major</w:t>
      </w:r>
      <w:r w:rsidRPr="0012582A">
        <w:rPr>
          <w:rFonts w:ascii="Arial" w:hAnsi="Arial" w:cs="Arial"/>
          <w:bCs/>
          <w:iCs/>
          <w:sz w:val="16"/>
          <w:szCs w:val="16"/>
          <w:lang w:val="en-ZA"/>
        </w:rPr>
        <w:t xml:space="preserve"> (i.e. any superior force, power or agency which cannot be resisted or controlled by an ordinary individual – including acts of nature and acts of man)</w:t>
      </w:r>
      <w:r>
        <w:rPr>
          <w:rFonts w:ascii="Arial" w:hAnsi="Arial" w:cs="Arial"/>
          <w:bCs/>
          <w:iCs/>
          <w:sz w:val="16"/>
          <w:szCs w:val="16"/>
          <w:lang w:val="en-ZA"/>
        </w:rPr>
        <w:t>;</w:t>
      </w:r>
    </w:p>
    <w:p w14:paraId="7EFB4518" w14:textId="6E927687" w:rsidR="009A0551" w:rsidRDefault="009A0551" w:rsidP="009A0551">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
          <w:iCs/>
          <w:sz w:val="16"/>
          <w:szCs w:val="16"/>
          <w:lang w:val="en-ZA"/>
        </w:rPr>
        <w:t>casus fortuitous</w:t>
      </w:r>
      <w:r w:rsidRPr="0012582A">
        <w:rPr>
          <w:rFonts w:ascii="Arial" w:hAnsi="Arial" w:cs="Arial"/>
          <w:bCs/>
          <w:iCs/>
          <w:sz w:val="16"/>
          <w:szCs w:val="16"/>
          <w:lang w:val="en-ZA"/>
        </w:rPr>
        <w:t xml:space="preserve"> (i.e. an inevitable event that is something exceptional, extraordinary or unforeseen and which human foresight cannot be expected to anticipate or to reasonably foresee, of if it can be foreseen, it cannot be avoided by the exercise of reasonable care or caution)</w:t>
      </w:r>
      <w:r>
        <w:rPr>
          <w:rFonts w:ascii="Arial" w:hAnsi="Arial" w:cs="Arial"/>
          <w:bCs/>
          <w:iCs/>
          <w:sz w:val="16"/>
          <w:szCs w:val="16"/>
          <w:lang w:val="en-ZA"/>
        </w:rPr>
        <w:t>;</w:t>
      </w:r>
    </w:p>
    <w:p w14:paraId="12137DCB" w14:textId="037F4A27" w:rsidR="009A0551" w:rsidRPr="009A0551" w:rsidRDefault="009A0551" w:rsidP="009A0551">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acts of God, war, hostilities, riots, civil or military insurrection and like political disturbances, natural disasters such as earthquakes, fires, floods and storms, </w:t>
      </w:r>
      <w:r>
        <w:rPr>
          <w:rFonts w:ascii="Arial" w:hAnsi="Arial" w:cs="Arial"/>
          <w:bCs/>
          <w:sz w:val="16"/>
          <w:szCs w:val="16"/>
          <w:lang w:val="en-ZA"/>
        </w:rPr>
        <w:t>pandemics or public health crisis;</w:t>
      </w:r>
      <w:r>
        <w:rPr>
          <w:rFonts w:ascii="Arial" w:hAnsi="Arial" w:cs="Arial"/>
          <w:bCs/>
          <w:iCs/>
          <w:sz w:val="16"/>
          <w:szCs w:val="16"/>
          <w:lang w:val="en-ZA"/>
        </w:rPr>
        <w:t xml:space="preserve"> </w:t>
      </w:r>
      <w:r w:rsidRPr="009A0551">
        <w:rPr>
          <w:rFonts w:ascii="Arial" w:hAnsi="Arial" w:cs="Arial"/>
          <w:bCs/>
          <w:iCs/>
          <w:sz w:val="16"/>
          <w:szCs w:val="16"/>
          <w:lang w:val="en-ZA"/>
        </w:rPr>
        <w:t>acts or omissions by Governments (central, federal, regional, provincial, local, municipal) and state organs/public authorities; terrorism or sabotage, denial of the use of railway or other means of public transport; or</w:t>
      </w:r>
    </w:p>
    <w:p w14:paraId="34EB2936" w14:textId="20D970C8" w:rsidR="009A0551" w:rsidRPr="00BA25B3" w:rsidRDefault="005E1640" w:rsidP="00FA1B8D">
      <w:pPr>
        <w:widowControl w:val="0"/>
        <w:spacing w:before="80" w:after="80"/>
        <w:ind w:left="709"/>
        <w:jc w:val="both"/>
        <w:outlineLvl w:val="1"/>
        <w:rPr>
          <w:rFonts w:ascii="Arial" w:hAnsi="Arial" w:cs="Arial"/>
          <w:bCs/>
          <w:iCs/>
          <w:sz w:val="16"/>
          <w:szCs w:val="16"/>
          <w:lang w:val="en-ZA"/>
        </w:rPr>
      </w:pPr>
      <w:r>
        <w:rPr>
          <w:rFonts w:ascii="Arial" w:hAnsi="Arial" w:cs="Arial"/>
          <w:bCs/>
          <w:iCs/>
          <w:sz w:val="16"/>
          <w:szCs w:val="16"/>
          <w:lang w:val="en-ZA"/>
        </w:rPr>
        <w:t xml:space="preserve">but excludes (i) any strikes by the Supplier’s employees, and (ii) any </w:t>
      </w:r>
      <w:r w:rsidR="009A0551" w:rsidRPr="0012582A">
        <w:rPr>
          <w:rFonts w:ascii="Arial" w:hAnsi="Arial" w:cs="Arial"/>
          <w:bCs/>
          <w:iCs/>
          <w:sz w:val="16"/>
          <w:szCs w:val="16"/>
          <w:lang w:val="en-ZA"/>
        </w:rPr>
        <w:t xml:space="preserve">inconvenience, hardship, discomfort, strikes, lockouts and the mere shortage of labour, materials or utilities unless </w:t>
      </w:r>
      <w:r>
        <w:rPr>
          <w:rFonts w:ascii="Arial" w:hAnsi="Arial" w:cs="Arial"/>
          <w:bCs/>
          <w:iCs/>
          <w:sz w:val="16"/>
          <w:szCs w:val="16"/>
          <w:lang w:val="en-ZA"/>
        </w:rPr>
        <w:t xml:space="preserve">directly </w:t>
      </w:r>
      <w:r w:rsidR="009A0551" w:rsidRPr="0012582A">
        <w:rPr>
          <w:rFonts w:ascii="Arial" w:hAnsi="Arial" w:cs="Arial"/>
          <w:bCs/>
          <w:iCs/>
          <w:sz w:val="16"/>
          <w:szCs w:val="16"/>
          <w:lang w:val="en-ZA"/>
        </w:rPr>
        <w:t xml:space="preserve">caused by events or circumstances which themselves are </w:t>
      </w:r>
      <w:r w:rsidR="009A0551" w:rsidRPr="0012582A">
        <w:rPr>
          <w:rFonts w:ascii="Arial" w:hAnsi="Arial" w:cs="Arial"/>
          <w:bCs/>
          <w:i/>
          <w:iCs/>
          <w:sz w:val="16"/>
          <w:szCs w:val="16"/>
          <w:lang w:val="en-ZA"/>
        </w:rPr>
        <w:t>vis major</w:t>
      </w:r>
      <w:r w:rsidR="009A0551" w:rsidRPr="0012582A">
        <w:rPr>
          <w:rFonts w:ascii="Arial" w:hAnsi="Arial" w:cs="Arial"/>
          <w:bCs/>
          <w:iCs/>
          <w:sz w:val="16"/>
          <w:szCs w:val="16"/>
          <w:lang w:val="en-ZA"/>
        </w:rPr>
        <w:t xml:space="preserve"> or </w:t>
      </w:r>
      <w:r w:rsidR="009A0551" w:rsidRPr="0012582A">
        <w:rPr>
          <w:rFonts w:ascii="Arial" w:hAnsi="Arial" w:cs="Arial"/>
          <w:bCs/>
          <w:i/>
          <w:iCs/>
          <w:sz w:val="16"/>
          <w:szCs w:val="16"/>
          <w:lang w:val="en-ZA"/>
        </w:rPr>
        <w:t>casus fortuitous</w:t>
      </w:r>
      <w:r w:rsidR="009A0551" w:rsidRPr="0012582A">
        <w:rPr>
          <w:rFonts w:ascii="Arial" w:hAnsi="Arial" w:cs="Arial"/>
          <w:bCs/>
          <w:iCs/>
          <w:sz w:val="16"/>
          <w:szCs w:val="16"/>
          <w:lang w:val="en-ZA"/>
        </w:rPr>
        <w:t xml:space="preserve">. </w:t>
      </w:r>
    </w:p>
    <w:p w14:paraId="67596A91"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52" w:name="_Ref304875755"/>
      <w:r w:rsidRPr="0012582A">
        <w:rPr>
          <w:rFonts w:ascii="Arial" w:hAnsi="Arial" w:cs="Arial"/>
          <w:b/>
          <w:bCs/>
          <w:iCs/>
          <w:sz w:val="16"/>
          <w:szCs w:val="16"/>
          <w:lang w:val="en-ZA"/>
        </w:rPr>
        <w:t>Goods</w:t>
      </w:r>
      <w:r w:rsidRPr="0012582A">
        <w:rPr>
          <w:rFonts w:ascii="Arial" w:hAnsi="Arial" w:cs="Arial"/>
          <w:bCs/>
          <w:iCs/>
          <w:sz w:val="16"/>
          <w:szCs w:val="16"/>
          <w:lang w:val="en-ZA"/>
        </w:rPr>
        <w:t xml:space="preserve"> means any items supplied to UJ by the Supplier in terms of an Agreement;</w:t>
      </w:r>
      <w:bookmarkEnd w:id="52"/>
    </w:p>
    <w:p w14:paraId="6C5A1ADC"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 xml:space="preserve">Hazardous Materials </w:t>
      </w:r>
      <w:r w:rsidRPr="0012582A">
        <w:rPr>
          <w:rFonts w:ascii="Arial" w:hAnsi="Arial" w:cs="Arial"/>
          <w:bCs/>
          <w:iCs/>
          <w:sz w:val="16"/>
          <w:szCs w:val="16"/>
          <w:lang w:val="en-ZA"/>
        </w:rPr>
        <w:t>means any regulated substance, emission or material which is deemed to be dangerous to the workplace health and safety and/or to the environment;</w:t>
      </w:r>
    </w:p>
    <w:p w14:paraId="57C5501F"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 xml:space="preserve">Insolvency Event </w:t>
      </w:r>
      <w:r w:rsidRPr="00D86FFE">
        <w:rPr>
          <w:rFonts w:ascii="Arial" w:hAnsi="Arial"/>
          <w:sz w:val="16"/>
          <w:lang w:val="en-ZA"/>
        </w:rPr>
        <w:t>means:</w:t>
      </w:r>
    </w:p>
    <w:p w14:paraId="479FAC2C" w14:textId="77777777"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a compromise or composition or threatened compromise or composition by the Supplier with its creditors;</w:t>
      </w:r>
    </w:p>
    <w:p w14:paraId="539CF7F0" w14:textId="77777777"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passing of a resolution for or the placing into provisional or final liquidation of the Supplier or the Supplier resolving to begin business rescue proceedings or the placement of the Supplier under business rescue;</w:t>
      </w:r>
    </w:p>
    <w:p w14:paraId="47E097DD" w14:textId="77777777"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in circumstances where there is a default or cessation or a reasonable prospect of default or cessation (as the case may be) of the Supplier’s normal line of business;</w:t>
      </w:r>
    </w:p>
    <w:p w14:paraId="0E2EE5C9" w14:textId="77777777"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bookmarkStart w:id="53" w:name="_Ref238444027"/>
      <w:r w:rsidRPr="0012582A">
        <w:rPr>
          <w:rFonts w:ascii="Arial" w:hAnsi="Arial" w:cs="Arial"/>
          <w:bCs/>
          <w:iCs/>
          <w:sz w:val="16"/>
          <w:szCs w:val="16"/>
          <w:lang w:val="en-ZA"/>
        </w:rPr>
        <w:t>commitment of any act or omission which would, in the case of an individual, be an act of insolvency;</w:t>
      </w:r>
      <w:bookmarkEnd w:id="53"/>
    </w:p>
    <w:p w14:paraId="38320418" w14:textId="66F6B2EC" w:rsidR="00CD14BC" w:rsidRPr="0012582A" w:rsidRDefault="00CD14BC" w:rsidP="00CD14BC">
      <w:pPr>
        <w:widowControl w:val="0"/>
        <w:numPr>
          <w:ilvl w:val="2"/>
          <w:numId w:val="24"/>
        </w:numPr>
        <w:spacing w:before="80" w:after="80"/>
        <w:ind w:left="1276" w:hanging="567"/>
        <w:jc w:val="both"/>
        <w:outlineLvl w:val="1"/>
        <w:rPr>
          <w:rFonts w:ascii="Arial" w:hAnsi="Arial" w:cs="Arial"/>
          <w:bCs/>
          <w:iCs/>
          <w:sz w:val="16"/>
          <w:szCs w:val="16"/>
          <w:lang w:val="en-ZA"/>
        </w:rPr>
      </w:pPr>
      <w:bookmarkStart w:id="54" w:name="_Ref238444029"/>
      <w:r w:rsidRPr="0012582A">
        <w:rPr>
          <w:rFonts w:ascii="Arial" w:hAnsi="Arial" w:cs="Arial"/>
          <w:bCs/>
          <w:iCs/>
          <w:sz w:val="16"/>
          <w:szCs w:val="16"/>
          <w:lang w:val="en-ZA"/>
        </w:rPr>
        <w:t>disposal by the Supplier of a material portion of its undertaking or assets</w:t>
      </w:r>
      <w:r w:rsidR="00C4284B">
        <w:rPr>
          <w:rFonts w:ascii="Arial" w:hAnsi="Arial" w:cs="Arial"/>
          <w:bCs/>
          <w:iCs/>
          <w:sz w:val="16"/>
          <w:szCs w:val="16"/>
          <w:lang w:val="en-ZA"/>
        </w:rPr>
        <w:t xml:space="preserve"> </w:t>
      </w:r>
      <w:r w:rsidR="00C4284B" w:rsidRPr="0012582A">
        <w:rPr>
          <w:rFonts w:ascii="Arial" w:hAnsi="Arial" w:cs="Arial"/>
          <w:bCs/>
          <w:sz w:val="16"/>
          <w:szCs w:val="16"/>
          <w:lang w:val="en-ZA"/>
        </w:rPr>
        <w:t xml:space="preserve">where UJ, </w:t>
      </w:r>
      <w:r w:rsidR="00C4284B">
        <w:rPr>
          <w:rFonts w:ascii="Arial" w:hAnsi="Arial" w:cs="Arial"/>
          <w:bCs/>
          <w:sz w:val="16"/>
          <w:szCs w:val="16"/>
          <w:lang w:val="en-ZA"/>
        </w:rPr>
        <w:t xml:space="preserve">in its discretion and </w:t>
      </w:r>
      <w:r w:rsidR="00C4284B" w:rsidRPr="0012582A">
        <w:rPr>
          <w:rFonts w:ascii="Arial" w:hAnsi="Arial" w:cs="Arial"/>
          <w:bCs/>
          <w:sz w:val="16"/>
          <w:szCs w:val="16"/>
          <w:lang w:val="en-ZA"/>
        </w:rPr>
        <w:t>acting in good faith, considers such events to be detrimental to it for sound business reasons</w:t>
      </w:r>
      <w:r w:rsidRPr="0012582A">
        <w:rPr>
          <w:rFonts w:ascii="Arial" w:hAnsi="Arial" w:cs="Arial"/>
          <w:bCs/>
          <w:iCs/>
          <w:sz w:val="16"/>
          <w:szCs w:val="16"/>
          <w:lang w:val="en-ZA"/>
        </w:rPr>
        <w:t>; or</w:t>
      </w:r>
      <w:bookmarkEnd w:id="54"/>
    </w:p>
    <w:p w14:paraId="71D3EFC5" w14:textId="35B0F0DC" w:rsidR="00CD14BC" w:rsidRPr="0012582A" w:rsidRDefault="00CD14BC" w:rsidP="00D86FFE">
      <w:pPr>
        <w:widowControl w:val="0"/>
        <w:numPr>
          <w:ilvl w:val="2"/>
          <w:numId w:val="24"/>
        </w:numPr>
        <w:spacing w:before="80" w:after="80"/>
        <w:ind w:left="1276" w:hanging="567"/>
        <w:jc w:val="both"/>
        <w:outlineLvl w:val="1"/>
        <w:rPr>
          <w:rFonts w:ascii="Arial" w:hAnsi="Arial" w:cs="Arial"/>
          <w:bCs/>
          <w:iCs/>
          <w:sz w:val="16"/>
          <w:szCs w:val="16"/>
          <w:lang w:val="en-ZA"/>
        </w:rPr>
      </w:pPr>
      <w:bookmarkStart w:id="55" w:name="_Ref303598366"/>
      <w:bookmarkStart w:id="56" w:name="_Ref238444031"/>
      <w:r w:rsidRPr="0012582A">
        <w:rPr>
          <w:rFonts w:ascii="Arial" w:hAnsi="Arial" w:cs="Arial"/>
          <w:bCs/>
          <w:iCs/>
          <w:sz w:val="16"/>
          <w:szCs w:val="16"/>
          <w:lang w:val="en-ZA"/>
        </w:rPr>
        <w:t>any change in the control or material change in the shareholding of the Supplier</w:t>
      </w:r>
      <w:bookmarkEnd w:id="55"/>
      <w:bookmarkEnd w:id="56"/>
      <w:r w:rsidR="00C4284B">
        <w:rPr>
          <w:rFonts w:ascii="Arial" w:hAnsi="Arial" w:cs="Arial"/>
          <w:bCs/>
          <w:iCs/>
          <w:sz w:val="16"/>
          <w:szCs w:val="16"/>
          <w:lang w:val="en-ZA"/>
        </w:rPr>
        <w:t xml:space="preserve"> </w:t>
      </w:r>
      <w:r w:rsidR="00C4284B" w:rsidRPr="0012582A">
        <w:rPr>
          <w:rFonts w:ascii="Arial" w:hAnsi="Arial" w:cs="Arial"/>
          <w:bCs/>
          <w:sz w:val="16"/>
          <w:szCs w:val="16"/>
          <w:lang w:val="en-ZA"/>
        </w:rPr>
        <w:t xml:space="preserve">where UJ, </w:t>
      </w:r>
      <w:r w:rsidR="00C4284B">
        <w:rPr>
          <w:rFonts w:ascii="Arial" w:hAnsi="Arial" w:cs="Arial"/>
          <w:bCs/>
          <w:sz w:val="16"/>
          <w:szCs w:val="16"/>
          <w:lang w:val="en-ZA"/>
        </w:rPr>
        <w:t xml:space="preserve">in its discretion and </w:t>
      </w:r>
      <w:r w:rsidR="00C4284B" w:rsidRPr="0012582A">
        <w:rPr>
          <w:rFonts w:ascii="Arial" w:hAnsi="Arial" w:cs="Arial"/>
          <w:bCs/>
          <w:sz w:val="16"/>
          <w:szCs w:val="16"/>
          <w:lang w:val="en-ZA"/>
        </w:rPr>
        <w:t>acting in good faith, considers such events to be detrimental to it for sound business reasons</w:t>
      </w:r>
      <w:r w:rsidR="00C4284B">
        <w:rPr>
          <w:rFonts w:ascii="Arial" w:hAnsi="Arial" w:cs="Arial"/>
          <w:bCs/>
          <w:iCs/>
          <w:sz w:val="16"/>
          <w:szCs w:val="16"/>
          <w:lang w:val="en-ZA"/>
        </w:rPr>
        <w:t>;</w:t>
      </w:r>
    </w:p>
    <w:p w14:paraId="71F206C6"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Intellectual Property</w:t>
      </w:r>
      <w:r w:rsidRPr="0012582A">
        <w:rPr>
          <w:rFonts w:ascii="Arial" w:hAnsi="Arial" w:cs="Arial"/>
          <w:bCs/>
          <w:iCs/>
          <w:sz w:val="16"/>
          <w:szCs w:val="16"/>
          <w:lang w:val="en-ZA"/>
        </w:rPr>
        <w:t xml:space="preserve"> means all present and future rights in relation to any copyright, moral rights, marks of trade (whether registrable or not), designs (whether registered, registrable or not), inventions (including any patents), business or company or trading names, trade secrets, work methods and other tacit knowledge or technical know-how, rights in circuit layouts and other drawings (whether registered, registrable or not), and any application or right to apply for registration of any such right;</w:t>
      </w:r>
    </w:p>
    <w:p w14:paraId="6CFADD34"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Loan Equipment</w:t>
      </w:r>
      <w:r w:rsidRPr="0012582A">
        <w:rPr>
          <w:rFonts w:ascii="Arial" w:hAnsi="Arial" w:cs="Arial"/>
          <w:bCs/>
          <w:iCs/>
          <w:sz w:val="16"/>
          <w:szCs w:val="16"/>
          <w:lang w:val="en-ZA"/>
        </w:rPr>
        <w:t xml:space="preserve"> means any equipment, which either Party has lent to the other, regardless as to whether such loan is regulated in terms of an Agreement;</w:t>
      </w:r>
    </w:p>
    <w:p w14:paraId="6F04F6B8" w14:textId="1DB58CC3"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Losses</w:t>
      </w:r>
      <w:r w:rsidRPr="0012582A">
        <w:rPr>
          <w:rFonts w:ascii="Arial" w:hAnsi="Arial" w:cs="Arial"/>
          <w:bCs/>
          <w:iCs/>
          <w:sz w:val="16"/>
          <w:szCs w:val="16"/>
          <w:lang w:val="en-ZA"/>
        </w:rPr>
        <w:t xml:space="preserve"> means all losses, liabilities, damages and claims, and all related costs and expenses</w:t>
      </w:r>
      <w:r w:rsidR="00177169">
        <w:rPr>
          <w:rFonts w:ascii="Arial" w:hAnsi="Arial" w:cs="Arial"/>
          <w:bCs/>
          <w:iCs/>
          <w:sz w:val="16"/>
          <w:szCs w:val="16"/>
          <w:lang w:val="en-ZA"/>
        </w:rPr>
        <w:t xml:space="preserve">, </w:t>
      </w:r>
      <w:r w:rsidRPr="0012582A">
        <w:rPr>
          <w:rFonts w:ascii="Arial" w:hAnsi="Arial" w:cs="Arial"/>
          <w:bCs/>
          <w:iCs/>
          <w:sz w:val="16"/>
          <w:szCs w:val="16"/>
          <w:lang w:val="en-ZA"/>
        </w:rPr>
        <w:t>including legal charges on a scale as between attorney and own client, tracing and collection charges, costs of investigation, interest and penalties;</w:t>
      </w:r>
    </w:p>
    <w:p w14:paraId="2C79E12A" w14:textId="01D56204"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57" w:name="_Ref238445594"/>
      <w:r w:rsidRPr="0012582A">
        <w:rPr>
          <w:rFonts w:ascii="Arial" w:hAnsi="Arial" w:cs="Arial"/>
          <w:b/>
          <w:bCs/>
          <w:iCs/>
          <w:sz w:val="16"/>
          <w:szCs w:val="16"/>
          <w:lang w:val="en-ZA"/>
        </w:rPr>
        <w:t xml:space="preserve">OHSA </w:t>
      </w:r>
      <w:r w:rsidRPr="0012582A">
        <w:rPr>
          <w:rFonts w:ascii="Arial" w:hAnsi="Arial" w:cs="Arial"/>
          <w:bCs/>
          <w:iCs/>
          <w:sz w:val="16"/>
          <w:szCs w:val="16"/>
          <w:lang w:val="en-ZA"/>
        </w:rPr>
        <w:t xml:space="preserve">means the Occupational Health and Safety Act 85 of 1993 </w:t>
      </w:r>
      <w:r w:rsidR="00177169">
        <w:rPr>
          <w:rFonts w:ascii="Arial" w:hAnsi="Arial" w:cs="Arial"/>
          <w:bCs/>
          <w:iCs/>
          <w:sz w:val="16"/>
          <w:szCs w:val="16"/>
          <w:lang w:val="en-ZA"/>
        </w:rPr>
        <w:t>(</w:t>
      </w:r>
      <w:r w:rsidRPr="0012582A">
        <w:rPr>
          <w:rFonts w:ascii="Arial" w:hAnsi="Arial" w:cs="Arial"/>
          <w:bCs/>
          <w:iCs/>
          <w:sz w:val="16"/>
          <w:szCs w:val="16"/>
          <w:lang w:val="en-ZA"/>
        </w:rPr>
        <w:t>as amended from time to time</w:t>
      </w:r>
      <w:r w:rsidR="00177169">
        <w:rPr>
          <w:rFonts w:ascii="Arial" w:hAnsi="Arial" w:cs="Arial"/>
          <w:bCs/>
          <w:iCs/>
          <w:sz w:val="16"/>
          <w:szCs w:val="16"/>
          <w:lang w:val="en-ZA"/>
        </w:rPr>
        <w:t>)</w:t>
      </w:r>
      <w:r w:rsidRPr="0012582A">
        <w:rPr>
          <w:rFonts w:ascii="Arial" w:hAnsi="Arial" w:cs="Arial"/>
          <w:b/>
          <w:bCs/>
          <w:iCs/>
          <w:sz w:val="16"/>
          <w:szCs w:val="16"/>
          <w:lang w:val="en-ZA"/>
        </w:rPr>
        <w:t>;</w:t>
      </w:r>
    </w:p>
    <w:p w14:paraId="5ABFC686" w14:textId="6642EC35" w:rsidR="00CD14BC"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Parties</w:t>
      </w:r>
      <w:r w:rsidRPr="0012582A">
        <w:rPr>
          <w:rFonts w:ascii="Arial" w:hAnsi="Arial" w:cs="Arial"/>
          <w:bCs/>
          <w:iCs/>
          <w:sz w:val="16"/>
          <w:szCs w:val="16"/>
          <w:lang w:val="en-ZA"/>
        </w:rPr>
        <w:t xml:space="preserve"> means the parties to an Agreement, being UJ and the Supplier;</w:t>
      </w:r>
    </w:p>
    <w:p w14:paraId="0B3D5992" w14:textId="01876536" w:rsidR="00675469" w:rsidRPr="0012582A" w:rsidRDefault="00675469" w:rsidP="00675469">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FA1B8D">
        <w:rPr>
          <w:rFonts w:ascii="Arial" w:hAnsi="Arial" w:cs="Arial"/>
          <w:b/>
          <w:iCs/>
          <w:sz w:val="16"/>
          <w:szCs w:val="16"/>
          <w:lang w:val="en-ZA"/>
        </w:rPr>
        <w:t>Personal Information</w:t>
      </w:r>
      <w:r w:rsidRPr="00FA1B8D">
        <w:rPr>
          <w:rFonts w:ascii="Arial" w:hAnsi="Arial" w:cs="Arial"/>
          <w:bCs/>
          <w:iCs/>
          <w:sz w:val="16"/>
          <w:szCs w:val="16"/>
          <w:lang w:val="en-ZA"/>
        </w:rPr>
        <w:t xml:space="preserve"> means information relating to an </w:t>
      </w:r>
      <w:r>
        <w:rPr>
          <w:rFonts w:ascii="Arial" w:hAnsi="Arial" w:cs="Arial"/>
          <w:bCs/>
          <w:iCs/>
          <w:sz w:val="16"/>
          <w:szCs w:val="16"/>
          <w:lang w:val="en-ZA"/>
        </w:rPr>
        <w:t>either a</w:t>
      </w:r>
      <w:r w:rsidRPr="00FA1B8D">
        <w:rPr>
          <w:rFonts w:ascii="Arial" w:hAnsi="Arial" w:cs="Arial"/>
          <w:bCs/>
          <w:iCs/>
          <w:sz w:val="16"/>
          <w:szCs w:val="16"/>
          <w:lang w:val="en-ZA"/>
        </w:rPr>
        <w:t xml:space="preserve"> natural or juristic person</w:t>
      </w:r>
      <w:r>
        <w:rPr>
          <w:rFonts w:ascii="Arial" w:hAnsi="Arial" w:cs="Arial"/>
          <w:bCs/>
          <w:iCs/>
          <w:sz w:val="16"/>
          <w:szCs w:val="16"/>
          <w:lang w:val="en-ZA"/>
        </w:rPr>
        <w:t xml:space="preserve"> as defined in </w:t>
      </w:r>
      <w:r w:rsidRPr="00FA1B8D">
        <w:rPr>
          <w:rFonts w:ascii="Arial" w:hAnsi="Arial" w:cs="Arial"/>
          <w:bCs/>
          <w:iCs/>
          <w:sz w:val="16"/>
          <w:szCs w:val="16"/>
          <w:lang w:val="en-ZA"/>
        </w:rPr>
        <w:t>the Protection of Personal Information Act 4 of 2013</w:t>
      </w:r>
      <w:r>
        <w:rPr>
          <w:rFonts w:ascii="Arial" w:hAnsi="Arial" w:cs="Arial"/>
          <w:bCs/>
          <w:iCs/>
          <w:sz w:val="16"/>
          <w:szCs w:val="16"/>
          <w:lang w:val="en-ZA"/>
        </w:rPr>
        <w:t>;</w:t>
      </w:r>
    </w:p>
    <w:p w14:paraId="0A2FDA59" w14:textId="0098857C" w:rsidR="00CD14BC"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58" w:name="_Toc219625606"/>
      <w:bookmarkStart w:id="59" w:name="_Toc219625963"/>
      <w:r w:rsidRPr="0012582A">
        <w:rPr>
          <w:rFonts w:ascii="Arial" w:hAnsi="Arial" w:cs="Arial"/>
          <w:b/>
          <w:bCs/>
          <w:iCs/>
          <w:sz w:val="16"/>
          <w:szCs w:val="16"/>
          <w:lang w:val="en-ZA"/>
        </w:rPr>
        <w:t>Policies</w:t>
      </w:r>
      <w:r w:rsidRPr="0012582A">
        <w:rPr>
          <w:rFonts w:ascii="Arial" w:hAnsi="Arial" w:cs="Arial"/>
          <w:bCs/>
          <w:iCs/>
          <w:sz w:val="16"/>
          <w:szCs w:val="16"/>
          <w:lang w:val="en-ZA"/>
        </w:rPr>
        <w:t xml:space="preserve"> means all policies, procedures, rules and regulations</w:t>
      </w:r>
      <w:r w:rsidR="00177169">
        <w:rPr>
          <w:rFonts w:ascii="Arial" w:hAnsi="Arial" w:cs="Arial"/>
          <w:bCs/>
          <w:iCs/>
          <w:sz w:val="16"/>
          <w:szCs w:val="16"/>
          <w:lang w:val="en-ZA"/>
        </w:rPr>
        <w:t xml:space="preserve"> of UJ</w:t>
      </w:r>
      <w:r w:rsidRPr="0012582A">
        <w:rPr>
          <w:rFonts w:ascii="Arial" w:hAnsi="Arial" w:cs="Arial"/>
          <w:bCs/>
          <w:iCs/>
          <w:sz w:val="16"/>
          <w:szCs w:val="16"/>
          <w:lang w:val="en-ZA"/>
        </w:rPr>
        <w:t xml:space="preserve"> and any UJ code of conduct (including those related to ethics, compliance and corporate governance) as may be implemented from time to time and as may be amended and/or updated from time to time by UJ, in its sole discretion and election, which will be made available to the Supplier on request</w:t>
      </w:r>
      <w:r w:rsidR="00177169">
        <w:rPr>
          <w:rFonts w:ascii="Arial" w:hAnsi="Arial" w:cs="Arial"/>
          <w:bCs/>
          <w:iCs/>
          <w:sz w:val="16"/>
          <w:szCs w:val="16"/>
          <w:lang w:val="en-ZA"/>
        </w:rPr>
        <w:t>;</w:t>
      </w:r>
      <w:r w:rsidRPr="0012582A">
        <w:rPr>
          <w:rFonts w:ascii="Arial" w:hAnsi="Arial" w:cs="Arial"/>
          <w:bCs/>
          <w:iCs/>
          <w:sz w:val="16"/>
          <w:szCs w:val="16"/>
          <w:lang w:val="en-ZA"/>
        </w:rPr>
        <w:t xml:space="preserve">  </w:t>
      </w:r>
    </w:p>
    <w:bookmarkEnd w:id="58"/>
    <w:bookmarkEnd w:id="59"/>
    <w:p w14:paraId="6A97B922" w14:textId="736A1574" w:rsidR="00675469" w:rsidRPr="00675469" w:rsidRDefault="00675469" w:rsidP="00675469">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
          <w:bCs/>
          <w:iCs/>
          <w:sz w:val="16"/>
          <w:szCs w:val="16"/>
          <w:lang w:val="en-ZA"/>
        </w:rPr>
        <w:t>Process</w:t>
      </w:r>
      <w:r w:rsidR="003A1EB7">
        <w:rPr>
          <w:rFonts w:ascii="Arial" w:hAnsi="Arial" w:cs="Arial"/>
          <w:b/>
          <w:bCs/>
          <w:iCs/>
          <w:sz w:val="16"/>
          <w:szCs w:val="16"/>
          <w:lang w:val="en-ZA"/>
        </w:rPr>
        <w:t xml:space="preserve">, </w:t>
      </w:r>
      <w:r w:rsidR="003A1EB7" w:rsidRPr="00D86FFE">
        <w:rPr>
          <w:rFonts w:ascii="Arial" w:hAnsi="Arial" w:cs="Arial"/>
          <w:b/>
          <w:bCs/>
          <w:iCs/>
          <w:sz w:val="16"/>
          <w:szCs w:val="16"/>
          <w:lang w:val="en-ZA"/>
        </w:rPr>
        <w:t>Processing</w:t>
      </w:r>
      <w:r>
        <w:rPr>
          <w:rFonts w:ascii="Arial" w:hAnsi="Arial" w:cs="Arial"/>
          <w:b/>
          <w:bCs/>
          <w:iCs/>
          <w:sz w:val="16"/>
          <w:szCs w:val="16"/>
          <w:lang w:val="en-ZA"/>
        </w:rPr>
        <w:t xml:space="preserve"> </w:t>
      </w:r>
      <w:r>
        <w:rPr>
          <w:rFonts w:ascii="Arial" w:hAnsi="Arial" w:cs="Arial"/>
          <w:iCs/>
          <w:sz w:val="16"/>
          <w:szCs w:val="16"/>
          <w:lang w:val="en-ZA"/>
        </w:rPr>
        <w:t xml:space="preserve">or </w:t>
      </w:r>
      <w:r>
        <w:rPr>
          <w:rFonts w:ascii="Arial" w:hAnsi="Arial" w:cs="Arial"/>
          <w:b/>
          <w:bCs/>
          <w:iCs/>
          <w:sz w:val="16"/>
          <w:szCs w:val="16"/>
          <w:lang w:val="en-ZA"/>
        </w:rPr>
        <w:t xml:space="preserve">Processed </w:t>
      </w:r>
      <w:r>
        <w:rPr>
          <w:rFonts w:ascii="Arial" w:hAnsi="Arial" w:cs="Arial"/>
          <w:iCs/>
          <w:sz w:val="16"/>
          <w:szCs w:val="16"/>
          <w:lang w:val="en-ZA"/>
        </w:rPr>
        <w:t>means, in relation to Personal Information,</w:t>
      </w:r>
      <w:r>
        <w:rPr>
          <w:rFonts w:ascii="Arial" w:hAnsi="Arial" w:cs="Arial"/>
          <w:bCs/>
          <w:iCs/>
          <w:sz w:val="16"/>
          <w:szCs w:val="16"/>
          <w:lang w:val="en-ZA"/>
        </w:rPr>
        <w:t xml:space="preserve"> the alternation, blocking, </w:t>
      </w:r>
      <w:r w:rsidRPr="00BA25B3">
        <w:rPr>
          <w:rFonts w:ascii="Arial" w:hAnsi="Arial" w:cs="Arial"/>
          <w:iCs/>
          <w:sz w:val="16"/>
          <w:szCs w:val="16"/>
          <w:lang w:val="en-ZA"/>
        </w:rPr>
        <w:t>consultation</w:t>
      </w:r>
      <w:r>
        <w:rPr>
          <w:rFonts w:ascii="Arial" w:hAnsi="Arial" w:cs="Arial"/>
          <w:bCs/>
          <w:iCs/>
          <w:sz w:val="16"/>
          <w:szCs w:val="16"/>
          <w:lang w:val="en-ZA"/>
        </w:rPr>
        <w:t xml:space="preserve">, collection, collation, deletion, destruction, distribution, linking, merging, modification, </w:t>
      </w:r>
      <w:r>
        <w:rPr>
          <w:rFonts w:ascii="Arial" w:hAnsi="Arial" w:cs="Arial"/>
          <w:iCs/>
          <w:sz w:val="16"/>
          <w:szCs w:val="16"/>
          <w:lang w:val="en-ZA"/>
        </w:rPr>
        <w:t>organisation,</w:t>
      </w:r>
      <w:r>
        <w:rPr>
          <w:rFonts w:ascii="Arial" w:hAnsi="Arial" w:cs="Arial"/>
          <w:bCs/>
          <w:iCs/>
          <w:sz w:val="16"/>
          <w:szCs w:val="16"/>
          <w:lang w:val="en-ZA"/>
        </w:rPr>
        <w:t xml:space="preserve"> receipt, </w:t>
      </w:r>
      <w:r w:rsidRPr="00FA1B8D">
        <w:rPr>
          <w:rFonts w:ascii="Arial" w:hAnsi="Arial" w:cs="Arial"/>
          <w:iCs/>
          <w:sz w:val="16"/>
          <w:szCs w:val="16"/>
          <w:lang w:val="en-ZA"/>
        </w:rPr>
        <w:t xml:space="preserve">recording; </w:t>
      </w:r>
      <w:r>
        <w:rPr>
          <w:rFonts w:ascii="Arial" w:hAnsi="Arial" w:cs="Arial"/>
          <w:iCs/>
          <w:sz w:val="16"/>
          <w:szCs w:val="16"/>
          <w:lang w:val="en-ZA"/>
        </w:rPr>
        <w:t>retrieval,</w:t>
      </w:r>
      <w:r w:rsidRPr="00FA1B8D">
        <w:rPr>
          <w:rFonts w:ascii="Arial" w:hAnsi="Arial" w:cs="Arial"/>
          <w:iCs/>
          <w:sz w:val="16"/>
          <w:szCs w:val="16"/>
          <w:lang w:val="en-ZA"/>
        </w:rPr>
        <w:t xml:space="preserve"> storing, </w:t>
      </w:r>
      <w:r>
        <w:rPr>
          <w:rFonts w:ascii="Arial" w:hAnsi="Arial" w:cs="Arial"/>
          <w:iCs/>
          <w:sz w:val="16"/>
          <w:szCs w:val="16"/>
          <w:lang w:val="en-ZA"/>
        </w:rPr>
        <w:t>testing, and/or u</w:t>
      </w:r>
      <w:r w:rsidRPr="00FA1B8D">
        <w:rPr>
          <w:rFonts w:ascii="Arial" w:hAnsi="Arial" w:cs="Arial"/>
          <w:iCs/>
          <w:sz w:val="16"/>
          <w:szCs w:val="16"/>
          <w:lang w:val="en-ZA"/>
        </w:rPr>
        <w:t>pdating</w:t>
      </w:r>
      <w:r>
        <w:rPr>
          <w:rFonts w:ascii="Arial" w:hAnsi="Arial" w:cs="Arial"/>
          <w:iCs/>
          <w:sz w:val="16"/>
          <w:szCs w:val="16"/>
          <w:lang w:val="en-ZA"/>
        </w:rPr>
        <w:t>;</w:t>
      </w:r>
    </w:p>
    <w:p w14:paraId="4D77E378" w14:textId="0D4F363C" w:rsidR="00CD14BC" w:rsidRPr="00FA1B8D" w:rsidRDefault="00932180" w:rsidP="00CD14BC">
      <w:pPr>
        <w:widowControl w:val="0"/>
        <w:numPr>
          <w:ilvl w:val="1"/>
          <w:numId w:val="24"/>
        </w:numPr>
        <w:tabs>
          <w:tab w:val="num" w:pos="993"/>
        </w:tabs>
        <w:spacing w:before="80" w:after="80"/>
        <w:ind w:left="709" w:hanging="425"/>
        <w:jc w:val="both"/>
        <w:outlineLvl w:val="1"/>
        <w:rPr>
          <w:rFonts w:ascii="Arial" w:hAnsi="Arial" w:cs="Arial"/>
          <w:b/>
          <w:iCs/>
          <w:sz w:val="16"/>
          <w:szCs w:val="16"/>
          <w:lang w:val="en-ZA"/>
        </w:rPr>
      </w:pPr>
      <w:bookmarkStart w:id="60" w:name="_Ref304875795"/>
      <w:r w:rsidRPr="00932180">
        <w:rPr>
          <w:rFonts w:ascii="Arial" w:hAnsi="Arial" w:cs="Arial"/>
          <w:b/>
          <w:bCs/>
          <w:iCs/>
          <w:sz w:val="16"/>
          <w:szCs w:val="16"/>
          <w:lang w:val="en-ZA"/>
        </w:rPr>
        <w:t xml:space="preserve">Senior Manager: Supply Chain Management </w:t>
      </w:r>
      <w:r w:rsidR="00CD14BC" w:rsidRPr="0012582A">
        <w:rPr>
          <w:rFonts w:ascii="Arial" w:hAnsi="Arial" w:cs="Arial"/>
          <w:bCs/>
          <w:iCs/>
          <w:sz w:val="16"/>
          <w:szCs w:val="16"/>
          <w:lang w:val="en-ZA"/>
        </w:rPr>
        <w:t>means the manager of UJ’s Procurement department from time to time or their authorised representative;</w:t>
      </w:r>
    </w:p>
    <w:p w14:paraId="249B123D" w14:textId="77777777" w:rsidR="00675469" w:rsidRPr="0012582A" w:rsidRDefault="00675469" w:rsidP="00675469">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Purchase Order</w:t>
      </w:r>
      <w:r w:rsidRPr="0012582A">
        <w:rPr>
          <w:rFonts w:ascii="Arial" w:hAnsi="Arial" w:cs="Arial"/>
          <w:bCs/>
          <w:iCs/>
          <w:sz w:val="16"/>
          <w:szCs w:val="16"/>
          <w:lang w:val="en-ZA"/>
        </w:rPr>
        <w:t xml:space="preserve"> </w:t>
      </w:r>
      <w:r w:rsidRPr="0012582A">
        <w:rPr>
          <w:rFonts w:ascii="Arial" w:hAnsi="Arial" w:cs="Arial"/>
          <w:bCs/>
          <w:iCs/>
          <w:color w:val="000000"/>
          <w:sz w:val="16"/>
          <w:szCs w:val="16"/>
          <w:lang w:val="en-ZA"/>
        </w:rPr>
        <w:t>means the official purchase order</w:t>
      </w:r>
      <w:r>
        <w:rPr>
          <w:rFonts w:ascii="Arial" w:hAnsi="Arial" w:cs="Arial"/>
          <w:bCs/>
          <w:iCs/>
          <w:color w:val="000000"/>
          <w:sz w:val="16"/>
          <w:szCs w:val="16"/>
          <w:lang w:val="en-ZA"/>
        </w:rPr>
        <w:t xml:space="preserve"> which is deemed to have incorporated the ST&amp;C</w:t>
      </w:r>
      <w:r w:rsidRPr="0012582A">
        <w:rPr>
          <w:rFonts w:ascii="Arial" w:hAnsi="Arial" w:cs="Arial"/>
          <w:bCs/>
          <w:iCs/>
          <w:color w:val="000000"/>
          <w:sz w:val="16"/>
          <w:szCs w:val="16"/>
          <w:lang w:val="en-ZA"/>
        </w:rPr>
        <w:t>, as issued by UJ to the Supplier, relating to the Supply</w:t>
      </w:r>
      <w:r w:rsidRPr="0012582A">
        <w:rPr>
          <w:rFonts w:ascii="Arial" w:hAnsi="Arial" w:cs="Arial"/>
          <w:bCs/>
          <w:iCs/>
          <w:sz w:val="16"/>
          <w:szCs w:val="16"/>
          <w:lang w:val="en-ZA"/>
        </w:rPr>
        <w:t>;</w:t>
      </w:r>
    </w:p>
    <w:p w14:paraId="0B5E5C52" w14:textId="29E38232"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Relationship Manager</w:t>
      </w:r>
      <w:r w:rsidRPr="0012582A">
        <w:rPr>
          <w:rFonts w:ascii="Arial" w:hAnsi="Arial" w:cs="Arial"/>
          <w:bCs/>
          <w:iCs/>
          <w:sz w:val="16"/>
          <w:szCs w:val="16"/>
          <w:lang w:val="en-ZA"/>
        </w:rPr>
        <w:t xml:space="preserve"> means one individual designated by each Party in Writing</w:t>
      </w:r>
      <w:r w:rsidR="00177169">
        <w:rPr>
          <w:rFonts w:ascii="Arial" w:hAnsi="Arial" w:cs="Arial"/>
          <w:bCs/>
          <w:iCs/>
          <w:sz w:val="16"/>
          <w:szCs w:val="16"/>
          <w:lang w:val="en-ZA"/>
        </w:rPr>
        <w:t xml:space="preserve"> on the Supplier Application Form or in the Agreement</w:t>
      </w:r>
      <w:r w:rsidRPr="0012582A">
        <w:rPr>
          <w:rFonts w:ascii="Arial" w:hAnsi="Arial" w:cs="Arial"/>
          <w:bCs/>
          <w:iCs/>
          <w:sz w:val="16"/>
          <w:szCs w:val="16"/>
          <w:lang w:val="en-ZA"/>
        </w:rPr>
        <w:t xml:space="preserve"> to whom all communications regarding an Agreement will be addressed</w:t>
      </w:r>
      <w:r w:rsidR="00177169">
        <w:rPr>
          <w:rFonts w:ascii="Arial" w:hAnsi="Arial" w:cs="Arial"/>
          <w:bCs/>
          <w:iCs/>
          <w:sz w:val="16"/>
          <w:szCs w:val="16"/>
          <w:lang w:val="en-ZA"/>
        </w:rPr>
        <w:t xml:space="preserve">, which may be replaced </w:t>
      </w:r>
      <w:r w:rsidRPr="0012582A">
        <w:rPr>
          <w:rFonts w:ascii="Arial" w:hAnsi="Arial" w:cs="Arial"/>
          <w:bCs/>
          <w:iCs/>
          <w:sz w:val="16"/>
          <w:szCs w:val="16"/>
          <w:lang w:val="en-ZA"/>
        </w:rPr>
        <w:t>from time to time on reasonable prior notice</w:t>
      </w:r>
      <w:bookmarkEnd w:id="60"/>
      <w:r w:rsidR="00177169">
        <w:rPr>
          <w:rFonts w:ascii="Arial" w:hAnsi="Arial" w:cs="Arial"/>
          <w:bCs/>
          <w:iCs/>
          <w:sz w:val="16"/>
          <w:szCs w:val="16"/>
          <w:lang w:val="en-ZA"/>
        </w:rPr>
        <w:t>;</w:t>
      </w:r>
      <w:r w:rsidRPr="0012582A">
        <w:rPr>
          <w:rFonts w:ascii="Arial" w:hAnsi="Arial" w:cs="Arial"/>
          <w:bCs/>
          <w:iCs/>
          <w:sz w:val="16"/>
          <w:szCs w:val="16"/>
          <w:lang w:val="en-ZA"/>
        </w:rPr>
        <w:t xml:space="preserve"> </w:t>
      </w:r>
    </w:p>
    <w:p w14:paraId="3E087494"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61" w:name="_Ref304876514"/>
      <w:r w:rsidRPr="0012582A">
        <w:rPr>
          <w:rFonts w:ascii="Arial" w:hAnsi="Arial" w:cs="Arial"/>
          <w:b/>
          <w:bCs/>
          <w:iCs/>
          <w:sz w:val="16"/>
          <w:szCs w:val="16"/>
          <w:lang w:val="en-ZA"/>
        </w:rPr>
        <w:t>Services</w:t>
      </w:r>
      <w:r w:rsidRPr="0012582A">
        <w:rPr>
          <w:rFonts w:ascii="Arial" w:hAnsi="Arial" w:cs="Arial"/>
          <w:bCs/>
          <w:iCs/>
          <w:sz w:val="16"/>
          <w:szCs w:val="16"/>
          <w:lang w:val="en-ZA"/>
        </w:rPr>
        <w:t xml:space="preserve"> </w:t>
      </w:r>
      <w:r w:rsidRPr="0012582A">
        <w:rPr>
          <w:rFonts w:ascii="Arial" w:hAnsi="Arial" w:cs="Arial"/>
          <w:bCs/>
          <w:iCs/>
          <w:color w:val="000000"/>
          <w:sz w:val="16"/>
          <w:szCs w:val="16"/>
          <w:lang w:val="en-ZA"/>
        </w:rPr>
        <w:t>means the services, functions and responsibilities, as set out in an Agreement</w:t>
      </w:r>
      <w:r w:rsidRPr="0012582A">
        <w:rPr>
          <w:rFonts w:ascii="Arial" w:hAnsi="Arial" w:cs="Arial"/>
          <w:bCs/>
          <w:iCs/>
          <w:sz w:val="16"/>
          <w:szCs w:val="16"/>
          <w:lang w:val="en-ZA"/>
        </w:rPr>
        <w:t>;</w:t>
      </w:r>
      <w:bookmarkEnd w:id="61"/>
    </w:p>
    <w:p w14:paraId="656D33D8" w14:textId="1AD4FBE2"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Site</w:t>
      </w:r>
      <w:r w:rsidRPr="0012582A">
        <w:rPr>
          <w:rFonts w:ascii="Arial" w:hAnsi="Arial" w:cs="Arial"/>
          <w:bCs/>
          <w:iCs/>
          <w:sz w:val="16"/>
          <w:szCs w:val="16"/>
          <w:lang w:val="en-ZA"/>
        </w:rPr>
        <w:t xml:space="preserve"> means the area where the Supply is to be rendered as identified in each Agreement;</w:t>
      </w:r>
    </w:p>
    <w:p w14:paraId="296ADCC2" w14:textId="77CFC12C"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Specification</w:t>
      </w:r>
      <w:r w:rsidRPr="0012582A">
        <w:rPr>
          <w:rFonts w:ascii="Arial" w:hAnsi="Arial" w:cs="Arial"/>
          <w:bCs/>
          <w:iCs/>
          <w:sz w:val="16"/>
          <w:szCs w:val="16"/>
          <w:lang w:val="en-ZA"/>
        </w:rPr>
        <w:t xml:space="preserve"> means the specification of the Supply</w:t>
      </w:r>
      <w:r w:rsidR="00AA1E85">
        <w:rPr>
          <w:rFonts w:ascii="Arial" w:hAnsi="Arial" w:cs="Arial"/>
          <w:bCs/>
          <w:iCs/>
          <w:sz w:val="16"/>
          <w:szCs w:val="16"/>
          <w:lang w:val="en-ZA"/>
        </w:rPr>
        <w:t xml:space="preserve"> </w:t>
      </w:r>
      <w:r w:rsidRPr="0012582A">
        <w:rPr>
          <w:rFonts w:ascii="Arial" w:hAnsi="Arial" w:cs="Arial"/>
          <w:bCs/>
          <w:iCs/>
          <w:sz w:val="16"/>
          <w:szCs w:val="16"/>
          <w:lang w:val="en-ZA"/>
        </w:rPr>
        <w:t>as set out in</w:t>
      </w:r>
      <w:r w:rsidRPr="0012582A">
        <w:rPr>
          <w:rFonts w:ascii="Arial" w:hAnsi="Arial" w:cs="Arial"/>
          <w:bCs/>
          <w:iCs/>
          <w:color w:val="000000"/>
          <w:sz w:val="16"/>
          <w:szCs w:val="16"/>
          <w:lang w:val="en-ZA"/>
        </w:rPr>
        <w:t xml:space="preserve"> an Agreement and may include technical specifications to which Goods are to be manufactured and/or service levels to which Services are to be performed and the method in which any goods are to be manufactured or Services are to be rendered.  The Specification shall also be the higher of those dictated by SANS, accepted international practices but always meeting the higher of the requirements of the Applicable Law, the Policies and the Best Industry Practices</w:t>
      </w:r>
      <w:r w:rsidRPr="0012582A">
        <w:rPr>
          <w:rFonts w:ascii="Arial" w:hAnsi="Arial" w:cs="Arial"/>
          <w:bCs/>
          <w:iCs/>
          <w:sz w:val="16"/>
          <w:szCs w:val="16"/>
          <w:lang w:val="en-ZA"/>
        </w:rPr>
        <w:t>;</w:t>
      </w:r>
    </w:p>
    <w:p w14:paraId="03A3B88D"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Staff</w:t>
      </w:r>
      <w:r w:rsidRPr="0012582A">
        <w:rPr>
          <w:rFonts w:ascii="Arial" w:hAnsi="Arial" w:cs="Arial"/>
          <w:bCs/>
          <w:iCs/>
          <w:sz w:val="16"/>
          <w:szCs w:val="16"/>
          <w:lang w:val="en-ZA"/>
        </w:rPr>
        <w:t xml:space="preserve"> means any employee, independent contractor, agent, consultant, sub-contractor or other representative of either Party;</w:t>
      </w:r>
    </w:p>
    <w:p w14:paraId="3AEBA3EF" w14:textId="55828221" w:rsidR="00CD14BC"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 xml:space="preserve">ST&amp;Cs </w:t>
      </w:r>
      <w:r w:rsidRPr="0012582A">
        <w:rPr>
          <w:rFonts w:ascii="Arial" w:hAnsi="Arial" w:cs="Arial"/>
          <w:bCs/>
          <w:iCs/>
          <w:sz w:val="16"/>
          <w:szCs w:val="16"/>
          <w:lang w:val="en-ZA"/>
        </w:rPr>
        <w:t xml:space="preserve">means these </w:t>
      </w:r>
      <w:r w:rsidR="00AA1E85">
        <w:rPr>
          <w:rFonts w:ascii="Arial" w:hAnsi="Arial" w:cs="Arial"/>
          <w:bCs/>
          <w:iCs/>
          <w:sz w:val="16"/>
          <w:szCs w:val="16"/>
          <w:lang w:val="en-ZA"/>
        </w:rPr>
        <w:t xml:space="preserve">standard terms and </w:t>
      </w:r>
      <w:r w:rsidRPr="0012582A">
        <w:rPr>
          <w:rFonts w:ascii="Arial" w:hAnsi="Arial" w:cs="Arial"/>
          <w:bCs/>
          <w:iCs/>
          <w:sz w:val="16"/>
          <w:szCs w:val="16"/>
          <w:lang w:val="en-ZA"/>
        </w:rPr>
        <w:t>conditions</w:t>
      </w:r>
      <w:r w:rsidR="00DD36E9">
        <w:rPr>
          <w:rFonts w:ascii="Arial" w:hAnsi="Arial" w:cs="Arial"/>
          <w:bCs/>
          <w:iCs/>
          <w:sz w:val="16"/>
          <w:szCs w:val="16"/>
          <w:lang w:val="en-ZA"/>
        </w:rPr>
        <w:t>, which comprises of:</w:t>
      </w:r>
    </w:p>
    <w:p w14:paraId="367A6545" w14:textId="77777777" w:rsidR="00DD36E9" w:rsidRPr="00DD36E9" w:rsidRDefault="00DD36E9" w:rsidP="00D86FFE">
      <w:pPr>
        <w:widowControl w:val="0"/>
        <w:numPr>
          <w:ilvl w:val="3"/>
          <w:numId w:val="24"/>
        </w:numPr>
        <w:tabs>
          <w:tab w:val="num" w:pos="2552"/>
        </w:tabs>
        <w:spacing w:before="80" w:after="80"/>
        <w:ind w:left="1418" w:hanging="709"/>
        <w:jc w:val="both"/>
        <w:outlineLvl w:val="1"/>
        <w:rPr>
          <w:rFonts w:ascii="Arial" w:hAnsi="Arial" w:cs="Arial"/>
          <w:iCs/>
          <w:sz w:val="16"/>
          <w:szCs w:val="16"/>
          <w:lang w:val="en-ZA"/>
        </w:rPr>
      </w:pPr>
      <w:r w:rsidRPr="00D86FFE">
        <w:rPr>
          <w:rFonts w:ascii="Arial" w:hAnsi="Arial"/>
          <w:sz w:val="16"/>
          <w:lang w:val="en-ZA"/>
        </w:rPr>
        <w:t>Section A</w:t>
      </w:r>
      <w:r w:rsidRPr="00DD36E9">
        <w:rPr>
          <w:rFonts w:ascii="Arial" w:hAnsi="Arial" w:cs="Arial"/>
          <w:iCs/>
          <w:sz w:val="16"/>
          <w:szCs w:val="16"/>
          <w:lang w:val="en-ZA"/>
        </w:rPr>
        <w:t>, being the general terms and conditions; and</w:t>
      </w:r>
    </w:p>
    <w:p w14:paraId="108BD6BF" w14:textId="77777777" w:rsidR="00DD36E9" w:rsidRPr="00DD36E9" w:rsidRDefault="00DD36E9" w:rsidP="00FA1B8D">
      <w:pPr>
        <w:widowControl w:val="0"/>
        <w:numPr>
          <w:ilvl w:val="3"/>
          <w:numId w:val="24"/>
        </w:numPr>
        <w:tabs>
          <w:tab w:val="num" w:pos="2552"/>
        </w:tabs>
        <w:spacing w:before="80" w:after="80"/>
        <w:ind w:left="1418" w:hanging="709"/>
        <w:jc w:val="both"/>
        <w:outlineLvl w:val="1"/>
        <w:rPr>
          <w:rFonts w:ascii="Arial" w:hAnsi="Arial" w:cs="Arial"/>
          <w:iCs/>
          <w:sz w:val="16"/>
          <w:szCs w:val="16"/>
          <w:lang w:val="en-ZA"/>
        </w:rPr>
      </w:pPr>
      <w:r w:rsidRPr="00D86FFE">
        <w:rPr>
          <w:rFonts w:ascii="Arial" w:hAnsi="Arial"/>
          <w:sz w:val="16"/>
          <w:lang w:val="en-ZA"/>
        </w:rPr>
        <w:t>Section B</w:t>
      </w:r>
      <w:r w:rsidRPr="00DD36E9">
        <w:rPr>
          <w:rFonts w:ascii="Arial" w:hAnsi="Arial" w:cs="Arial"/>
          <w:iCs/>
          <w:sz w:val="16"/>
          <w:szCs w:val="16"/>
          <w:lang w:val="en-ZA"/>
        </w:rPr>
        <w:t>, being the terms and conditions applicable to the provision of the Supply (Goods &amp; Services).</w:t>
      </w:r>
    </w:p>
    <w:p w14:paraId="7CFCCFD4" w14:textId="0DEA0430" w:rsidR="00CD14BC" w:rsidRPr="0012582A" w:rsidRDefault="00CD14BC" w:rsidP="00CD14BC">
      <w:pPr>
        <w:widowControl w:val="0"/>
        <w:numPr>
          <w:ilvl w:val="1"/>
          <w:numId w:val="24"/>
        </w:numPr>
        <w:tabs>
          <w:tab w:val="num" w:pos="993"/>
        </w:tabs>
        <w:spacing w:before="80" w:after="80"/>
        <w:ind w:left="709" w:hanging="425"/>
        <w:jc w:val="both"/>
        <w:outlineLvl w:val="1"/>
        <w:rPr>
          <w:rFonts w:ascii="Arial" w:eastAsia="MS Mincho" w:hAnsi="Arial" w:cs="Arial"/>
          <w:bCs/>
          <w:iCs/>
          <w:sz w:val="16"/>
          <w:szCs w:val="16"/>
        </w:rPr>
      </w:pPr>
      <w:bookmarkStart w:id="62" w:name="_Toc219625633"/>
      <w:bookmarkStart w:id="63" w:name="_Toc219625990"/>
      <w:r w:rsidRPr="0012582A">
        <w:rPr>
          <w:rFonts w:ascii="Arial" w:hAnsi="Arial" w:cs="Arial"/>
          <w:b/>
          <w:iCs/>
          <w:sz w:val="16"/>
          <w:szCs w:val="16"/>
          <w:lang w:val="en-ZA"/>
        </w:rPr>
        <w:t>Subcontract</w:t>
      </w:r>
      <w:r w:rsidRPr="0012582A">
        <w:rPr>
          <w:rFonts w:ascii="Arial" w:hAnsi="Arial" w:cs="Arial"/>
          <w:bCs/>
          <w:iCs/>
          <w:sz w:val="16"/>
          <w:szCs w:val="16"/>
          <w:lang w:val="en-ZA"/>
        </w:rPr>
        <w:t xml:space="preserve"> means</w:t>
      </w:r>
      <w:r w:rsidR="00AA1E85">
        <w:rPr>
          <w:rFonts w:ascii="Arial" w:hAnsi="Arial" w:cs="Arial"/>
          <w:bCs/>
          <w:iCs/>
          <w:sz w:val="16"/>
          <w:szCs w:val="16"/>
          <w:lang w:val="en-ZA"/>
        </w:rPr>
        <w:t xml:space="preserve"> </w:t>
      </w:r>
      <w:r w:rsidRPr="0012582A">
        <w:rPr>
          <w:rFonts w:ascii="Arial" w:hAnsi="Arial" w:cs="Arial"/>
          <w:bCs/>
          <w:iCs/>
          <w:sz w:val="16"/>
          <w:szCs w:val="16"/>
          <w:lang w:val="en-ZA"/>
        </w:rPr>
        <w:t>any subcontract</w:t>
      </w:r>
      <w:r w:rsidR="00AA1E85">
        <w:rPr>
          <w:rFonts w:ascii="Arial" w:hAnsi="Arial" w:cs="Arial"/>
          <w:bCs/>
          <w:iCs/>
          <w:sz w:val="16"/>
          <w:szCs w:val="16"/>
          <w:lang w:val="en-ZA"/>
        </w:rPr>
        <w:t>ing arrangement</w:t>
      </w:r>
      <w:r w:rsidRPr="0012582A">
        <w:rPr>
          <w:rFonts w:ascii="Arial" w:hAnsi="Arial" w:cs="Arial"/>
          <w:bCs/>
          <w:iCs/>
          <w:sz w:val="16"/>
          <w:szCs w:val="16"/>
          <w:lang w:val="en-ZA"/>
        </w:rPr>
        <w:t xml:space="preserve"> and any agreement or commitment to enter into a subcontract</w:t>
      </w:r>
      <w:r w:rsidR="00AA1E85">
        <w:rPr>
          <w:rFonts w:ascii="Arial" w:hAnsi="Arial" w:cs="Arial"/>
          <w:bCs/>
          <w:iCs/>
          <w:sz w:val="16"/>
          <w:szCs w:val="16"/>
          <w:lang w:val="en-ZA"/>
        </w:rPr>
        <w:t>, in part or in whole,</w:t>
      </w:r>
      <w:r w:rsidRPr="0012582A">
        <w:rPr>
          <w:rFonts w:ascii="Arial" w:hAnsi="Arial" w:cs="Arial"/>
          <w:bCs/>
          <w:iCs/>
          <w:sz w:val="16"/>
          <w:szCs w:val="16"/>
          <w:lang w:val="en-ZA"/>
        </w:rPr>
        <w:t xml:space="preserve"> relating to the </w:t>
      </w:r>
      <w:r w:rsidR="00AA1E85">
        <w:rPr>
          <w:rFonts w:ascii="Arial" w:hAnsi="Arial" w:cs="Arial"/>
          <w:bCs/>
          <w:iCs/>
          <w:sz w:val="16"/>
          <w:szCs w:val="16"/>
          <w:lang w:val="en-ZA"/>
        </w:rPr>
        <w:t>Supply</w:t>
      </w:r>
      <w:r w:rsidRPr="0012582A">
        <w:rPr>
          <w:rFonts w:ascii="Arial" w:hAnsi="Arial" w:cs="Arial"/>
          <w:bCs/>
          <w:iCs/>
          <w:sz w:val="16"/>
          <w:szCs w:val="16"/>
          <w:lang w:val="en-ZA"/>
        </w:rPr>
        <w:t xml:space="preserve"> whether formal or informal and whether </w:t>
      </w:r>
      <w:r w:rsidR="00AA1E85">
        <w:rPr>
          <w:rFonts w:ascii="Arial" w:hAnsi="Arial" w:cs="Arial"/>
          <w:bCs/>
          <w:iCs/>
          <w:sz w:val="16"/>
          <w:szCs w:val="16"/>
          <w:lang w:val="en-ZA"/>
        </w:rPr>
        <w:t>recorded</w:t>
      </w:r>
      <w:r w:rsidRPr="0012582A">
        <w:rPr>
          <w:rFonts w:ascii="Arial" w:hAnsi="Arial" w:cs="Arial"/>
          <w:bCs/>
          <w:iCs/>
          <w:sz w:val="16"/>
          <w:szCs w:val="16"/>
          <w:lang w:val="en-ZA"/>
        </w:rPr>
        <w:t xml:space="preserve"> in writing</w:t>
      </w:r>
      <w:r w:rsidR="00AA1E85">
        <w:rPr>
          <w:rFonts w:ascii="Arial" w:hAnsi="Arial" w:cs="Arial"/>
          <w:bCs/>
          <w:iCs/>
          <w:sz w:val="16"/>
          <w:szCs w:val="16"/>
          <w:lang w:val="en-ZA"/>
        </w:rPr>
        <w:t xml:space="preserve"> or not</w:t>
      </w:r>
      <w:r w:rsidRPr="0012582A">
        <w:rPr>
          <w:rFonts w:ascii="Arial" w:hAnsi="Arial" w:cs="Arial"/>
          <w:bCs/>
          <w:iCs/>
          <w:sz w:val="16"/>
          <w:szCs w:val="16"/>
          <w:lang w:val="en-ZA"/>
        </w:rPr>
        <w:t>;</w:t>
      </w:r>
    </w:p>
    <w:p w14:paraId="09BDE736" w14:textId="437C7F74"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iCs/>
          <w:sz w:val="16"/>
          <w:szCs w:val="16"/>
          <w:lang w:val="en-ZA"/>
        </w:rPr>
        <w:t>Subcontractor</w:t>
      </w:r>
      <w:r w:rsidRPr="0012582A">
        <w:rPr>
          <w:rFonts w:ascii="Arial" w:hAnsi="Arial" w:cs="Arial"/>
          <w:bCs/>
          <w:iCs/>
          <w:sz w:val="16"/>
          <w:szCs w:val="16"/>
          <w:lang w:val="en-ZA"/>
        </w:rPr>
        <w:t xml:space="preserve"> means any party to the relevant Subcontract which has agreed to supply any </w:t>
      </w:r>
      <w:r w:rsidR="00AA1E85">
        <w:rPr>
          <w:rFonts w:ascii="Arial" w:hAnsi="Arial" w:cs="Arial"/>
          <w:bCs/>
          <w:iCs/>
          <w:sz w:val="16"/>
          <w:szCs w:val="16"/>
          <w:lang w:val="en-ZA"/>
        </w:rPr>
        <w:t xml:space="preserve">part </w:t>
      </w:r>
      <w:r w:rsidRPr="0012582A">
        <w:rPr>
          <w:rFonts w:ascii="Arial" w:hAnsi="Arial" w:cs="Arial"/>
          <w:bCs/>
          <w:iCs/>
          <w:sz w:val="16"/>
          <w:szCs w:val="16"/>
          <w:lang w:val="en-ZA"/>
        </w:rPr>
        <w:t>of the Supply to the Supplier;</w:t>
      </w:r>
    </w:p>
    <w:bookmarkEnd w:id="62"/>
    <w:bookmarkEnd w:id="63"/>
    <w:p w14:paraId="555BCB5F" w14:textId="65AF4DE6"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Supplier</w:t>
      </w:r>
      <w:r w:rsidRPr="0012582A">
        <w:rPr>
          <w:rFonts w:ascii="Arial" w:hAnsi="Arial" w:cs="Arial"/>
          <w:bCs/>
          <w:iCs/>
          <w:sz w:val="16"/>
          <w:szCs w:val="16"/>
          <w:lang w:val="en-ZA"/>
        </w:rPr>
        <w:t xml:space="preserve"> means </w:t>
      </w:r>
      <w:r w:rsidR="00AA1E85">
        <w:rPr>
          <w:rFonts w:ascii="Arial" w:hAnsi="Arial" w:cs="Arial"/>
          <w:bCs/>
          <w:iCs/>
          <w:sz w:val="16"/>
          <w:szCs w:val="16"/>
          <w:lang w:val="en-ZA"/>
        </w:rPr>
        <w:t xml:space="preserve">any natural person or legal entity that is </w:t>
      </w:r>
      <w:r w:rsidRPr="0012582A">
        <w:rPr>
          <w:rFonts w:ascii="Arial" w:hAnsi="Arial" w:cs="Arial"/>
          <w:bCs/>
          <w:iCs/>
          <w:sz w:val="16"/>
          <w:szCs w:val="16"/>
          <w:lang w:val="en-ZA"/>
        </w:rPr>
        <w:t>an existing or potential Supplier, contractor or service provider;</w:t>
      </w:r>
    </w:p>
    <w:p w14:paraId="3D95E3AA"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Supplier Application Form</w:t>
      </w:r>
      <w:r w:rsidRPr="0012582A">
        <w:rPr>
          <w:rFonts w:ascii="Arial" w:hAnsi="Arial" w:cs="Arial"/>
          <w:bCs/>
          <w:iCs/>
          <w:sz w:val="16"/>
          <w:szCs w:val="16"/>
          <w:lang w:val="en-ZA"/>
        </w:rPr>
        <w:t xml:space="preserve"> means an application form in terms of which the Supplier applied to become a vendor to UJ;</w:t>
      </w:r>
    </w:p>
    <w:p w14:paraId="3A4BB6AB"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 xml:space="preserve">Supply </w:t>
      </w:r>
      <w:r w:rsidRPr="0012582A">
        <w:rPr>
          <w:rFonts w:ascii="Arial" w:hAnsi="Arial" w:cs="Arial"/>
          <w:bCs/>
          <w:iCs/>
          <w:sz w:val="16"/>
          <w:szCs w:val="16"/>
          <w:lang w:val="en-ZA"/>
        </w:rPr>
        <w:t>means the supply of Goods and/or Services and/or ancillary deliverables (including plant, materials, equipment and the like) necessarily required to supply the Goods and Services as contemplated in terms of an Agreement;</w:t>
      </w:r>
    </w:p>
    <w:p w14:paraId="05AB83A9" w14:textId="374D50AC" w:rsidR="00CD14BC" w:rsidRPr="00DB403C"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Supply-agreement</w:t>
      </w:r>
      <w:r w:rsidRPr="0012582A">
        <w:rPr>
          <w:rFonts w:ascii="Arial" w:hAnsi="Arial" w:cs="Arial"/>
          <w:bCs/>
          <w:iCs/>
          <w:sz w:val="16"/>
          <w:szCs w:val="16"/>
          <w:lang w:val="en-ZA"/>
        </w:rPr>
        <w:t xml:space="preserve"> means a written agreement (</w:t>
      </w:r>
      <w:r w:rsidR="00AA1E85">
        <w:rPr>
          <w:rFonts w:ascii="Arial" w:hAnsi="Arial" w:cs="Arial"/>
          <w:bCs/>
          <w:iCs/>
          <w:sz w:val="16"/>
          <w:szCs w:val="16"/>
          <w:lang w:val="en-ZA"/>
        </w:rPr>
        <w:t xml:space="preserve">which may include </w:t>
      </w:r>
      <w:r w:rsidRPr="0012582A">
        <w:rPr>
          <w:rFonts w:ascii="Arial" w:hAnsi="Arial" w:cs="Arial"/>
          <w:bCs/>
          <w:iCs/>
          <w:sz w:val="16"/>
          <w:szCs w:val="16"/>
          <w:lang w:val="en-ZA"/>
        </w:rPr>
        <w:t>a Purchase Order) concluded between the Supplier and UJ for the Supply incorporating these ST&amp;Cs;</w:t>
      </w:r>
    </w:p>
    <w:p w14:paraId="1FE68D17" w14:textId="77777777" w:rsidR="00CD14BC" w:rsidRPr="00DB403C"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DB403C">
        <w:rPr>
          <w:rFonts w:ascii="Arial" w:hAnsi="Arial" w:cs="Arial"/>
          <w:b/>
          <w:sz w:val="16"/>
          <w:szCs w:val="16"/>
        </w:rPr>
        <w:t xml:space="preserve">UJ </w:t>
      </w:r>
      <w:r w:rsidRPr="00DB403C">
        <w:rPr>
          <w:rFonts w:ascii="Arial" w:hAnsi="Arial" w:cs="Arial"/>
          <w:bCs/>
          <w:sz w:val="16"/>
          <w:szCs w:val="16"/>
        </w:rPr>
        <w:t xml:space="preserve">means </w:t>
      </w:r>
      <w:r w:rsidRPr="00DB403C">
        <w:rPr>
          <w:rFonts w:ascii="Arial" w:eastAsia="Calibri" w:hAnsi="Arial" w:cs="Arial"/>
          <w:sz w:val="16"/>
          <w:szCs w:val="16"/>
        </w:rPr>
        <w:t>the University of Johannesburg, an institution of higher education established in accordance with the Higher Education Act 101 of 1997;</w:t>
      </w:r>
    </w:p>
    <w:p w14:paraId="6ABF62A6" w14:textId="32E0472E"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 xml:space="preserve">UJ’s Fraud Corruption and Ethics Hotline </w:t>
      </w:r>
      <w:r w:rsidRPr="0012582A">
        <w:rPr>
          <w:rFonts w:ascii="Arial" w:hAnsi="Arial" w:cs="Arial"/>
          <w:bCs/>
          <w:iCs/>
          <w:sz w:val="16"/>
          <w:szCs w:val="16"/>
          <w:lang w:val="en-ZA"/>
        </w:rPr>
        <w:t xml:space="preserve">means </w:t>
      </w:r>
      <w:r w:rsidR="00AA1E85">
        <w:rPr>
          <w:rFonts w:ascii="Arial" w:hAnsi="Arial" w:cs="Arial"/>
          <w:bCs/>
          <w:iCs/>
          <w:sz w:val="16"/>
          <w:szCs w:val="16"/>
          <w:lang w:val="en-ZA"/>
        </w:rPr>
        <w:t xml:space="preserve">UJ’s fraud, corruption and ethics hotline, in which all suspected fraud, corruption and unethical behaviour may be reported on the </w:t>
      </w:r>
      <w:r w:rsidRPr="0012582A">
        <w:rPr>
          <w:rFonts w:ascii="Arial" w:hAnsi="Arial" w:cs="Arial"/>
          <w:bCs/>
          <w:iCs/>
          <w:sz w:val="16"/>
          <w:szCs w:val="16"/>
          <w:lang w:val="en-ZA"/>
        </w:rPr>
        <w:t xml:space="preserve">contact number </w:t>
      </w:r>
      <w:r w:rsidR="00DE4CE6" w:rsidRPr="00165FFE">
        <w:rPr>
          <w:rFonts w:ascii="Arial" w:hAnsi="Arial" w:cs="Arial"/>
          <w:bCs/>
          <w:iCs/>
          <w:sz w:val="16"/>
          <w:szCs w:val="16"/>
          <w:lang w:val="en-ZA"/>
        </w:rPr>
        <w:t>0800 872 846</w:t>
      </w:r>
      <w:r w:rsidR="00DE4CE6" w:rsidRPr="00165FFE" w:rsidDel="00DE4CE6">
        <w:rPr>
          <w:rFonts w:ascii="Arial" w:hAnsi="Arial" w:cs="Arial"/>
          <w:bCs/>
          <w:iCs/>
          <w:sz w:val="16"/>
          <w:szCs w:val="16"/>
          <w:lang w:val="en-ZA"/>
        </w:rPr>
        <w:t xml:space="preserve"> </w:t>
      </w:r>
      <w:r w:rsidR="008E7EB8" w:rsidRPr="00165FFE">
        <w:rPr>
          <w:rFonts w:ascii="Arial" w:hAnsi="Arial" w:cs="Arial"/>
          <w:bCs/>
          <w:iCs/>
          <w:sz w:val="16"/>
          <w:szCs w:val="16"/>
          <w:lang w:val="en-ZA"/>
        </w:rPr>
        <w:t xml:space="preserve"> or uj@tip-offs.com</w:t>
      </w:r>
      <w:r w:rsidRPr="00165FFE">
        <w:rPr>
          <w:rFonts w:ascii="Arial" w:hAnsi="Arial" w:cs="Arial"/>
          <w:bCs/>
          <w:iCs/>
          <w:sz w:val="16"/>
          <w:szCs w:val="16"/>
          <w:lang w:val="en-ZA"/>
        </w:rPr>
        <w:t xml:space="preserve"> </w:t>
      </w:r>
      <w:r w:rsidR="00AA1E85">
        <w:rPr>
          <w:rFonts w:ascii="Arial" w:hAnsi="Arial" w:cs="Arial"/>
          <w:bCs/>
          <w:iCs/>
          <w:sz w:val="16"/>
          <w:szCs w:val="16"/>
          <w:lang w:val="en-ZA"/>
        </w:rPr>
        <w:t>and which relates to the duties set out in</w:t>
      </w:r>
      <w:r w:rsidRPr="0012582A">
        <w:rPr>
          <w:rFonts w:ascii="Arial" w:hAnsi="Arial" w:cs="Arial"/>
          <w:bCs/>
          <w:iCs/>
          <w:sz w:val="16"/>
          <w:szCs w:val="16"/>
          <w:lang w:val="en-ZA"/>
        </w:rPr>
        <w:t xml:space="preserve">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_Ref492559513 \r \h </w:instrText>
      </w:r>
      <w:r w:rsidRPr="00DB403C">
        <w:rPr>
          <w:rFonts w:ascii="Arial" w:hAnsi="Arial" w:cs="Arial"/>
          <w:bCs/>
          <w:iCs/>
          <w:sz w:val="16"/>
          <w:szCs w:val="16"/>
          <w:lang w:val="en-ZA"/>
        </w:rPr>
        <w:instrText xml:space="preserve">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20</w:t>
      </w:r>
      <w:r w:rsidRPr="0012582A">
        <w:rPr>
          <w:rFonts w:ascii="Arial" w:hAnsi="Arial" w:cs="Arial"/>
          <w:bCs/>
          <w:iCs/>
          <w:sz w:val="16"/>
          <w:szCs w:val="16"/>
          <w:lang w:val="en-ZA"/>
        </w:rPr>
        <w:fldChar w:fldCharType="end"/>
      </w:r>
      <w:r w:rsidR="00AA1E85">
        <w:rPr>
          <w:rFonts w:ascii="Arial" w:hAnsi="Arial" w:cs="Arial"/>
          <w:bCs/>
          <w:iCs/>
          <w:sz w:val="16"/>
          <w:szCs w:val="16"/>
          <w:lang w:val="en-ZA"/>
        </w:rPr>
        <w:t>;</w:t>
      </w:r>
    </w:p>
    <w:p w14:paraId="4B387C74" w14:textId="22C262E8"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
          <w:iCs/>
          <w:sz w:val="16"/>
          <w:szCs w:val="16"/>
          <w:lang w:val="en-ZA"/>
        </w:rPr>
      </w:pPr>
      <w:bookmarkStart w:id="64" w:name="_Ref304875842"/>
      <w:bookmarkStart w:id="65" w:name="_Ref317686030"/>
      <w:r w:rsidRPr="0012582A">
        <w:rPr>
          <w:rFonts w:ascii="Arial" w:hAnsi="Arial" w:cs="Arial"/>
          <w:b/>
          <w:iCs/>
          <w:sz w:val="16"/>
          <w:szCs w:val="16"/>
          <w:lang w:val="en-ZA"/>
        </w:rPr>
        <w:t xml:space="preserve">VAT </w:t>
      </w:r>
      <w:r w:rsidRPr="0012582A">
        <w:rPr>
          <w:rFonts w:ascii="Arial" w:hAnsi="Arial" w:cs="Arial"/>
          <w:bCs/>
          <w:iCs/>
          <w:sz w:val="16"/>
          <w:szCs w:val="16"/>
          <w:lang w:val="en-ZA"/>
        </w:rPr>
        <w:t>means value added tax levied from time to time in terms of the Value Added Tax Act 89 of 1991 or any similar tax levied on the supply of goods imposed in terms of any law passed in substitution of the Value Added Tax Act 89 of 1991 and for which tax a purchaser of such goods will be liable in terms of such substituting law;</w:t>
      </w:r>
    </w:p>
    <w:p w14:paraId="510B5B89" w14:textId="16592B4F"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Working Days</w:t>
      </w:r>
      <w:r w:rsidRPr="0012582A">
        <w:rPr>
          <w:rFonts w:ascii="Arial" w:hAnsi="Arial" w:cs="Arial"/>
          <w:bCs/>
          <w:iCs/>
          <w:sz w:val="16"/>
          <w:szCs w:val="16"/>
          <w:lang w:val="en-ZA"/>
        </w:rPr>
        <w:t xml:space="preserve"> means the days on which the </w:t>
      </w:r>
      <w:r w:rsidR="00DD6D88">
        <w:rPr>
          <w:rFonts w:ascii="Arial" w:hAnsi="Arial" w:cs="Arial"/>
          <w:bCs/>
          <w:iCs/>
          <w:sz w:val="16"/>
          <w:szCs w:val="16"/>
          <w:lang w:val="en-ZA"/>
        </w:rPr>
        <w:t>Supply</w:t>
      </w:r>
      <w:r w:rsidRPr="0012582A">
        <w:rPr>
          <w:rFonts w:ascii="Arial" w:hAnsi="Arial" w:cs="Arial"/>
          <w:bCs/>
          <w:iCs/>
          <w:sz w:val="16"/>
          <w:szCs w:val="16"/>
          <w:lang w:val="en-ZA"/>
        </w:rPr>
        <w:t xml:space="preserve"> are to be rendered as advised by UJ from time to time; and</w:t>
      </w:r>
    </w:p>
    <w:p w14:paraId="3BC3781A" w14:textId="546918A4"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
          <w:bCs/>
          <w:iCs/>
          <w:sz w:val="16"/>
          <w:szCs w:val="16"/>
          <w:lang w:val="en-ZA"/>
        </w:rPr>
        <w:t>Writing</w:t>
      </w:r>
      <w:r w:rsidRPr="0012582A">
        <w:rPr>
          <w:rFonts w:ascii="Arial" w:hAnsi="Arial" w:cs="Arial"/>
          <w:bCs/>
          <w:iCs/>
          <w:sz w:val="16"/>
          <w:szCs w:val="16"/>
          <w:lang w:val="en-ZA"/>
        </w:rPr>
        <w:t xml:space="preserve"> </w:t>
      </w:r>
      <w:r w:rsidR="0049593B">
        <w:rPr>
          <w:rFonts w:ascii="Arial" w:hAnsi="Arial" w:cs="Arial"/>
          <w:bCs/>
          <w:iCs/>
          <w:sz w:val="16"/>
          <w:szCs w:val="16"/>
          <w:lang w:val="en-ZA"/>
        </w:rPr>
        <w:t xml:space="preserve">or </w:t>
      </w:r>
      <w:r w:rsidR="0049593B">
        <w:rPr>
          <w:rFonts w:ascii="Arial" w:hAnsi="Arial" w:cs="Arial"/>
          <w:b/>
          <w:iCs/>
          <w:sz w:val="16"/>
          <w:szCs w:val="16"/>
          <w:lang w:val="en-ZA"/>
        </w:rPr>
        <w:t>Written</w:t>
      </w:r>
      <w:r w:rsidR="0049593B" w:rsidRPr="00D86FFE">
        <w:rPr>
          <w:rFonts w:ascii="Arial" w:hAnsi="Arial"/>
          <w:b/>
          <w:sz w:val="16"/>
          <w:lang w:val="en-ZA"/>
        </w:rPr>
        <w:t xml:space="preserve"> </w:t>
      </w:r>
      <w:r w:rsidRPr="0012582A">
        <w:rPr>
          <w:rFonts w:ascii="Arial" w:hAnsi="Arial" w:cs="Arial"/>
          <w:bCs/>
          <w:iCs/>
          <w:sz w:val="16"/>
          <w:szCs w:val="16"/>
          <w:lang w:val="en-ZA"/>
        </w:rPr>
        <w:t>means legible writing and in English and excludes any form of electronic communication contemplated in the Electronic Communications and Transactions Act 25 of 2002</w:t>
      </w:r>
      <w:r w:rsidR="00DD6D88">
        <w:rPr>
          <w:rFonts w:ascii="Arial" w:hAnsi="Arial" w:cs="Arial"/>
          <w:bCs/>
          <w:iCs/>
          <w:sz w:val="16"/>
          <w:szCs w:val="16"/>
          <w:lang w:val="en-ZA"/>
        </w:rPr>
        <w:t>, but</w:t>
      </w:r>
      <w:r w:rsidR="00A50A88">
        <w:rPr>
          <w:rFonts w:ascii="Arial" w:hAnsi="Arial" w:cs="Arial"/>
          <w:bCs/>
          <w:iCs/>
          <w:sz w:val="16"/>
          <w:szCs w:val="16"/>
          <w:lang w:val="en-ZA"/>
        </w:rPr>
        <w:t xml:space="preserve"> in accordance with clause </w:t>
      </w:r>
      <w:r w:rsidR="00A50A88">
        <w:rPr>
          <w:rFonts w:ascii="Arial" w:hAnsi="Arial" w:cs="Arial"/>
          <w:bCs/>
          <w:iCs/>
          <w:sz w:val="16"/>
          <w:szCs w:val="16"/>
          <w:lang w:val="en-ZA"/>
        </w:rPr>
        <w:fldChar w:fldCharType="begin"/>
      </w:r>
      <w:r w:rsidR="00A50A88">
        <w:rPr>
          <w:rFonts w:ascii="Arial" w:hAnsi="Arial" w:cs="Arial"/>
          <w:bCs/>
          <w:iCs/>
          <w:sz w:val="16"/>
          <w:szCs w:val="16"/>
          <w:lang w:val="en-ZA"/>
        </w:rPr>
        <w:instrText xml:space="preserve"> REF _Ref93904984 \r \h </w:instrText>
      </w:r>
      <w:r w:rsidR="00A50A88">
        <w:rPr>
          <w:rFonts w:ascii="Arial" w:hAnsi="Arial" w:cs="Arial"/>
          <w:bCs/>
          <w:iCs/>
          <w:sz w:val="16"/>
          <w:szCs w:val="16"/>
          <w:lang w:val="en-ZA"/>
        </w:rPr>
      </w:r>
      <w:r w:rsidR="00A50A88">
        <w:rPr>
          <w:rFonts w:ascii="Arial" w:hAnsi="Arial" w:cs="Arial"/>
          <w:bCs/>
          <w:iCs/>
          <w:sz w:val="16"/>
          <w:szCs w:val="16"/>
          <w:lang w:val="en-ZA"/>
        </w:rPr>
        <w:fldChar w:fldCharType="separate"/>
      </w:r>
      <w:r w:rsidR="004E2933">
        <w:rPr>
          <w:rFonts w:ascii="Arial" w:hAnsi="Arial" w:cs="Arial"/>
          <w:bCs/>
          <w:iCs/>
          <w:sz w:val="16"/>
          <w:szCs w:val="16"/>
          <w:lang w:val="en-ZA"/>
        </w:rPr>
        <w:t>3.22</w:t>
      </w:r>
      <w:r w:rsidR="00A50A88">
        <w:rPr>
          <w:rFonts w:ascii="Arial" w:hAnsi="Arial" w:cs="Arial"/>
          <w:bCs/>
          <w:iCs/>
          <w:sz w:val="16"/>
          <w:szCs w:val="16"/>
          <w:lang w:val="en-ZA"/>
        </w:rPr>
        <w:fldChar w:fldCharType="end"/>
      </w:r>
      <w:r w:rsidR="00A50A88">
        <w:rPr>
          <w:rFonts w:ascii="Arial" w:hAnsi="Arial" w:cs="Arial"/>
          <w:bCs/>
          <w:iCs/>
          <w:sz w:val="16"/>
          <w:szCs w:val="16"/>
          <w:lang w:val="en-ZA"/>
        </w:rPr>
        <w:t>,</w:t>
      </w:r>
      <w:r w:rsidR="00DD6D88">
        <w:rPr>
          <w:rFonts w:ascii="Arial" w:hAnsi="Arial" w:cs="Arial"/>
          <w:bCs/>
          <w:iCs/>
          <w:sz w:val="16"/>
          <w:szCs w:val="16"/>
          <w:lang w:val="en-ZA"/>
        </w:rPr>
        <w:t xml:space="preserve"> c</w:t>
      </w:r>
      <w:r w:rsidRPr="0012582A">
        <w:rPr>
          <w:rFonts w:ascii="Arial" w:hAnsi="Arial" w:cs="Arial"/>
          <w:bCs/>
          <w:iCs/>
          <w:color w:val="000000"/>
          <w:sz w:val="16"/>
          <w:szCs w:val="16"/>
          <w:lang w:val="en-ZA"/>
        </w:rPr>
        <w:t>ommunications in traditional letter format may be transmitted as .pdf attachments by the Parties and other contractual role players one to the other by e-mail.</w:t>
      </w:r>
    </w:p>
    <w:p w14:paraId="3050806D" w14:textId="77777777" w:rsidR="00CD14BC" w:rsidRPr="0012582A" w:rsidRDefault="00CD14BC" w:rsidP="00CD14BC">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66" w:name="_Toc93912201"/>
      <w:bookmarkStart w:id="67" w:name="_Toc1985578"/>
      <w:bookmarkStart w:id="68" w:name="_Toc89764603"/>
      <w:bookmarkEnd w:id="64"/>
      <w:bookmarkEnd w:id="65"/>
      <w:r w:rsidRPr="0012582A">
        <w:rPr>
          <w:rFonts w:ascii="Arial" w:eastAsia="Times" w:hAnsi="Arial" w:cs="Arial"/>
          <w:b/>
          <w:bCs/>
          <w:sz w:val="16"/>
          <w:szCs w:val="16"/>
        </w:rPr>
        <w:t>Interpretation</w:t>
      </w:r>
      <w:bookmarkEnd w:id="66"/>
      <w:bookmarkEnd w:id="67"/>
      <w:bookmarkEnd w:id="68"/>
    </w:p>
    <w:p w14:paraId="1B5BA2ED" w14:textId="77777777" w:rsidR="00CD14BC" w:rsidRPr="0012582A" w:rsidRDefault="00CD14BC" w:rsidP="00D86FFE">
      <w:pPr>
        <w:widowControl w:val="0"/>
        <w:spacing w:before="80" w:after="80"/>
        <w:ind w:left="284"/>
        <w:jc w:val="both"/>
        <w:rPr>
          <w:rFonts w:ascii="Arial" w:hAnsi="Arial" w:cs="Arial"/>
          <w:sz w:val="16"/>
          <w:szCs w:val="16"/>
          <w:lang w:val="en-ZA"/>
        </w:rPr>
      </w:pPr>
      <w:r w:rsidRPr="0012582A">
        <w:rPr>
          <w:rFonts w:ascii="Arial" w:hAnsi="Arial" w:cs="Arial"/>
          <w:sz w:val="16"/>
          <w:szCs w:val="16"/>
          <w:lang w:val="en-ZA"/>
        </w:rPr>
        <w:t>In an Agreement</w:t>
      </w:r>
      <w:r>
        <w:rPr>
          <w:rFonts w:ascii="Arial" w:hAnsi="Arial" w:cs="Arial"/>
          <w:sz w:val="16"/>
          <w:szCs w:val="16"/>
          <w:lang w:val="en-ZA"/>
        </w:rPr>
        <w:t>:</w:t>
      </w:r>
    </w:p>
    <w:p w14:paraId="258622F5"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69" w:name="_Toc219625526"/>
      <w:bookmarkStart w:id="70" w:name="_Toc219625883"/>
      <w:r w:rsidRPr="0012582A">
        <w:rPr>
          <w:rFonts w:ascii="Arial" w:hAnsi="Arial" w:cs="Arial"/>
          <w:bCs/>
          <w:iCs/>
          <w:sz w:val="16"/>
          <w:szCs w:val="16"/>
          <w:lang w:val="en-ZA"/>
        </w:rPr>
        <w:t>references to a "person" include a natural person, company, close corporation or any other juristic person or other corporate entity, a charity, trust, partnership, joint venture, syndicate, or any other association of persons;</w:t>
      </w:r>
      <w:bookmarkEnd w:id="69"/>
      <w:bookmarkEnd w:id="70"/>
    </w:p>
    <w:p w14:paraId="25F7E813" w14:textId="52B57CA6"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71" w:name="_Toc219625527"/>
      <w:bookmarkStart w:id="72" w:name="_Toc219625884"/>
      <w:r w:rsidRPr="0012582A">
        <w:rPr>
          <w:rFonts w:ascii="Arial" w:hAnsi="Arial" w:cs="Arial"/>
          <w:bCs/>
          <w:iCs/>
          <w:sz w:val="16"/>
          <w:szCs w:val="16"/>
          <w:lang w:val="en-ZA"/>
        </w:rPr>
        <w:t>a reference to any one gender include</w:t>
      </w:r>
      <w:r w:rsidR="00480F91">
        <w:rPr>
          <w:rFonts w:ascii="Arial" w:hAnsi="Arial" w:cs="Arial"/>
          <w:bCs/>
          <w:iCs/>
          <w:sz w:val="16"/>
          <w:szCs w:val="16"/>
          <w:lang w:val="en-ZA"/>
        </w:rPr>
        <w:t>s</w:t>
      </w:r>
      <w:r w:rsidRPr="0012582A">
        <w:rPr>
          <w:rFonts w:ascii="Arial" w:hAnsi="Arial" w:cs="Arial"/>
          <w:bCs/>
          <w:iCs/>
          <w:sz w:val="16"/>
          <w:szCs w:val="16"/>
          <w:lang w:val="en-ZA"/>
        </w:rPr>
        <w:t xml:space="preserve"> reference to the other genders;</w:t>
      </w:r>
      <w:bookmarkEnd w:id="71"/>
      <w:bookmarkEnd w:id="72"/>
    </w:p>
    <w:p w14:paraId="328ED6ED" w14:textId="177BD0A3"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73" w:name="_Toc219625528"/>
      <w:bookmarkStart w:id="74" w:name="_Toc219625885"/>
      <w:r w:rsidRPr="0012582A">
        <w:rPr>
          <w:rFonts w:ascii="Arial" w:hAnsi="Arial" w:cs="Arial"/>
          <w:bCs/>
          <w:iCs/>
          <w:sz w:val="16"/>
          <w:szCs w:val="16"/>
          <w:lang w:val="en-ZA"/>
        </w:rPr>
        <w:t>a reference to the singular include</w:t>
      </w:r>
      <w:r w:rsidR="00480F91">
        <w:rPr>
          <w:rFonts w:ascii="Arial" w:hAnsi="Arial" w:cs="Arial"/>
          <w:bCs/>
          <w:iCs/>
          <w:sz w:val="16"/>
          <w:szCs w:val="16"/>
          <w:lang w:val="en-ZA"/>
        </w:rPr>
        <w:t>s</w:t>
      </w:r>
      <w:r w:rsidRPr="0012582A">
        <w:rPr>
          <w:rFonts w:ascii="Arial" w:hAnsi="Arial" w:cs="Arial"/>
          <w:bCs/>
          <w:iCs/>
          <w:sz w:val="16"/>
          <w:szCs w:val="16"/>
          <w:lang w:val="en-ZA"/>
        </w:rPr>
        <w:t xml:space="preserve"> reference to the plural and </w:t>
      </w:r>
      <w:r w:rsidRPr="0012582A">
        <w:rPr>
          <w:rFonts w:ascii="Arial" w:hAnsi="Arial" w:cs="Arial"/>
          <w:bCs/>
          <w:i/>
          <w:iCs/>
          <w:sz w:val="16"/>
          <w:szCs w:val="16"/>
          <w:lang w:val="en-ZA"/>
        </w:rPr>
        <w:t>vice versa</w:t>
      </w:r>
      <w:r w:rsidRPr="0012582A">
        <w:rPr>
          <w:rFonts w:ascii="Arial" w:hAnsi="Arial" w:cs="Arial"/>
          <w:bCs/>
          <w:iCs/>
          <w:sz w:val="16"/>
          <w:szCs w:val="16"/>
          <w:lang w:val="en-ZA"/>
        </w:rPr>
        <w:t>;</w:t>
      </w:r>
      <w:bookmarkEnd w:id="73"/>
      <w:bookmarkEnd w:id="74"/>
    </w:p>
    <w:p w14:paraId="2CD81A84" w14:textId="0469599F"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clause headings are for convenience and </w:t>
      </w:r>
      <w:r w:rsidR="00480F91">
        <w:rPr>
          <w:rFonts w:ascii="Arial" w:hAnsi="Arial" w:cs="Arial"/>
          <w:bCs/>
          <w:iCs/>
          <w:sz w:val="16"/>
          <w:szCs w:val="16"/>
          <w:lang w:val="en-ZA"/>
        </w:rPr>
        <w:t>may not</w:t>
      </w:r>
      <w:r w:rsidRPr="0012582A">
        <w:rPr>
          <w:rFonts w:ascii="Arial" w:hAnsi="Arial" w:cs="Arial"/>
          <w:bCs/>
          <w:iCs/>
          <w:sz w:val="16"/>
          <w:szCs w:val="16"/>
          <w:lang w:val="en-ZA"/>
        </w:rPr>
        <w:t xml:space="preserve"> be used in </w:t>
      </w:r>
      <w:r w:rsidR="00480F91">
        <w:rPr>
          <w:rFonts w:ascii="Arial" w:hAnsi="Arial" w:cs="Arial"/>
          <w:bCs/>
          <w:iCs/>
          <w:sz w:val="16"/>
          <w:szCs w:val="16"/>
          <w:lang w:val="en-ZA"/>
        </w:rPr>
        <w:t>the</w:t>
      </w:r>
      <w:r w:rsidRPr="0012582A">
        <w:rPr>
          <w:rFonts w:ascii="Arial" w:hAnsi="Arial" w:cs="Arial"/>
          <w:bCs/>
          <w:iCs/>
          <w:sz w:val="16"/>
          <w:szCs w:val="16"/>
          <w:lang w:val="en-ZA"/>
        </w:rPr>
        <w:t xml:space="preserve"> interpretation </w:t>
      </w:r>
      <w:r w:rsidR="00480F91">
        <w:rPr>
          <w:rFonts w:ascii="Arial" w:hAnsi="Arial" w:cs="Arial"/>
          <w:bCs/>
          <w:iCs/>
          <w:sz w:val="16"/>
          <w:szCs w:val="16"/>
          <w:lang w:val="en-ZA"/>
        </w:rPr>
        <w:t xml:space="preserve">of an Agreement, </w:t>
      </w:r>
      <w:r w:rsidRPr="0012582A">
        <w:rPr>
          <w:rFonts w:ascii="Arial" w:hAnsi="Arial" w:cs="Arial"/>
          <w:bCs/>
          <w:iCs/>
          <w:sz w:val="16"/>
          <w:szCs w:val="16"/>
          <w:lang w:val="en-ZA"/>
        </w:rPr>
        <w:t>unless the context clearly indicates a contrary intention;</w:t>
      </w:r>
    </w:p>
    <w:p w14:paraId="797DFA50" w14:textId="589FDEB5"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a reference to a Party include</w:t>
      </w:r>
      <w:r w:rsidR="00480F91">
        <w:rPr>
          <w:rFonts w:ascii="Arial" w:hAnsi="Arial" w:cs="Arial"/>
          <w:bCs/>
          <w:iCs/>
          <w:sz w:val="16"/>
          <w:szCs w:val="16"/>
          <w:lang w:val="en-ZA"/>
        </w:rPr>
        <w:t>s</w:t>
      </w:r>
      <w:r w:rsidRPr="0012582A">
        <w:rPr>
          <w:rFonts w:ascii="Arial" w:hAnsi="Arial" w:cs="Arial"/>
          <w:bCs/>
          <w:iCs/>
          <w:sz w:val="16"/>
          <w:szCs w:val="16"/>
          <w:lang w:val="en-ZA"/>
        </w:rPr>
        <w:t xml:space="preserve"> reference to that Party’s successors and assigns;</w:t>
      </w:r>
    </w:p>
    <w:bookmarkEnd w:id="57"/>
    <w:p w14:paraId="5AEA0561" w14:textId="082FBD91" w:rsidR="00480F91"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words "</w:t>
      </w:r>
      <w:r w:rsidRPr="0012582A">
        <w:rPr>
          <w:rFonts w:ascii="Arial" w:hAnsi="Arial" w:cs="Arial"/>
          <w:b/>
          <w:bCs/>
          <w:iCs/>
          <w:sz w:val="16"/>
          <w:szCs w:val="16"/>
          <w:lang w:val="en-ZA"/>
        </w:rPr>
        <w:t>include</w:t>
      </w:r>
      <w:r w:rsidRPr="0012582A">
        <w:rPr>
          <w:rFonts w:ascii="Arial" w:hAnsi="Arial" w:cs="Arial"/>
          <w:bCs/>
          <w:iCs/>
          <w:sz w:val="16"/>
          <w:szCs w:val="16"/>
          <w:lang w:val="en-ZA"/>
        </w:rPr>
        <w:t>" and "</w:t>
      </w:r>
      <w:r w:rsidRPr="0012582A">
        <w:rPr>
          <w:rFonts w:ascii="Arial" w:hAnsi="Arial" w:cs="Arial"/>
          <w:b/>
          <w:bCs/>
          <w:iCs/>
          <w:sz w:val="16"/>
          <w:szCs w:val="16"/>
          <w:lang w:val="en-ZA"/>
        </w:rPr>
        <w:t>including</w:t>
      </w:r>
      <w:r w:rsidRPr="0012582A">
        <w:rPr>
          <w:rFonts w:ascii="Arial" w:hAnsi="Arial" w:cs="Arial"/>
          <w:bCs/>
          <w:iCs/>
          <w:sz w:val="16"/>
          <w:szCs w:val="16"/>
          <w:lang w:val="en-ZA"/>
        </w:rPr>
        <w:t>" mean "</w:t>
      </w:r>
      <w:r w:rsidRPr="0012582A">
        <w:rPr>
          <w:rFonts w:ascii="Arial" w:hAnsi="Arial" w:cs="Arial"/>
          <w:b/>
          <w:bCs/>
          <w:iCs/>
          <w:sz w:val="16"/>
          <w:szCs w:val="16"/>
          <w:lang w:val="en-ZA"/>
        </w:rPr>
        <w:t>include without limitation</w:t>
      </w:r>
      <w:r w:rsidRPr="0012582A">
        <w:rPr>
          <w:rFonts w:ascii="Arial" w:hAnsi="Arial" w:cs="Arial"/>
          <w:bCs/>
          <w:iCs/>
          <w:sz w:val="16"/>
          <w:szCs w:val="16"/>
          <w:lang w:val="en-ZA"/>
        </w:rPr>
        <w:t>" and "</w:t>
      </w:r>
      <w:r w:rsidRPr="0012582A">
        <w:rPr>
          <w:rFonts w:ascii="Arial" w:hAnsi="Arial" w:cs="Arial"/>
          <w:b/>
          <w:bCs/>
          <w:iCs/>
          <w:sz w:val="16"/>
          <w:szCs w:val="16"/>
          <w:lang w:val="en-ZA"/>
        </w:rPr>
        <w:t>including without limitation</w:t>
      </w:r>
      <w:r w:rsidRPr="0012582A">
        <w:rPr>
          <w:rFonts w:ascii="Arial" w:hAnsi="Arial" w:cs="Arial"/>
          <w:bCs/>
          <w:iCs/>
          <w:sz w:val="16"/>
          <w:szCs w:val="16"/>
          <w:lang w:val="en-ZA"/>
        </w:rPr>
        <w:t>"</w:t>
      </w:r>
      <w:r w:rsidR="00480F91">
        <w:rPr>
          <w:rFonts w:ascii="Arial" w:hAnsi="Arial" w:cs="Arial"/>
          <w:bCs/>
          <w:iCs/>
          <w:sz w:val="16"/>
          <w:szCs w:val="16"/>
          <w:lang w:val="en-ZA"/>
        </w:rPr>
        <w:t>;</w:t>
      </w:r>
    </w:p>
    <w:p w14:paraId="70F8D063" w14:textId="054F6AAE" w:rsidR="00CD14BC" w:rsidRPr="0012582A" w:rsidRDefault="00480F91"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iCs/>
          <w:sz w:val="16"/>
          <w:szCs w:val="16"/>
          <w:lang w:val="en-ZA"/>
        </w:rPr>
        <w:t>t</w:t>
      </w:r>
      <w:r w:rsidR="00CD14BC" w:rsidRPr="0012582A">
        <w:rPr>
          <w:rFonts w:ascii="Arial" w:hAnsi="Arial" w:cs="Arial"/>
          <w:bCs/>
          <w:iCs/>
          <w:sz w:val="16"/>
          <w:szCs w:val="16"/>
          <w:lang w:val="en-ZA"/>
        </w:rPr>
        <w:t>he use of the words "</w:t>
      </w:r>
      <w:r w:rsidR="00CD14BC" w:rsidRPr="0012582A">
        <w:rPr>
          <w:rFonts w:ascii="Arial" w:hAnsi="Arial" w:cs="Arial"/>
          <w:b/>
          <w:iCs/>
          <w:sz w:val="16"/>
          <w:szCs w:val="16"/>
          <w:lang w:val="en-ZA"/>
        </w:rPr>
        <w:t>include</w:t>
      </w:r>
      <w:r w:rsidR="00CD14BC" w:rsidRPr="0012582A">
        <w:rPr>
          <w:rFonts w:ascii="Arial" w:hAnsi="Arial" w:cs="Arial"/>
          <w:bCs/>
          <w:iCs/>
          <w:sz w:val="16"/>
          <w:szCs w:val="16"/>
          <w:lang w:val="en-ZA"/>
        </w:rPr>
        <w:t xml:space="preserve">" </w:t>
      </w:r>
      <w:r>
        <w:rPr>
          <w:rFonts w:ascii="Arial" w:hAnsi="Arial" w:cs="Arial"/>
          <w:bCs/>
          <w:iCs/>
          <w:sz w:val="16"/>
          <w:szCs w:val="16"/>
          <w:lang w:val="en-ZA"/>
        </w:rPr>
        <w:t>or</w:t>
      </w:r>
      <w:r w:rsidR="00CD14BC" w:rsidRPr="0012582A">
        <w:rPr>
          <w:rFonts w:ascii="Arial" w:hAnsi="Arial" w:cs="Arial"/>
          <w:bCs/>
          <w:iCs/>
          <w:sz w:val="16"/>
          <w:szCs w:val="16"/>
          <w:lang w:val="en-ZA"/>
        </w:rPr>
        <w:t xml:space="preserve"> "</w:t>
      </w:r>
      <w:r w:rsidR="00CD14BC" w:rsidRPr="0012582A">
        <w:rPr>
          <w:rFonts w:ascii="Arial" w:hAnsi="Arial" w:cs="Arial"/>
          <w:b/>
          <w:bCs/>
          <w:iCs/>
          <w:sz w:val="16"/>
          <w:szCs w:val="16"/>
          <w:lang w:val="en-ZA"/>
        </w:rPr>
        <w:t>including</w:t>
      </w:r>
      <w:r w:rsidR="00CD14BC" w:rsidRPr="0012582A">
        <w:rPr>
          <w:rFonts w:ascii="Arial" w:hAnsi="Arial" w:cs="Arial"/>
          <w:bCs/>
          <w:iCs/>
          <w:sz w:val="16"/>
          <w:szCs w:val="16"/>
          <w:lang w:val="en-ZA"/>
        </w:rPr>
        <w:t xml:space="preserve">" followed by a specific example(s) </w:t>
      </w:r>
      <w:r>
        <w:rPr>
          <w:rFonts w:ascii="Arial" w:hAnsi="Arial" w:cs="Arial"/>
          <w:bCs/>
          <w:iCs/>
          <w:sz w:val="16"/>
          <w:szCs w:val="16"/>
          <w:lang w:val="en-ZA"/>
        </w:rPr>
        <w:t>will</w:t>
      </w:r>
      <w:r w:rsidR="00CD14BC" w:rsidRPr="0012582A">
        <w:rPr>
          <w:rFonts w:ascii="Arial" w:hAnsi="Arial" w:cs="Arial"/>
          <w:bCs/>
          <w:iCs/>
          <w:sz w:val="16"/>
          <w:szCs w:val="16"/>
          <w:lang w:val="en-ZA"/>
        </w:rPr>
        <w:t xml:space="preserve"> not be construed as limiting the meaning of the general wording preceding it and the </w:t>
      </w:r>
      <w:r w:rsidR="00CD14BC" w:rsidRPr="0012582A">
        <w:rPr>
          <w:rFonts w:ascii="Arial" w:hAnsi="Arial" w:cs="Arial"/>
          <w:bCs/>
          <w:i/>
          <w:iCs/>
          <w:sz w:val="16"/>
          <w:szCs w:val="16"/>
          <w:lang w:val="en-ZA"/>
        </w:rPr>
        <w:t>eiusdem generis</w:t>
      </w:r>
      <w:r w:rsidR="00CD14BC" w:rsidRPr="0012582A">
        <w:rPr>
          <w:rFonts w:ascii="Arial" w:hAnsi="Arial" w:cs="Arial"/>
          <w:bCs/>
          <w:iCs/>
          <w:sz w:val="16"/>
          <w:szCs w:val="16"/>
          <w:lang w:val="en-ZA"/>
        </w:rPr>
        <w:t xml:space="preserve"> rule </w:t>
      </w:r>
      <w:r>
        <w:rPr>
          <w:rFonts w:ascii="Arial" w:hAnsi="Arial" w:cs="Arial"/>
          <w:bCs/>
          <w:iCs/>
          <w:sz w:val="16"/>
          <w:szCs w:val="16"/>
          <w:lang w:val="en-ZA"/>
        </w:rPr>
        <w:t>will</w:t>
      </w:r>
      <w:r w:rsidR="00CD14BC" w:rsidRPr="0012582A">
        <w:rPr>
          <w:rFonts w:ascii="Arial" w:hAnsi="Arial" w:cs="Arial"/>
          <w:bCs/>
          <w:iCs/>
          <w:sz w:val="16"/>
          <w:szCs w:val="16"/>
          <w:lang w:val="en-ZA"/>
        </w:rPr>
        <w:t xml:space="preserve"> not be applied in the interpretation of such general wording or such specific example(s);</w:t>
      </w:r>
    </w:p>
    <w:p w14:paraId="145F5397" w14:textId="4A44D55F"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any substantive provision, conferring rights or imposing obligations on a Party and appearing in any of the definitions in clause</w:t>
      </w:r>
      <w:r w:rsidR="00480F91">
        <w:rPr>
          <w:rFonts w:ascii="Arial" w:hAnsi="Arial" w:cs="Arial"/>
          <w:bCs/>
          <w:iCs/>
          <w:sz w:val="16"/>
          <w:szCs w:val="16"/>
          <w:lang w:val="en-ZA"/>
        </w:rPr>
        <w:t xml:space="preserve"> </w:t>
      </w:r>
      <w:r w:rsidR="00480F91">
        <w:rPr>
          <w:rFonts w:ascii="Arial" w:hAnsi="Arial" w:cs="Arial"/>
          <w:bCs/>
          <w:iCs/>
          <w:sz w:val="16"/>
          <w:szCs w:val="16"/>
          <w:lang w:val="en-ZA"/>
        </w:rPr>
        <w:fldChar w:fldCharType="begin"/>
      </w:r>
      <w:r w:rsidR="00480F91">
        <w:rPr>
          <w:rFonts w:ascii="Arial" w:hAnsi="Arial" w:cs="Arial"/>
          <w:bCs/>
          <w:iCs/>
          <w:sz w:val="16"/>
          <w:szCs w:val="16"/>
          <w:lang w:val="en-ZA"/>
        </w:rPr>
        <w:instrText xml:space="preserve"> REF _Ref93823583 \r \h </w:instrText>
      </w:r>
      <w:r w:rsidR="00480F91">
        <w:rPr>
          <w:rFonts w:ascii="Arial" w:hAnsi="Arial" w:cs="Arial"/>
          <w:bCs/>
          <w:iCs/>
          <w:sz w:val="16"/>
          <w:szCs w:val="16"/>
          <w:lang w:val="en-ZA"/>
        </w:rPr>
      </w:r>
      <w:r w:rsidR="00480F91">
        <w:rPr>
          <w:rFonts w:ascii="Arial" w:hAnsi="Arial" w:cs="Arial"/>
          <w:bCs/>
          <w:iCs/>
          <w:sz w:val="16"/>
          <w:szCs w:val="16"/>
          <w:lang w:val="en-ZA"/>
        </w:rPr>
        <w:fldChar w:fldCharType="separate"/>
      </w:r>
      <w:r w:rsidR="004E2933">
        <w:rPr>
          <w:rFonts w:ascii="Arial" w:hAnsi="Arial" w:cs="Arial"/>
          <w:bCs/>
          <w:iCs/>
          <w:sz w:val="16"/>
          <w:szCs w:val="16"/>
          <w:lang w:val="en-ZA"/>
        </w:rPr>
        <w:t>2</w:t>
      </w:r>
      <w:r w:rsidR="00480F91">
        <w:rPr>
          <w:rFonts w:ascii="Arial" w:hAnsi="Arial" w:cs="Arial"/>
          <w:bCs/>
          <w:iCs/>
          <w:sz w:val="16"/>
          <w:szCs w:val="16"/>
          <w:lang w:val="en-ZA"/>
        </w:rPr>
        <w:fldChar w:fldCharType="end"/>
      </w:r>
      <w:r w:rsidRPr="0012582A">
        <w:rPr>
          <w:rFonts w:ascii="Arial" w:hAnsi="Arial" w:cs="Arial"/>
          <w:bCs/>
          <w:iCs/>
          <w:sz w:val="16"/>
          <w:szCs w:val="16"/>
          <w:lang w:val="en-ZA"/>
        </w:rPr>
        <w:t xml:space="preserve"> or elsewhere in an Agreement</w:t>
      </w:r>
      <w:r w:rsidR="00480F91">
        <w:rPr>
          <w:rFonts w:ascii="Arial" w:hAnsi="Arial" w:cs="Arial"/>
          <w:bCs/>
          <w:iCs/>
          <w:sz w:val="16"/>
          <w:szCs w:val="16"/>
          <w:lang w:val="en-ZA"/>
        </w:rPr>
        <w:t xml:space="preserve"> will </w:t>
      </w:r>
      <w:r w:rsidRPr="0012582A">
        <w:rPr>
          <w:rFonts w:ascii="Arial" w:hAnsi="Arial" w:cs="Arial"/>
          <w:bCs/>
          <w:iCs/>
          <w:sz w:val="16"/>
          <w:szCs w:val="16"/>
          <w:lang w:val="en-ZA"/>
        </w:rPr>
        <w:t>be given effect to as if it were a substantive provision in the body of an Agreement;</w:t>
      </w:r>
    </w:p>
    <w:p w14:paraId="000ACEA0" w14:textId="0661BF49"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75" w:name="_Toc219625540"/>
      <w:bookmarkStart w:id="76" w:name="_Toc219625897"/>
      <w:r w:rsidRPr="0012582A">
        <w:rPr>
          <w:rFonts w:ascii="Arial" w:hAnsi="Arial" w:cs="Arial"/>
          <w:bCs/>
          <w:iCs/>
          <w:sz w:val="16"/>
          <w:szCs w:val="16"/>
          <w:lang w:val="en-ZA"/>
        </w:rPr>
        <w:t xml:space="preserve">where any term is defined within the context of any particular clause in an Agreement, the term so defined </w:t>
      </w:r>
      <w:r w:rsidR="00480F91">
        <w:rPr>
          <w:rFonts w:ascii="Arial" w:hAnsi="Arial" w:cs="Arial"/>
          <w:bCs/>
          <w:iCs/>
          <w:sz w:val="16"/>
          <w:szCs w:val="16"/>
          <w:lang w:val="en-ZA"/>
        </w:rPr>
        <w:t>will</w:t>
      </w:r>
      <w:r w:rsidRPr="0012582A">
        <w:rPr>
          <w:rFonts w:ascii="Arial" w:hAnsi="Arial" w:cs="Arial"/>
          <w:bCs/>
          <w:iCs/>
          <w:sz w:val="16"/>
          <w:szCs w:val="16"/>
          <w:lang w:val="en-ZA"/>
        </w:rPr>
        <w:t>, unless it appears clearly from the clause that such term has limited application to the relevant clause, bear the meaning ascribed to it for all purposes in terms of an Agreement, notwithstanding that such term has not been defined in clause</w:t>
      </w:r>
      <w:r w:rsidR="00436D9D">
        <w:rPr>
          <w:rFonts w:ascii="Arial" w:hAnsi="Arial" w:cs="Arial"/>
          <w:bCs/>
          <w:iCs/>
          <w:sz w:val="16"/>
          <w:szCs w:val="16"/>
          <w:lang w:val="en-ZA"/>
        </w:rPr>
        <w:t xml:space="preserve"> </w:t>
      </w:r>
      <w:r w:rsidR="00436D9D">
        <w:rPr>
          <w:rFonts w:ascii="Arial" w:hAnsi="Arial" w:cs="Arial"/>
          <w:bCs/>
          <w:iCs/>
          <w:sz w:val="16"/>
          <w:szCs w:val="16"/>
          <w:lang w:val="en-ZA"/>
        </w:rPr>
        <w:fldChar w:fldCharType="begin"/>
      </w:r>
      <w:r w:rsidR="00436D9D">
        <w:rPr>
          <w:rFonts w:ascii="Arial" w:hAnsi="Arial" w:cs="Arial"/>
          <w:bCs/>
          <w:iCs/>
          <w:sz w:val="16"/>
          <w:szCs w:val="16"/>
          <w:lang w:val="en-ZA"/>
        </w:rPr>
        <w:instrText xml:space="preserve"> REF _Ref93912714 \r \h </w:instrText>
      </w:r>
      <w:r w:rsidR="00436D9D">
        <w:rPr>
          <w:rFonts w:ascii="Arial" w:hAnsi="Arial" w:cs="Arial"/>
          <w:bCs/>
          <w:iCs/>
          <w:sz w:val="16"/>
          <w:szCs w:val="16"/>
          <w:lang w:val="en-ZA"/>
        </w:rPr>
      </w:r>
      <w:r w:rsidR="00436D9D">
        <w:rPr>
          <w:rFonts w:ascii="Arial" w:hAnsi="Arial" w:cs="Arial"/>
          <w:bCs/>
          <w:iCs/>
          <w:sz w:val="16"/>
          <w:szCs w:val="16"/>
          <w:lang w:val="en-ZA"/>
        </w:rPr>
        <w:fldChar w:fldCharType="separate"/>
      </w:r>
      <w:r w:rsidR="004E2933">
        <w:rPr>
          <w:rFonts w:ascii="Arial" w:hAnsi="Arial" w:cs="Arial"/>
          <w:bCs/>
          <w:iCs/>
          <w:sz w:val="16"/>
          <w:szCs w:val="16"/>
          <w:lang w:val="en-ZA"/>
        </w:rPr>
        <w:t>2</w:t>
      </w:r>
      <w:r w:rsidR="00436D9D">
        <w:rPr>
          <w:rFonts w:ascii="Arial" w:hAnsi="Arial" w:cs="Arial"/>
          <w:bCs/>
          <w:iCs/>
          <w:sz w:val="16"/>
          <w:szCs w:val="16"/>
          <w:lang w:val="en-ZA"/>
        </w:rPr>
        <w:fldChar w:fldCharType="end"/>
      </w:r>
      <w:r w:rsidRPr="0012582A">
        <w:rPr>
          <w:rFonts w:ascii="Arial" w:hAnsi="Arial" w:cs="Arial"/>
          <w:bCs/>
          <w:iCs/>
          <w:sz w:val="16"/>
          <w:szCs w:val="16"/>
          <w:lang w:val="en-ZA"/>
        </w:rPr>
        <w:t>;</w:t>
      </w:r>
      <w:bookmarkEnd w:id="75"/>
      <w:bookmarkEnd w:id="76"/>
    </w:p>
    <w:p w14:paraId="39A58A0C"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unless otherwise provided, defined terms appearing in an Agreement in title case shall be given their meaning as defined, while the same terms appearing in lower case shall be interpreted in accordance with their plain English meaning;  </w:t>
      </w:r>
    </w:p>
    <w:p w14:paraId="087F3307" w14:textId="4088DEC1"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a reference to any statutory enactment </w:t>
      </w:r>
      <w:r w:rsidR="00244026">
        <w:rPr>
          <w:rFonts w:ascii="Arial" w:hAnsi="Arial" w:cs="Arial"/>
          <w:bCs/>
          <w:iCs/>
          <w:sz w:val="16"/>
          <w:szCs w:val="16"/>
          <w:lang w:val="en-ZA"/>
        </w:rPr>
        <w:t>will</w:t>
      </w:r>
      <w:r w:rsidRPr="0012582A">
        <w:rPr>
          <w:rFonts w:ascii="Arial" w:hAnsi="Arial" w:cs="Arial"/>
          <w:bCs/>
          <w:iCs/>
          <w:sz w:val="16"/>
          <w:szCs w:val="16"/>
          <w:lang w:val="en-ZA"/>
        </w:rPr>
        <w:t xml:space="preserve"> be construed as a reference to that enactment as at the </w:t>
      </w:r>
      <w:r w:rsidR="00244026">
        <w:rPr>
          <w:rFonts w:ascii="Arial" w:hAnsi="Arial" w:cs="Arial"/>
          <w:bCs/>
          <w:iCs/>
          <w:sz w:val="16"/>
          <w:szCs w:val="16"/>
          <w:lang w:val="en-ZA"/>
        </w:rPr>
        <w:t>Effective Date</w:t>
      </w:r>
      <w:r w:rsidRPr="0012582A">
        <w:rPr>
          <w:rFonts w:ascii="Arial" w:hAnsi="Arial" w:cs="Arial"/>
          <w:bCs/>
          <w:iCs/>
          <w:sz w:val="16"/>
          <w:szCs w:val="16"/>
          <w:lang w:val="en-ZA"/>
        </w:rPr>
        <w:t xml:space="preserve"> and as amended or substituted from time to time;</w:t>
      </w:r>
    </w:p>
    <w:p w14:paraId="12D53783" w14:textId="5DD66AD4"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unless specifically otherwise provided, any number of days prescribed </w:t>
      </w:r>
      <w:r w:rsidR="00244026">
        <w:rPr>
          <w:rFonts w:ascii="Arial" w:hAnsi="Arial" w:cs="Arial"/>
          <w:bCs/>
          <w:iCs/>
          <w:sz w:val="16"/>
          <w:szCs w:val="16"/>
          <w:lang w:val="en-ZA"/>
        </w:rPr>
        <w:t>will</w:t>
      </w:r>
      <w:r w:rsidRPr="0012582A">
        <w:rPr>
          <w:rFonts w:ascii="Arial" w:hAnsi="Arial" w:cs="Arial"/>
          <w:bCs/>
          <w:iCs/>
          <w:sz w:val="16"/>
          <w:szCs w:val="16"/>
          <w:lang w:val="en-ZA"/>
        </w:rPr>
        <w:t xml:space="preserve"> be determined by excluding the first and including the last day or, where the last day falls on a day that is not a Business Day, the next succeeding Business Day;</w:t>
      </w:r>
    </w:p>
    <w:p w14:paraId="18BF5743" w14:textId="05CD2342"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if the due date for performance of any obligation in terms of an Agreement is a day which is not a Business Day then (unless otherwise stipulated) the due date for performance of the relevant obligation </w:t>
      </w:r>
      <w:r w:rsidR="00244026">
        <w:rPr>
          <w:rFonts w:ascii="Arial" w:hAnsi="Arial" w:cs="Arial"/>
          <w:bCs/>
          <w:iCs/>
          <w:sz w:val="16"/>
          <w:szCs w:val="16"/>
          <w:lang w:val="en-ZA"/>
        </w:rPr>
        <w:t>will</w:t>
      </w:r>
      <w:r w:rsidRPr="0012582A">
        <w:rPr>
          <w:rFonts w:ascii="Arial" w:hAnsi="Arial" w:cs="Arial"/>
          <w:bCs/>
          <w:iCs/>
          <w:sz w:val="16"/>
          <w:szCs w:val="16"/>
          <w:lang w:val="en-ZA"/>
        </w:rPr>
        <w:t xml:space="preserve"> be the immediately preceding Business Day;</w:t>
      </w:r>
    </w:p>
    <w:p w14:paraId="7F83616E" w14:textId="68574452"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where figures are referred to in numerals and in words, and there is any conflict between the two, the words </w:t>
      </w:r>
      <w:r w:rsidR="00244026">
        <w:rPr>
          <w:rFonts w:ascii="Arial" w:hAnsi="Arial" w:cs="Arial"/>
          <w:bCs/>
          <w:iCs/>
          <w:sz w:val="16"/>
          <w:szCs w:val="16"/>
          <w:lang w:val="en-ZA"/>
        </w:rPr>
        <w:t>will</w:t>
      </w:r>
      <w:r w:rsidRPr="0012582A">
        <w:rPr>
          <w:rFonts w:ascii="Arial" w:hAnsi="Arial" w:cs="Arial"/>
          <w:bCs/>
          <w:iCs/>
          <w:sz w:val="16"/>
          <w:szCs w:val="16"/>
          <w:lang w:val="en-ZA"/>
        </w:rPr>
        <w:t xml:space="preserve"> prevail, unless the context indicates a contrary intention</w:t>
      </w:r>
      <w:r w:rsidR="00244026">
        <w:rPr>
          <w:rFonts w:ascii="Arial" w:hAnsi="Arial" w:cs="Arial"/>
          <w:bCs/>
          <w:iCs/>
          <w:sz w:val="16"/>
          <w:szCs w:val="16"/>
          <w:lang w:val="en-ZA"/>
        </w:rPr>
        <w:t>;</w:t>
      </w:r>
    </w:p>
    <w:p w14:paraId="6E3DACB9" w14:textId="5D0690D5"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rPr>
        <w:t xml:space="preserve">the rule of interpretation that an Agreement will be interpreted against the Party responsible for the drafting and any similar rules of interpretation (i.e. the </w:t>
      </w:r>
      <w:r w:rsidRPr="0012582A">
        <w:rPr>
          <w:rFonts w:ascii="Arial" w:hAnsi="Arial" w:cs="Arial"/>
          <w:bCs/>
          <w:i/>
          <w:iCs/>
          <w:sz w:val="16"/>
          <w:szCs w:val="16"/>
        </w:rPr>
        <w:t>contra proferentem</w:t>
      </w:r>
      <w:r w:rsidRPr="0012582A">
        <w:rPr>
          <w:rFonts w:ascii="Arial" w:hAnsi="Arial" w:cs="Arial"/>
          <w:bCs/>
          <w:iCs/>
          <w:sz w:val="16"/>
          <w:szCs w:val="16"/>
        </w:rPr>
        <w:t xml:space="preserve"> rule) </w:t>
      </w:r>
      <w:r w:rsidR="00244026">
        <w:rPr>
          <w:rFonts w:ascii="Arial" w:hAnsi="Arial" w:cs="Arial"/>
          <w:bCs/>
          <w:iCs/>
          <w:sz w:val="16"/>
          <w:szCs w:val="16"/>
        </w:rPr>
        <w:t>will</w:t>
      </w:r>
      <w:r w:rsidRPr="0012582A">
        <w:rPr>
          <w:rFonts w:ascii="Arial" w:hAnsi="Arial" w:cs="Arial"/>
          <w:bCs/>
          <w:iCs/>
          <w:sz w:val="16"/>
          <w:szCs w:val="16"/>
        </w:rPr>
        <w:t xml:space="preserve"> not apply to an Agreement and the Parties waive any rights they have to rely on such rule;</w:t>
      </w:r>
    </w:p>
    <w:p w14:paraId="4F182779" w14:textId="4CFDA211"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Except as set out in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_Ref532881521 \r \h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34.1</w:t>
      </w:r>
      <w:r w:rsidRPr="0012582A">
        <w:rPr>
          <w:rFonts w:ascii="Arial" w:hAnsi="Arial" w:cs="Arial"/>
          <w:bCs/>
          <w:iCs/>
          <w:sz w:val="16"/>
          <w:szCs w:val="16"/>
          <w:lang w:val="en-ZA"/>
        </w:rPr>
        <w:fldChar w:fldCharType="end"/>
      </w:r>
      <w:r w:rsidR="00244026">
        <w:rPr>
          <w:rFonts w:ascii="Arial" w:hAnsi="Arial" w:cs="Arial"/>
          <w:bCs/>
          <w:iCs/>
          <w:sz w:val="16"/>
          <w:szCs w:val="16"/>
          <w:lang w:val="en-ZA"/>
        </w:rPr>
        <w:t xml:space="preserve"> or any other express stipulation</w:t>
      </w:r>
      <w:r w:rsidRPr="0012582A">
        <w:rPr>
          <w:rFonts w:ascii="Arial" w:hAnsi="Arial" w:cs="Arial"/>
          <w:bCs/>
          <w:iCs/>
          <w:sz w:val="16"/>
          <w:szCs w:val="16"/>
          <w:lang w:val="en-ZA"/>
        </w:rPr>
        <w:t xml:space="preserve">, no provision of an Agreement </w:t>
      </w:r>
      <w:r w:rsidR="00244026">
        <w:rPr>
          <w:rFonts w:ascii="Arial" w:hAnsi="Arial" w:cs="Arial"/>
          <w:bCs/>
          <w:iCs/>
          <w:sz w:val="16"/>
          <w:szCs w:val="16"/>
          <w:lang w:val="en-ZA"/>
        </w:rPr>
        <w:t>will</w:t>
      </w:r>
      <w:r w:rsidRPr="0012582A">
        <w:rPr>
          <w:rFonts w:ascii="Arial" w:hAnsi="Arial" w:cs="Arial"/>
          <w:bCs/>
          <w:iCs/>
          <w:sz w:val="16"/>
          <w:szCs w:val="16"/>
          <w:lang w:val="en-ZA"/>
        </w:rPr>
        <w:t xml:space="preserve"> constitute a stipulation for the benefit of any person (</w:t>
      </w:r>
      <w:r w:rsidRPr="0012582A">
        <w:rPr>
          <w:rFonts w:ascii="Arial" w:hAnsi="Arial" w:cs="Arial"/>
          <w:bCs/>
          <w:i/>
          <w:iCs/>
          <w:sz w:val="16"/>
          <w:szCs w:val="16"/>
          <w:lang w:val="en-ZA"/>
        </w:rPr>
        <w:t>stipulatio alteri</w:t>
      </w:r>
      <w:r w:rsidRPr="0012582A">
        <w:rPr>
          <w:rFonts w:ascii="Arial" w:hAnsi="Arial" w:cs="Arial"/>
          <w:bCs/>
          <w:iCs/>
          <w:sz w:val="16"/>
          <w:szCs w:val="16"/>
          <w:lang w:val="en-ZA"/>
        </w:rPr>
        <w:t>) who is not a Party to an Agreement;</w:t>
      </w:r>
    </w:p>
    <w:p w14:paraId="6CAF26F2" w14:textId="218CCE32"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use of any expression in an Agreement covering a process available under the Applicable Law, such as winding-up, </w:t>
      </w:r>
      <w:r w:rsidR="00244026">
        <w:rPr>
          <w:rFonts w:ascii="Arial" w:hAnsi="Arial" w:cs="Arial"/>
          <w:bCs/>
          <w:iCs/>
          <w:sz w:val="16"/>
          <w:szCs w:val="16"/>
          <w:lang w:val="en-ZA"/>
        </w:rPr>
        <w:t>will</w:t>
      </w:r>
      <w:r w:rsidRPr="0012582A">
        <w:rPr>
          <w:rFonts w:ascii="Arial" w:hAnsi="Arial" w:cs="Arial"/>
          <w:bCs/>
          <w:iCs/>
          <w:sz w:val="16"/>
          <w:szCs w:val="16"/>
          <w:lang w:val="en-ZA"/>
        </w:rPr>
        <w:t>, if either of the Parties to an Agreement is subject to the Applicable Law of any other jurisdiction, be construed as including any equivalent or analogous proceedings under the Applicable Law of such other jurisdiction;</w:t>
      </w:r>
    </w:p>
    <w:p w14:paraId="1675F187" w14:textId="31CF08C4"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77" w:name="_Ref51998000"/>
      <w:r w:rsidRPr="0012582A">
        <w:rPr>
          <w:rFonts w:ascii="Arial" w:hAnsi="Arial" w:cs="Arial"/>
          <w:bCs/>
          <w:iCs/>
          <w:sz w:val="16"/>
          <w:szCs w:val="16"/>
          <w:lang w:val="en-ZA"/>
        </w:rPr>
        <w:t>in an Agreement the words "</w:t>
      </w:r>
      <w:r w:rsidRPr="0012582A">
        <w:rPr>
          <w:rFonts w:ascii="Arial" w:hAnsi="Arial" w:cs="Arial"/>
          <w:b/>
          <w:bCs/>
          <w:iCs/>
          <w:sz w:val="16"/>
          <w:szCs w:val="16"/>
          <w:lang w:val="en-ZA"/>
        </w:rPr>
        <w:t>clause</w:t>
      </w:r>
      <w:r w:rsidRPr="0012582A">
        <w:rPr>
          <w:rFonts w:ascii="Arial" w:hAnsi="Arial" w:cs="Arial"/>
          <w:bCs/>
          <w:iCs/>
          <w:sz w:val="16"/>
          <w:szCs w:val="16"/>
          <w:lang w:val="en-ZA"/>
        </w:rPr>
        <w:t>" or "</w:t>
      </w:r>
      <w:r w:rsidRPr="0012582A">
        <w:rPr>
          <w:rFonts w:ascii="Arial" w:hAnsi="Arial" w:cs="Arial"/>
          <w:b/>
          <w:bCs/>
          <w:iCs/>
          <w:sz w:val="16"/>
          <w:szCs w:val="16"/>
          <w:lang w:val="en-ZA"/>
        </w:rPr>
        <w:t>clauses</w:t>
      </w:r>
      <w:r w:rsidRPr="0012582A">
        <w:rPr>
          <w:rFonts w:ascii="Arial" w:hAnsi="Arial" w:cs="Arial"/>
          <w:bCs/>
          <w:iCs/>
          <w:sz w:val="16"/>
          <w:szCs w:val="16"/>
          <w:lang w:val="en-ZA"/>
        </w:rPr>
        <w:t>" and "</w:t>
      </w:r>
      <w:r w:rsidRPr="0012582A">
        <w:rPr>
          <w:rFonts w:ascii="Arial" w:hAnsi="Arial" w:cs="Arial"/>
          <w:b/>
          <w:bCs/>
          <w:iCs/>
          <w:sz w:val="16"/>
          <w:szCs w:val="16"/>
          <w:lang w:val="en-ZA"/>
        </w:rPr>
        <w:t>annexure</w:t>
      </w:r>
      <w:r w:rsidRPr="0012582A">
        <w:rPr>
          <w:rFonts w:ascii="Arial" w:hAnsi="Arial" w:cs="Arial"/>
          <w:bCs/>
          <w:iCs/>
          <w:sz w:val="16"/>
          <w:szCs w:val="16"/>
          <w:lang w:val="en-ZA"/>
        </w:rPr>
        <w:t>" or "</w:t>
      </w:r>
      <w:r w:rsidRPr="0012582A">
        <w:rPr>
          <w:rFonts w:ascii="Arial" w:hAnsi="Arial" w:cs="Arial"/>
          <w:b/>
          <w:bCs/>
          <w:iCs/>
          <w:sz w:val="16"/>
          <w:szCs w:val="16"/>
          <w:lang w:val="en-ZA"/>
        </w:rPr>
        <w:t>annexures</w:t>
      </w:r>
      <w:r w:rsidRPr="0012582A">
        <w:rPr>
          <w:rFonts w:ascii="Arial" w:hAnsi="Arial" w:cs="Arial"/>
          <w:bCs/>
          <w:iCs/>
          <w:sz w:val="16"/>
          <w:szCs w:val="16"/>
          <w:lang w:val="en-ZA"/>
        </w:rPr>
        <w:t>" refer to clauses of and annexures to an Agreement</w:t>
      </w:r>
      <w:bookmarkEnd w:id="77"/>
      <w:r w:rsidR="00244026">
        <w:rPr>
          <w:rFonts w:ascii="Arial" w:hAnsi="Arial" w:cs="Arial"/>
          <w:bCs/>
          <w:iCs/>
          <w:sz w:val="16"/>
          <w:szCs w:val="16"/>
          <w:lang w:val="en-ZA"/>
        </w:rPr>
        <w:t>;</w:t>
      </w:r>
    </w:p>
    <w:p w14:paraId="45BF72D4" w14:textId="77777777"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78" w:name="_Toc219625535"/>
      <w:bookmarkStart w:id="79" w:name="_Toc219625892"/>
      <w:r w:rsidRPr="0012582A">
        <w:rPr>
          <w:rFonts w:ascii="Arial" w:hAnsi="Arial" w:cs="Arial"/>
          <w:bCs/>
          <w:iCs/>
          <w:sz w:val="16"/>
          <w:szCs w:val="16"/>
          <w:lang w:val="en-ZA"/>
        </w:rPr>
        <w:t>a reference to a document includes an amendment or supplement to or a replacement or novation of that document;</w:t>
      </w:r>
      <w:bookmarkEnd w:id="78"/>
      <w:bookmarkEnd w:id="79"/>
    </w:p>
    <w:p w14:paraId="5CA4FDFD" w14:textId="2781D500" w:rsidR="00CD14BC" w:rsidRPr="0012582A"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80" w:name="_Toc219625538"/>
      <w:bookmarkStart w:id="81" w:name="_Toc219625895"/>
      <w:r w:rsidRPr="0012582A">
        <w:rPr>
          <w:rFonts w:ascii="Arial" w:hAnsi="Arial" w:cs="Arial"/>
          <w:bCs/>
          <w:iCs/>
          <w:sz w:val="16"/>
          <w:szCs w:val="16"/>
          <w:lang w:val="en-ZA"/>
        </w:rPr>
        <w:t xml:space="preserve">prior drafts of any Agreement </w:t>
      </w:r>
      <w:r w:rsidR="00244026">
        <w:rPr>
          <w:rFonts w:ascii="Arial" w:hAnsi="Arial" w:cs="Arial"/>
          <w:bCs/>
          <w:iCs/>
          <w:sz w:val="16"/>
          <w:szCs w:val="16"/>
          <w:lang w:val="en-ZA"/>
        </w:rPr>
        <w:t>will</w:t>
      </w:r>
      <w:r w:rsidRPr="0012582A">
        <w:rPr>
          <w:rFonts w:ascii="Arial" w:hAnsi="Arial" w:cs="Arial"/>
          <w:bCs/>
          <w:iCs/>
          <w:sz w:val="16"/>
          <w:szCs w:val="16"/>
          <w:lang w:val="en-ZA"/>
        </w:rPr>
        <w:t xml:space="preserve"> not be admissible in any proceedings as evidence of any matter relating to any negotiations preceding the signature date of any of those and absent a signature date then the effective date;</w:t>
      </w:r>
      <w:bookmarkEnd w:id="80"/>
      <w:bookmarkEnd w:id="81"/>
      <w:r w:rsidRPr="0012582A">
        <w:rPr>
          <w:rFonts w:ascii="Arial" w:hAnsi="Arial" w:cs="Arial"/>
          <w:bCs/>
          <w:iCs/>
          <w:sz w:val="16"/>
          <w:szCs w:val="16"/>
          <w:lang w:val="en-ZA"/>
        </w:rPr>
        <w:t xml:space="preserve"> </w:t>
      </w:r>
    </w:p>
    <w:p w14:paraId="7C5A9693" w14:textId="77777777" w:rsidR="00A50A88" w:rsidRDefault="00CD14BC" w:rsidP="00CD14BC">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82" w:name="_Toc219625542"/>
      <w:bookmarkStart w:id="83" w:name="_Toc219625899"/>
      <w:r w:rsidRPr="0012582A">
        <w:rPr>
          <w:rFonts w:ascii="Arial" w:hAnsi="Arial" w:cs="Arial"/>
          <w:bCs/>
          <w:iCs/>
          <w:sz w:val="16"/>
          <w:szCs w:val="16"/>
          <w:lang w:val="en-ZA"/>
        </w:rPr>
        <w:t>the termination any Agreement shall not affect those provisions of any Agreement which expressly provide that they will operate after such expiry or termination, or those which of necessity must continue to have effect after such expiry or termination, notwithstanding that the clauses themselves do not expressly provide for this</w:t>
      </w:r>
      <w:bookmarkEnd w:id="82"/>
      <w:bookmarkEnd w:id="83"/>
      <w:r w:rsidR="00A50A88">
        <w:rPr>
          <w:rFonts w:ascii="Arial" w:hAnsi="Arial" w:cs="Arial"/>
          <w:bCs/>
          <w:iCs/>
          <w:sz w:val="16"/>
          <w:szCs w:val="16"/>
          <w:lang w:val="en-ZA"/>
        </w:rPr>
        <w:t xml:space="preserve">; and </w:t>
      </w:r>
    </w:p>
    <w:p w14:paraId="26CDCFE6" w14:textId="21E52408" w:rsidR="00A50A88" w:rsidRPr="0012582A" w:rsidRDefault="00A50A88" w:rsidP="00A50A88">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84" w:name="_Ref93904984"/>
      <w:r w:rsidRPr="0012582A">
        <w:rPr>
          <w:rFonts w:ascii="Arial" w:hAnsi="Arial" w:cs="Arial"/>
          <w:bCs/>
          <w:iCs/>
          <w:sz w:val="16"/>
          <w:szCs w:val="16"/>
          <w:lang w:val="en-ZA"/>
        </w:rPr>
        <w:t xml:space="preserve">whilst </w:t>
      </w:r>
      <w:r>
        <w:rPr>
          <w:rFonts w:ascii="Arial" w:hAnsi="Arial" w:cs="Arial"/>
          <w:bCs/>
          <w:iCs/>
          <w:sz w:val="16"/>
          <w:szCs w:val="16"/>
          <w:lang w:val="en-ZA"/>
        </w:rPr>
        <w:t>the Parties</w:t>
      </w:r>
      <w:r w:rsidRPr="0012582A">
        <w:rPr>
          <w:rFonts w:ascii="Arial" w:hAnsi="Arial" w:cs="Arial"/>
          <w:bCs/>
          <w:iCs/>
          <w:sz w:val="16"/>
          <w:szCs w:val="16"/>
          <w:lang w:val="en-ZA"/>
        </w:rPr>
        <w:t xml:space="preserve"> may correspond via email during the currency of an Agreement for operational reasons, all formal notices required in terms of an Agreement, and any amendment of or variation to an Agreement may be given or concluded via email on condition that amendments or variations are signed by both parties and returned to the other by means of scanning and transmitting scanned and/or pdf documents. </w:t>
      </w:r>
      <w:r>
        <w:rPr>
          <w:rFonts w:ascii="Arial" w:hAnsi="Arial" w:cs="Arial"/>
          <w:bCs/>
          <w:iCs/>
          <w:sz w:val="16"/>
          <w:szCs w:val="16"/>
          <w:lang w:val="en-ZA"/>
        </w:rPr>
        <w:t>O</w:t>
      </w:r>
      <w:r w:rsidRPr="0012582A">
        <w:rPr>
          <w:rFonts w:ascii="Arial" w:hAnsi="Arial" w:cs="Arial"/>
          <w:bCs/>
          <w:iCs/>
          <w:sz w:val="16"/>
          <w:szCs w:val="16"/>
          <w:lang w:val="en-ZA"/>
        </w:rPr>
        <w:t xml:space="preserve">nly the signatories to an Agreement </w:t>
      </w:r>
      <w:r>
        <w:rPr>
          <w:rFonts w:ascii="Arial" w:hAnsi="Arial" w:cs="Arial"/>
          <w:bCs/>
          <w:iCs/>
          <w:sz w:val="16"/>
          <w:szCs w:val="16"/>
          <w:lang w:val="en-ZA"/>
        </w:rPr>
        <w:t xml:space="preserve">that </w:t>
      </w:r>
      <w:r w:rsidRPr="0012582A">
        <w:rPr>
          <w:rFonts w:ascii="Arial" w:hAnsi="Arial" w:cs="Arial"/>
          <w:bCs/>
          <w:iCs/>
          <w:sz w:val="16"/>
          <w:szCs w:val="16"/>
          <w:lang w:val="en-ZA"/>
        </w:rPr>
        <w:t>have legal authority to commit UJ</w:t>
      </w:r>
      <w:r>
        <w:rPr>
          <w:rFonts w:ascii="Arial" w:hAnsi="Arial" w:cs="Arial"/>
          <w:bCs/>
          <w:iCs/>
          <w:sz w:val="16"/>
          <w:szCs w:val="16"/>
          <w:lang w:val="en-ZA"/>
        </w:rPr>
        <w:t xml:space="preserve"> to</w:t>
      </w:r>
      <w:r w:rsidRPr="0012582A">
        <w:rPr>
          <w:rFonts w:ascii="Arial" w:hAnsi="Arial" w:cs="Arial"/>
          <w:bCs/>
          <w:iCs/>
          <w:sz w:val="16"/>
          <w:szCs w:val="16"/>
          <w:lang w:val="en-ZA"/>
        </w:rPr>
        <w:t xml:space="preserve"> </w:t>
      </w:r>
      <w:r>
        <w:rPr>
          <w:rFonts w:ascii="Arial" w:hAnsi="Arial" w:cs="Arial"/>
          <w:bCs/>
          <w:iCs/>
          <w:sz w:val="16"/>
          <w:szCs w:val="16"/>
          <w:lang w:val="en-ZA"/>
        </w:rPr>
        <w:t>the ST&amp;Cs</w:t>
      </w:r>
      <w:r w:rsidRPr="0012582A">
        <w:rPr>
          <w:rFonts w:ascii="Arial" w:hAnsi="Arial" w:cs="Arial"/>
          <w:bCs/>
          <w:iCs/>
          <w:sz w:val="16"/>
          <w:szCs w:val="16"/>
          <w:lang w:val="en-ZA"/>
        </w:rPr>
        <w:t xml:space="preserve"> and any other Agreement</w:t>
      </w:r>
      <w:r>
        <w:rPr>
          <w:rFonts w:ascii="Arial" w:hAnsi="Arial" w:cs="Arial"/>
          <w:bCs/>
          <w:iCs/>
          <w:sz w:val="16"/>
          <w:szCs w:val="16"/>
          <w:lang w:val="en-ZA"/>
        </w:rPr>
        <w:t xml:space="preserve"> have the authority to sign such documents</w:t>
      </w:r>
      <w:r w:rsidRPr="0012582A">
        <w:rPr>
          <w:rFonts w:ascii="Arial" w:hAnsi="Arial" w:cs="Arial"/>
          <w:bCs/>
          <w:iCs/>
          <w:sz w:val="16"/>
          <w:szCs w:val="16"/>
          <w:lang w:val="en-ZA"/>
        </w:rPr>
        <w:t>.</w:t>
      </w:r>
      <w:bookmarkEnd w:id="84"/>
    </w:p>
    <w:p w14:paraId="17894ECE" w14:textId="77777777" w:rsidR="00CD14BC" w:rsidRDefault="00CD14BC" w:rsidP="00FA1B8D">
      <w:pPr>
        <w:keepNext/>
        <w:spacing w:before="80" w:after="80"/>
        <w:ind w:left="284"/>
        <w:outlineLvl w:val="0"/>
        <w:rPr>
          <w:rFonts w:ascii="Arial" w:eastAsia="Times" w:hAnsi="Arial" w:cs="Arial"/>
          <w:b/>
          <w:bCs/>
          <w:sz w:val="16"/>
          <w:szCs w:val="16"/>
        </w:rPr>
      </w:pPr>
    </w:p>
    <w:p w14:paraId="53E83EAB" w14:textId="7956F1DB"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85" w:name="_Toc93912202"/>
      <w:r w:rsidRPr="0012582A">
        <w:rPr>
          <w:rFonts w:ascii="Arial" w:eastAsia="Times" w:hAnsi="Arial" w:cs="Arial"/>
          <w:b/>
          <w:bCs/>
          <w:sz w:val="16"/>
          <w:szCs w:val="16"/>
        </w:rPr>
        <w:t>Agreement Structure</w:t>
      </w:r>
      <w:bookmarkEnd w:id="8"/>
      <w:bookmarkEnd w:id="85"/>
    </w:p>
    <w:p w14:paraId="0FB913E5" w14:textId="56774A17" w:rsid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sidRPr="0012582A">
        <w:rPr>
          <w:rFonts w:ascii="Arial" w:hAnsi="Arial" w:cs="Arial"/>
          <w:b/>
          <w:bCs/>
          <w:iCs/>
          <w:sz w:val="16"/>
          <w:szCs w:val="16"/>
          <w:lang w:val="en-ZA"/>
        </w:rPr>
        <w:t xml:space="preserve">Structure of </w:t>
      </w:r>
      <w:r w:rsidR="00696A21">
        <w:rPr>
          <w:rFonts w:ascii="Arial" w:hAnsi="Arial" w:cs="Arial"/>
          <w:b/>
          <w:bCs/>
          <w:iCs/>
          <w:sz w:val="16"/>
          <w:szCs w:val="16"/>
          <w:lang w:val="en-ZA"/>
        </w:rPr>
        <w:t xml:space="preserve">an </w:t>
      </w:r>
      <w:r w:rsidRPr="0012582A">
        <w:rPr>
          <w:rFonts w:ascii="Arial" w:hAnsi="Arial" w:cs="Arial"/>
          <w:b/>
          <w:bCs/>
          <w:iCs/>
          <w:sz w:val="16"/>
          <w:szCs w:val="16"/>
          <w:lang w:val="en-ZA"/>
        </w:rPr>
        <w:t>Agreement</w:t>
      </w:r>
    </w:p>
    <w:p w14:paraId="2C5A2D41" w14:textId="08F99EC9" w:rsidR="000232D9" w:rsidRDefault="000232D9" w:rsidP="009630D1">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The Supplier will</w:t>
      </w:r>
      <w:r w:rsidR="00273596">
        <w:rPr>
          <w:rFonts w:ascii="Arial" w:hAnsi="Arial" w:cs="Arial"/>
          <w:bCs/>
          <w:iCs/>
          <w:sz w:val="16"/>
          <w:szCs w:val="16"/>
          <w:lang w:val="en-ZA"/>
        </w:rPr>
        <w:t xml:space="preserve"> provide the</w:t>
      </w:r>
      <w:r>
        <w:rPr>
          <w:rFonts w:ascii="Arial" w:hAnsi="Arial" w:cs="Arial"/>
          <w:bCs/>
          <w:iCs/>
          <w:sz w:val="16"/>
          <w:szCs w:val="16"/>
          <w:lang w:val="en-ZA"/>
        </w:rPr>
        <w:t xml:space="preserve"> Supply to UJ on the terms and conditions of the ST&amp;C</w:t>
      </w:r>
      <w:r w:rsidR="00B67B07">
        <w:rPr>
          <w:rFonts w:ascii="Arial" w:hAnsi="Arial" w:cs="Arial"/>
          <w:bCs/>
          <w:iCs/>
          <w:sz w:val="16"/>
          <w:szCs w:val="16"/>
          <w:lang w:val="en-ZA"/>
        </w:rPr>
        <w:t>s</w:t>
      </w:r>
      <w:r>
        <w:rPr>
          <w:rFonts w:ascii="Arial" w:hAnsi="Arial" w:cs="Arial"/>
          <w:bCs/>
          <w:iCs/>
          <w:sz w:val="16"/>
          <w:szCs w:val="16"/>
          <w:lang w:val="en-ZA"/>
        </w:rPr>
        <w:t xml:space="preserve">. </w:t>
      </w:r>
    </w:p>
    <w:p w14:paraId="362E23AB" w14:textId="2B810456" w:rsidR="00174EF0" w:rsidRDefault="00B67B07" w:rsidP="00C83BD0">
      <w:pPr>
        <w:widowControl w:val="0"/>
        <w:numPr>
          <w:ilvl w:val="2"/>
          <w:numId w:val="24"/>
        </w:numPr>
        <w:spacing w:before="80" w:after="80"/>
        <w:ind w:left="1276" w:hanging="567"/>
        <w:jc w:val="both"/>
        <w:outlineLvl w:val="1"/>
        <w:rPr>
          <w:rFonts w:ascii="Arial" w:hAnsi="Arial" w:cs="Arial"/>
          <w:bCs/>
          <w:iCs/>
          <w:sz w:val="16"/>
          <w:szCs w:val="16"/>
          <w:lang w:val="en-ZA"/>
        </w:rPr>
      </w:pPr>
      <w:r w:rsidRPr="00B67B07">
        <w:rPr>
          <w:rFonts w:ascii="Arial" w:hAnsi="Arial" w:cs="Arial"/>
          <w:bCs/>
          <w:iCs/>
          <w:sz w:val="16"/>
          <w:szCs w:val="16"/>
          <w:lang w:val="en-ZA"/>
        </w:rPr>
        <w:t xml:space="preserve">The </w:t>
      </w:r>
      <w:r w:rsidR="00273596">
        <w:rPr>
          <w:rFonts w:ascii="Arial" w:hAnsi="Arial" w:cs="Arial"/>
          <w:bCs/>
          <w:iCs/>
          <w:sz w:val="16"/>
          <w:szCs w:val="16"/>
          <w:lang w:val="en-ZA"/>
        </w:rPr>
        <w:t xml:space="preserve">Supply will be regulated by </w:t>
      </w:r>
      <w:r w:rsidRPr="00B67B07">
        <w:rPr>
          <w:rFonts w:ascii="Arial" w:hAnsi="Arial" w:cs="Arial"/>
          <w:bCs/>
          <w:iCs/>
          <w:sz w:val="16"/>
          <w:szCs w:val="16"/>
          <w:lang w:val="en-ZA"/>
        </w:rPr>
        <w:t>either</w:t>
      </w:r>
      <w:r w:rsidR="00174EF0">
        <w:rPr>
          <w:rFonts w:ascii="Arial" w:hAnsi="Arial" w:cs="Arial"/>
          <w:bCs/>
          <w:iCs/>
          <w:sz w:val="16"/>
          <w:szCs w:val="16"/>
          <w:lang w:val="en-ZA"/>
        </w:rPr>
        <w:t>:</w:t>
      </w:r>
    </w:p>
    <w:p w14:paraId="46D862CC" w14:textId="56F17141" w:rsidR="00174EF0" w:rsidRDefault="00B67B07" w:rsidP="00174EF0">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B67B07">
        <w:rPr>
          <w:rFonts w:ascii="Arial" w:hAnsi="Arial" w:cs="Arial"/>
          <w:bCs/>
          <w:iCs/>
          <w:sz w:val="16"/>
          <w:szCs w:val="16"/>
          <w:lang w:val="en-ZA"/>
        </w:rPr>
        <w:t>an Acceptance Agreement</w:t>
      </w:r>
      <w:r w:rsidR="00174EF0">
        <w:rPr>
          <w:rFonts w:ascii="Arial" w:hAnsi="Arial" w:cs="Arial"/>
          <w:bCs/>
          <w:iCs/>
          <w:sz w:val="16"/>
          <w:szCs w:val="16"/>
          <w:lang w:val="en-ZA"/>
        </w:rPr>
        <w:t>;</w:t>
      </w:r>
      <w:r w:rsidR="000C544A">
        <w:rPr>
          <w:rFonts w:ascii="Arial" w:hAnsi="Arial" w:cs="Arial"/>
          <w:bCs/>
          <w:iCs/>
          <w:sz w:val="16"/>
          <w:szCs w:val="16"/>
          <w:lang w:val="en-ZA"/>
        </w:rPr>
        <w:t xml:space="preserve"> or</w:t>
      </w:r>
    </w:p>
    <w:p w14:paraId="3DCF8661" w14:textId="45C4CD8A" w:rsidR="00C2519D" w:rsidRDefault="00C2519D" w:rsidP="00174EF0">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 xml:space="preserve">one or more </w:t>
      </w:r>
      <w:r w:rsidR="009630D1" w:rsidRPr="00B67B07">
        <w:rPr>
          <w:rFonts w:ascii="Arial" w:hAnsi="Arial" w:cs="Arial"/>
          <w:bCs/>
          <w:iCs/>
          <w:sz w:val="16"/>
          <w:szCs w:val="16"/>
          <w:lang w:val="en-ZA"/>
        </w:rPr>
        <w:t>Supply-agreement</w:t>
      </w:r>
      <w:r>
        <w:rPr>
          <w:rFonts w:ascii="Arial" w:hAnsi="Arial" w:cs="Arial"/>
          <w:bCs/>
          <w:iCs/>
          <w:sz w:val="16"/>
          <w:szCs w:val="16"/>
          <w:lang w:val="en-ZA"/>
        </w:rPr>
        <w:t>s</w:t>
      </w:r>
      <w:r w:rsidR="00174EF0">
        <w:rPr>
          <w:rFonts w:ascii="Arial" w:hAnsi="Arial" w:cs="Arial"/>
          <w:bCs/>
          <w:iCs/>
          <w:sz w:val="16"/>
          <w:szCs w:val="16"/>
          <w:lang w:val="en-ZA"/>
        </w:rPr>
        <w:t>; or</w:t>
      </w:r>
    </w:p>
    <w:p w14:paraId="71169F4D" w14:textId="61DDB51C" w:rsidR="00174EF0" w:rsidRDefault="00D80BB3" w:rsidP="00FA1B8D">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i</w:t>
      </w:r>
      <w:r w:rsidR="001A12DF" w:rsidRPr="0012582A">
        <w:rPr>
          <w:rFonts w:ascii="Arial" w:hAnsi="Arial" w:cs="Arial"/>
          <w:bCs/>
          <w:iCs/>
          <w:sz w:val="16"/>
          <w:szCs w:val="16"/>
          <w:lang w:val="en-ZA"/>
        </w:rPr>
        <w:t>n certain instances, UJ may elect to issue</w:t>
      </w:r>
      <w:r>
        <w:rPr>
          <w:rFonts w:ascii="Arial" w:hAnsi="Arial" w:cs="Arial"/>
          <w:bCs/>
          <w:iCs/>
          <w:sz w:val="16"/>
          <w:szCs w:val="16"/>
          <w:lang w:val="en-ZA"/>
        </w:rPr>
        <w:t xml:space="preserve"> </w:t>
      </w:r>
      <w:r w:rsidR="00160EF0">
        <w:rPr>
          <w:rFonts w:ascii="Arial" w:hAnsi="Arial" w:cs="Arial"/>
          <w:bCs/>
          <w:iCs/>
          <w:sz w:val="16"/>
          <w:szCs w:val="16"/>
          <w:lang w:val="en-ZA"/>
        </w:rPr>
        <w:t>through its</w:t>
      </w:r>
      <w:r>
        <w:rPr>
          <w:rFonts w:ascii="Arial" w:hAnsi="Arial" w:cs="Arial"/>
          <w:bCs/>
          <w:iCs/>
          <w:sz w:val="16"/>
          <w:szCs w:val="16"/>
          <w:lang w:val="en-ZA"/>
        </w:rPr>
        <w:t xml:space="preserve"> Supply Chain department</w:t>
      </w:r>
      <w:r w:rsidR="001A12DF" w:rsidRPr="0012582A">
        <w:rPr>
          <w:rFonts w:ascii="Arial" w:hAnsi="Arial" w:cs="Arial"/>
          <w:bCs/>
          <w:iCs/>
          <w:sz w:val="16"/>
          <w:szCs w:val="16"/>
          <w:lang w:val="en-ZA"/>
        </w:rPr>
        <w:t xml:space="preserve"> a Purchase Order without the conclusion of a Supply-agreement</w:t>
      </w:r>
      <w:r w:rsidR="001A12DF">
        <w:rPr>
          <w:rFonts w:ascii="Arial" w:hAnsi="Arial" w:cs="Arial"/>
          <w:bCs/>
          <w:iCs/>
          <w:sz w:val="16"/>
          <w:szCs w:val="16"/>
          <w:lang w:val="en-ZA"/>
        </w:rPr>
        <w:t xml:space="preserve">. </w:t>
      </w:r>
    </w:p>
    <w:p w14:paraId="3B740ACF" w14:textId="28D6941C" w:rsidR="009A7C79" w:rsidRDefault="0083599D" w:rsidP="0083599D">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 xml:space="preserve">Subject to clause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_Ref93752262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4.3</w:t>
      </w:r>
      <w:r>
        <w:rPr>
          <w:rFonts w:ascii="Arial" w:hAnsi="Arial" w:cs="Arial"/>
          <w:bCs/>
          <w:iCs/>
          <w:sz w:val="16"/>
          <w:szCs w:val="16"/>
          <w:lang w:val="en-ZA"/>
        </w:rPr>
        <w:fldChar w:fldCharType="end"/>
      </w:r>
      <w:r>
        <w:rPr>
          <w:rFonts w:ascii="Arial" w:hAnsi="Arial" w:cs="Arial"/>
          <w:bCs/>
          <w:iCs/>
          <w:sz w:val="16"/>
          <w:szCs w:val="16"/>
          <w:lang w:val="en-ZA"/>
        </w:rPr>
        <w:t xml:space="preserve">, </w:t>
      </w:r>
      <w:r w:rsidRPr="0083599D">
        <w:rPr>
          <w:rFonts w:ascii="Arial" w:hAnsi="Arial" w:cs="Arial"/>
          <w:bCs/>
          <w:iCs/>
          <w:sz w:val="16"/>
          <w:szCs w:val="16"/>
          <w:lang w:val="en-ZA"/>
        </w:rPr>
        <w:t>if any conflict or inconsistency exist between</w:t>
      </w:r>
      <w:r w:rsidR="009A7C79">
        <w:rPr>
          <w:rFonts w:ascii="Arial" w:hAnsi="Arial" w:cs="Arial"/>
          <w:bCs/>
          <w:iCs/>
          <w:sz w:val="16"/>
          <w:szCs w:val="16"/>
          <w:lang w:val="en-ZA"/>
        </w:rPr>
        <w:t>:</w:t>
      </w:r>
    </w:p>
    <w:p w14:paraId="6CEDB9FB" w14:textId="33CDCFD6" w:rsidR="0083599D" w:rsidRDefault="0083599D" w:rsidP="009A7C79">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83599D">
        <w:rPr>
          <w:rFonts w:ascii="Arial" w:hAnsi="Arial" w:cs="Arial"/>
          <w:bCs/>
          <w:iCs/>
          <w:sz w:val="16"/>
          <w:szCs w:val="16"/>
          <w:lang w:val="en-ZA"/>
        </w:rPr>
        <w:t>the Acceptance Agreement, Supply-agreement or Purchase Order (respective) and the ST&amp;Cs, then the provisions of the ST&amp;Cs will take preference</w:t>
      </w:r>
      <w:r w:rsidR="009A7C79">
        <w:rPr>
          <w:rFonts w:ascii="Arial" w:hAnsi="Arial" w:cs="Arial"/>
          <w:bCs/>
          <w:iCs/>
          <w:sz w:val="16"/>
          <w:szCs w:val="16"/>
          <w:lang w:val="en-ZA"/>
        </w:rPr>
        <w:t xml:space="preserve">; </w:t>
      </w:r>
      <w:r w:rsidR="00750666">
        <w:rPr>
          <w:rFonts w:ascii="Arial" w:hAnsi="Arial" w:cs="Arial"/>
          <w:bCs/>
          <w:iCs/>
          <w:sz w:val="16"/>
          <w:szCs w:val="16"/>
          <w:lang w:val="en-ZA"/>
        </w:rPr>
        <w:t>and</w:t>
      </w:r>
    </w:p>
    <w:p w14:paraId="79AB1D74" w14:textId="5AA32FDD" w:rsidR="003A1EB7" w:rsidRDefault="000E2DF9" w:rsidP="009A7C79">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 xml:space="preserve">the provision in an </w:t>
      </w:r>
      <w:r w:rsidR="003A1EB7" w:rsidRPr="0083599D">
        <w:rPr>
          <w:rFonts w:ascii="Arial" w:hAnsi="Arial" w:cs="Arial"/>
          <w:bCs/>
          <w:iCs/>
          <w:sz w:val="16"/>
          <w:szCs w:val="16"/>
          <w:lang w:val="en-ZA"/>
        </w:rPr>
        <w:t xml:space="preserve">Acceptance Agreement, Supply-agreement or Purchase Order (respective) </w:t>
      </w:r>
      <w:r w:rsidR="003A1EB7">
        <w:rPr>
          <w:rFonts w:ascii="Arial" w:hAnsi="Arial" w:cs="Arial"/>
          <w:bCs/>
          <w:iCs/>
          <w:sz w:val="16"/>
          <w:szCs w:val="16"/>
          <w:lang w:val="en-ZA"/>
        </w:rPr>
        <w:t xml:space="preserve">and the provision of an annexure attached to these documents (provided that such an annexure complies with clause </w:t>
      </w:r>
      <w:r w:rsidR="003A1EB7">
        <w:rPr>
          <w:rFonts w:ascii="Arial" w:hAnsi="Arial" w:cs="Arial"/>
          <w:bCs/>
          <w:iCs/>
          <w:sz w:val="16"/>
          <w:szCs w:val="16"/>
          <w:lang w:val="en-ZA"/>
        </w:rPr>
        <w:fldChar w:fldCharType="begin"/>
      </w:r>
      <w:r w:rsidR="003A1EB7">
        <w:rPr>
          <w:rFonts w:ascii="Arial" w:hAnsi="Arial" w:cs="Arial"/>
          <w:bCs/>
          <w:iCs/>
          <w:sz w:val="16"/>
          <w:szCs w:val="16"/>
          <w:lang w:val="en-ZA"/>
        </w:rPr>
        <w:instrText xml:space="preserve"> REF _Ref93752262 \r \h </w:instrText>
      </w:r>
      <w:r w:rsidR="003A1EB7">
        <w:rPr>
          <w:rFonts w:ascii="Arial" w:hAnsi="Arial" w:cs="Arial"/>
          <w:bCs/>
          <w:iCs/>
          <w:sz w:val="16"/>
          <w:szCs w:val="16"/>
          <w:lang w:val="en-ZA"/>
        </w:rPr>
      </w:r>
      <w:r w:rsidR="003A1EB7">
        <w:rPr>
          <w:rFonts w:ascii="Arial" w:hAnsi="Arial" w:cs="Arial"/>
          <w:bCs/>
          <w:iCs/>
          <w:sz w:val="16"/>
          <w:szCs w:val="16"/>
          <w:lang w:val="en-ZA"/>
        </w:rPr>
        <w:fldChar w:fldCharType="separate"/>
      </w:r>
      <w:r w:rsidR="004E2933">
        <w:rPr>
          <w:rFonts w:ascii="Arial" w:hAnsi="Arial" w:cs="Arial"/>
          <w:bCs/>
          <w:iCs/>
          <w:sz w:val="16"/>
          <w:szCs w:val="16"/>
          <w:lang w:val="en-ZA"/>
        </w:rPr>
        <w:t>4.3</w:t>
      </w:r>
      <w:r w:rsidR="003A1EB7">
        <w:rPr>
          <w:rFonts w:ascii="Arial" w:hAnsi="Arial" w:cs="Arial"/>
          <w:bCs/>
          <w:iCs/>
          <w:sz w:val="16"/>
          <w:szCs w:val="16"/>
          <w:lang w:val="en-ZA"/>
        </w:rPr>
        <w:fldChar w:fldCharType="end"/>
      </w:r>
      <w:r w:rsidR="003A1EB7">
        <w:rPr>
          <w:rFonts w:ascii="Arial" w:hAnsi="Arial" w:cs="Arial"/>
          <w:bCs/>
          <w:iCs/>
          <w:sz w:val="16"/>
          <w:szCs w:val="16"/>
          <w:lang w:val="en-ZA"/>
        </w:rPr>
        <w:t xml:space="preserve"> and any other relevant express provision of the ST&amp;Cs), then the provisions of the annexure will take preference;</w:t>
      </w:r>
      <w:r>
        <w:rPr>
          <w:rFonts w:ascii="Arial" w:hAnsi="Arial" w:cs="Arial"/>
          <w:bCs/>
          <w:iCs/>
          <w:sz w:val="16"/>
          <w:szCs w:val="16"/>
          <w:lang w:val="en-ZA"/>
        </w:rPr>
        <w:t xml:space="preserve"> and</w:t>
      </w:r>
    </w:p>
    <w:p w14:paraId="02B75A3A" w14:textId="397F97D0" w:rsidR="00750666" w:rsidRPr="0083599D" w:rsidRDefault="00750666" w:rsidP="002548B6">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Part A and Part B of the ST&amp;Cs, then Part A of the ST&amp;Cs will take preference.</w:t>
      </w:r>
    </w:p>
    <w:p w14:paraId="2D0F50E5" w14:textId="2A838B07" w:rsidR="00174EF0" w:rsidRDefault="001C578B" w:rsidP="00146BC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Each</w:t>
      </w:r>
      <w:r w:rsidR="00174EF0">
        <w:rPr>
          <w:rFonts w:ascii="Arial" w:hAnsi="Arial" w:cs="Arial"/>
          <w:bCs/>
          <w:iCs/>
          <w:sz w:val="16"/>
          <w:szCs w:val="16"/>
          <w:lang w:val="en-ZA"/>
        </w:rPr>
        <w:t xml:space="preserve"> </w:t>
      </w:r>
      <w:r w:rsidR="001A12DF">
        <w:rPr>
          <w:rFonts w:ascii="Arial" w:hAnsi="Arial" w:cs="Arial"/>
          <w:bCs/>
          <w:iCs/>
          <w:sz w:val="16"/>
          <w:szCs w:val="16"/>
          <w:lang w:val="en-ZA"/>
        </w:rPr>
        <w:t>Acceptance Agreement, Supply-agreement and Purchase Order incorporates and are governed by the ST&amp;Cs and shall, together with the ST&amp;Cs, constitute a separate and divisible agreement</w:t>
      </w:r>
      <w:r w:rsidR="00891799">
        <w:rPr>
          <w:rFonts w:ascii="Arial" w:hAnsi="Arial" w:cs="Arial"/>
          <w:bCs/>
          <w:iCs/>
          <w:sz w:val="16"/>
          <w:szCs w:val="16"/>
          <w:lang w:val="en-ZA"/>
        </w:rPr>
        <w:t>s</w:t>
      </w:r>
      <w:r w:rsidR="001A12DF">
        <w:rPr>
          <w:rFonts w:ascii="Arial" w:hAnsi="Arial" w:cs="Arial"/>
          <w:bCs/>
          <w:iCs/>
          <w:sz w:val="16"/>
          <w:szCs w:val="16"/>
          <w:lang w:val="en-ZA"/>
        </w:rPr>
        <w:t xml:space="preserve">, legally independent from one another. </w:t>
      </w:r>
    </w:p>
    <w:p w14:paraId="523908B0" w14:textId="2CF99366" w:rsidR="0012582A" w:rsidRDefault="0012582A" w:rsidP="002548B6">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Parties agree to conduct all business on the terms contained in the ST&amp;Cs</w:t>
      </w:r>
      <w:r w:rsidR="00273596">
        <w:rPr>
          <w:rFonts w:ascii="Arial" w:hAnsi="Arial" w:cs="Arial"/>
          <w:bCs/>
          <w:iCs/>
          <w:sz w:val="16"/>
          <w:szCs w:val="16"/>
          <w:lang w:val="en-ZA"/>
        </w:rPr>
        <w:t>, and that t</w:t>
      </w:r>
      <w:r w:rsidRPr="0012582A">
        <w:rPr>
          <w:rFonts w:ascii="Arial" w:hAnsi="Arial" w:cs="Arial"/>
          <w:bCs/>
          <w:iCs/>
          <w:sz w:val="16"/>
          <w:szCs w:val="16"/>
          <w:lang w:val="en-ZA"/>
        </w:rPr>
        <w:t xml:space="preserve">hese ST&amp;Cs shall govern all Supply to UJ </w:t>
      </w:r>
      <w:r w:rsidR="00F25601">
        <w:rPr>
          <w:rFonts w:ascii="Arial" w:hAnsi="Arial" w:cs="Arial"/>
          <w:bCs/>
          <w:iCs/>
          <w:sz w:val="16"/>
          <w:szCs w:val="16"/>
          <w:lang w:val="en-ZA"/>
        </w:rPr>
        <w:t>whether or not</w:t>
      </w:r>
      <w:r w:rsidR="00273596">
        <w:rPr>
          <w:rFonts w:ascii="Arial" w:hAnsi="Arial" w:cs="Arial"/>
          <w:bCs/>
          <w:iCs/>
          <w:sz w:val="16"/>
          <w:szCs w:val="16"/>
          <w:lang w:val="en-ZA"/>
        </w:rPr>
        <w:t xml:space="preserve"> a Purchase Order was issued or</w:t>
      </w:r>
      <w:r w:rsidR="00F25601">
        <w:rPr>
          <w:rFonts w:ascii="Arial" w:hAnsi="Arial" w:cs="Arial"/>
          <w:bCs/>
          <w:iCs/>
          <w:sz w:val="16"/>
          <w:szCs w:val="16"/>
          <w:lang w:val="en-ZA"/>
        </w:rPr>
        <w:t xml:space="preserve"> </w:t>
      </w:r>
      <w:r w:rsidRPr="0012582A">
        <w:rPr>
          <w:rFonts w:ascii="Arial" w:hAnsi="Arial" w:cs="Arial"/>
          <w:bCs/>
          <w:iCs/>
          <w:sz w:val="16"/>
          <w:szCs w:val="16"/>
          <w:lang w:val="en-ZA"/>
        </w:rPr>
        <w:t>an Acceptance Agreement or a Supply-agreement</w:t>
      </w:r>
      <w:r w:rsidR="00F25601">
        <w:rPr>
          <w:rFonts w:ascii="Arial" w:hAnsi="Arial" w:cs="Arial"/>
          <w:bCs/>
          <w:iCs/>
          <w:sz w:val="16"/>
          <w:szCs w:val="16"/>
          <w:lang w:val="en-ZA"/>
        </w:rPr>
        <w:t xml:space="preserve"> has been</w:t>
      </w:r>
      <w:r w:rsidR="00C83BD0">
        <w:rPr>
          <w:rFonts w:ascii="Arial" w:hAnsi="Arial" w:cs="Arial"/>
          <w:bCs/>
          <w:iCs/>
          <w:sz w:val="16"/>
          <w:szCs w:val="16"/>
          <w:lang w:val="en-ZA"/>
        </w:rPr>
        <w:t xml:space="preserve"> agreed to or</w:t>
      </w:r>
      <w:r w:rsidR="00F25601">
        <w:rPr>
          <w:rFonts w:ascii="Arial" w:hAnsi="Arial" w:cs="Arial"/>
          <w:bCs/>
          <w:iCs/>
          <w:sz w:val="16"/>
          <w:szCs w:val="16"/>
          <w:lang w:val="en-ZA"/>
        </w:rPr>
        <w:t xml:space="preserve"> signed</w:t>
      </w:r>
      <w:r w:rsidRPr="0012582A">
        <w:rPr>
          <w:rFonts w:ascii="Arial" w:hAnsi="Arial" w:cs="Arial"/>
          <w:bCs/>
          <w:iCs/>
          <w:sz w:val="16"/>
          <w:szCs w:val="16"/>
          <w:lang w:val="en-ZA"/>
        </w:rPr>
        <w:t xml:space="preserve">.  </w:t>
      </w:r>
    </w:p>
    <w:p w14:paraId="02BD875E" w14:textId="3FA3488E" w:rsidR="0012582A" w:rsidRPr="0012582A" w:rsidRDefault="00917C7E"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sidRPr="00FA1B8D">
        <w:rPr>
          <w:rFonts w:ascii="Arial" w:hAnsi="Arial" w:cs="Arial"/>
          <w:b/>
          <w:bCs/>
          <w:iCs/>
          <w:sz w:val="16"/>
          <w:szCs w:val="16"/>
          <w:lang w:val="en-ZA"/>
        </w:rPr>
        <w:t>Supplier’s Documents</w:t>
      </w:r>
    </w:p>
    <w:p w14:paraId="6F4F09DD" w14:textId="23D744FC" w:rsidR="00B46E07" w:rsidRDefault="000C544A" w:rsidP="0012582A">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 xml:space="preserve">Any documents provided by the Supplier that is in conflict with </w:t>
      </w:r>
      <w:r w:rsidR="0083599D">
        <w:rPr>
          <w:rFonts w:ascii="Arial" w:hAnsi="Arial" w:cs="Arial"/>
          <w:bCs/>
          <w:iCs/>
          <w:sz w:val="16"/>
          <w:szCs w:val="16"/>
          <w:lang w:val="en-ZA"/>
        </w:rPr>
        <w:t>an</w:t>
      </w:r>
      <w:r>
        <w:rPr>
          <w:rFonts w:ascii="Arial" w:hAnsi="Arial" w:cs="Arial"/>
          <w:bCs/>
          <w:iCs/>
          <w:sz w:val="16"/>
          <w:szCs w:val="16"/>
          <w:lang w:val="en-ZA"/>
        </w:rPr>
        <w:t xml:space="preserve"> Agreement, including the </w:t>
      </w:r>
      <w:r w:rsidR="0012582A" w:rsidRPr="0012582A">
        <w:rPr>
          <w:rFonts w:ascii="Arial" w:hAnsi="Arial" w:cs="Arial"/>
          <w:bCs/>
          <w:iCs/>
          <w:sz w:val="16"/>
          <w:szCs w:val="16"/>
          <w:lang w:val="en-ZA"/>
        </w:rPr>
        <w:t>Supplier terms and conditions stated upon an order</w:t>
      </w:r>
      <w:r>
        <w:rPr>
          <w:rFonts w:ascii="Arial" w:hAnsi="Arial" w:cs="Arial"/>
          <w:bCs/>
          <w:iCs/>
          <w:sz w:val="16"/>
          <w:szCs w:val="16"/>
          <w:lang w:val="en-ZA"/>
        </w:rPr>
        <w:t>, website or otherwise</w:t>
      </w:r>
      <w:r w:rsidR="0012582A" w:rsidRPr="0012582A">
        <w:rPr>
          <w:rFonts w:ascii="Arial" w:hAnsi="Arial" w:cs="Arial"/>
          <w:bCs/>
          <w:iCs/>
          <w:sz w:val="16"/>
          <w:szCs w:val="16"/>
          <w:lang w:val="en-ZA"/>
        </w:rPr>
        <w:t xml:space="preserve">, a request to supply Goods or Services or any other contractual document furnished by the Supplier to UJ </w:t>
      </w:r>
      <w:r w:rsidR="0083599D">
        <w:rPr>
          <w:rFonts w:ascii="Arial" w:hAnsi="Arial" w:cs="Arial"/>
          <w:bCs/>
          <w:iCs/>
          <w:sz w:val="16"/>
          <w:szCs w:val="16"/>
          <w:lang w:val="en-ZA"/>
        </w:rPr>
        <w:t>will</w:t>
      </w:r>
      <w:r w:rsidR="0012582A" w:rsidRPr="0012582A">
        <w:rPr>
          <w:rFonts w:ascii="Arial" w:hAnsi="Arial" w:cs="Arial"/>
          <w:bCs/>
          <w:iCs/>
          <w:sz w:val="16"/>
          <w:szCs w:val="16"/>
          <w:lang w:val="en-ZA"/>
        </w:rPr>
        <w:t xml:space="preserve"> be of no force or effect.  </w:t>
      </w:r>
    </w:p>
    <w:p w14:paraId="3BFED274" w14:textId="17C0B40F" w:rsidR="0012582A" w:rsidRPr="0012582A" w:rsidRDefault="00B46E07" w:rsidP="0012582A">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A</w:t>
      </w:r>
      <w:r w:rsidR="000C544A">
        <w:rPr>
          <w:rFonts w:ascii="Arial" w:hAnsi="Arial" w:cs="Arial"/>
          <w:bCs/>
          <w:iCs/>
          <w:sz w:val="16"/>
          <w:szCs w:val="16"/>
          <w:lang w:val="en-ZA"/>
        </w:rPr>
        <w:t xml:space="preserve">ny </w:t>
      </w:r>
      <w:r w:rsidR="0012582A" w:rsidRPr="0012582A">
        <w:rPr>
          <w:rFonts w:ascii="Arial" w:hAnsi="Arial" w:cs="Arial"/>
          <w:bCs/>
          <w:iCs/>
          <w:sz w:val="16"/>
          <w:szCs w:val="16"/>
          <w:lang w:val="en-ZA"/>
        </w:rPr>
        <w:t>quotation</w:t>
      </w:r>
      <w:r w:rsidR="000C544A">
        <w:rPr>
          <w:rFonts w:ascii="Arial" w:hAnsi="Arial" w:cs="Arial"/>
          <w:bCs/>
          <w:iCs/>
          <w:sz w:val="16"/>
          <w:szCs w:val="16"/>
          <w:lang w:val="en-ZA"/>
        </w:rPr>
        <w:t xml:space="preserve"> of the Supplier,</w:t>
      </w:r>
      <w:r w:rsidR="0012582A" w:rsidRPr="0012582A">
        <w:rPr>
          <w:rFonts w:ascii="Arial" w:hAnsi="Arial" w:cs="Arial"/>
          <w:bCs/>
          <w:iCs/>
          <w:sz w:val="16"/>
          <w:szCs w:val="16"/>
          <w:lang w:val="en-ZA"/>
        </w:rPr>
        <w:t xml:space="preserve"> whether signed by UJ or not</w:t>
      </w:r>
      <w:r w:rsidR="000C544A">
        <w:rPr>
          <w:rFonts w:ascii="Arial" w:hAnsi="Arial" w:cs="Arial"/>
          <w:bCs/>
          <w:iCs/>
          <w:sz w:val="16"/>
          <w:szCs w:val="16"/>
          <w:lang w:val="en-ZA"/>
        </w:rPr>
        <w:t>,</w:t>
      </w:r>
      <w:r w:rsidR="0012582A" w:rsidRPr="0012582A">
        <w:rPr>
          <w:rFonts w:ascii="Arial" w:hAnsi="Arial" w:cs="Arial"/>
          <w:bCs/>
          <w:iCs/>
          <w:sz w:val="16"/>
          <w:szCs w:val="16"/>
          <w:lang w:val="en-ZA"/>
        </w:rPr>
        <w:t xml:space="preserve"> </w:t>
      </w:r>
      <w:r w:rsidR="000C544A">
        <w:rPr>
          <w:rFonts w:ascii="Arial" w:hAnsi="Arial" w:cs="Arial"/>
          <w:bCs/>
          <w:iCs/>
          <w:sz w:val="16"/>
          <w:szCs w:val="16"/>
          <w:lang w:val="en-ZA"/>
        </w:rPr>
        <w:t>will not</w:t>
      </w:r>
      <w:r w:rsidR="0012582A" w:rsidRPr="0012582A">
        <w:rPr>
          <w:rFonts w:ascii="Arial" w:hAnsi="Arial" w:cs="Arial"/>
          <w:bCs/>
          <w:iCs/>
          <w:sz w:val="16"/>
          <w:szCs w:val="16"/>
          <w:lang w:val="en-ZA"/>
        </w:rPr>
        <w:t xml:space="preserve"> constitute an agreement or an acceptance of an offer made by the Supplier. Similarly, neither shall an acceptance of a quote by e-mail constitute an agreement.</w:t>
      </w:r>
    </w:p>
    <w:p w14:paraId="39DC738D" w14:textId="3AD534D8" w:rsid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bookmarkStart w:id="86" w:name="_Ref535393572"/>
      <w:r w:rsidRPr="0012582A">
        <w:rPr>
          <w:rFonts w:ascii="Arial" w:hAnsi="Arial" w:cs="Arial"/>
          <w:bCs/>
          <w:iCs/>
          <w:sz w:val="16"/>
          <w:szCs w:val="16"/>
          <w:lang w:val="en-ZA"/>
        </w:rPr>
        <w:t>Unless otherwise agreed between the Parties in Writing</w:t>
      </w:r>
      <w:r w:rsidR="0083599D">
        <w:rPr>
          <w:rFonts w:ascii="Arial" w:hAnsi="Arial" w:cs="Arial"/>
          <w:bCs/>
          <w:iCs/>
          <w:sz w:val="16"/>
          <w:szCs w:val="16"/>
          <w:lang w:val="en-ZA"/>
        </w:rPr>
        <w:t xml:space="preserve"> in accordance with an Agreement</w:t>
      </w:r>
      <w:r w:rsidRPr="0012582A">
        <w:rPr>
          <w:rFonts w:ascii="Arial" w:hAnsi="Arial" w:cs="Arial"/>
          <w:bCs/>
          <w:iCs/>
          <w:sz w:val="16"/>
          <w:szCs w:val="16"/>
          <w:lang w:val="en-ZA"/>
        </w:rPr>
        <w:t xml:space="preserve">, any work, </w:t>
      </w:r>
      <w:r w:rsidR="00B46E07">
        <w:rPr>
          <w:rFonts w:ascii="Arial" w:hAnsi="Arial" w:cs="Arial"/>
          <w:bCs/>
          <w:iCs/>
          <w:sz w:val="16"/>
          <w:szCs w:val="16"/>
          <w:lang w:val="en-ZA"/>
        </w:rPr>
        <w:t>S</w:t>
      </w:r>
      <w:r w:rsidRPr="0012582A">
        <w:rPr>
          <w:rFonts w:ascii="Arial" w:hAnsi="Arial" w:cs="Arial"/>
          <w:bCs/>
          <w:iCs/>
          <w:sz w:val="16"/>
          <w:szCs w:val="16"/>
          <w:lang w:val="en-ZA"/>
        </w:rPr>
        <w:t xml:space="preserve">upply or service undertaken by the Supplier which is not set </w:t>
      </w:r>
      <w:r w:rsidR="000C544A">
        <w:rPr>
          <w:rFonts w:ascii="Arial" w:hAnsi="Arial" w:cs="Arial"/>
          <w:bCs/>
          <w:iCs/>
          <w:sz w:val="16"/>
          <w:szCs w:val="16"/>
          <w:lang w:val="en-ZA"/>
        </w:rPr>
        <w:t xml:space="preserve">out in the Agreement will </w:t>
      </w:r>
      <w:r w:rsidRPr="0012582A">
        <w:rPr>
          <w:rFonts w:ascii="Arial" w:hAnsi="Arial" w:cs="Arial"/>
          <w:bCs/>
          <w:iCs/>
          <w:sz w:val="16"/>
          <w:szCs w:val="16"/>
          <w:lang w:val="en-ZA"/>
        </w:rPr>
        <w:t>be at the Supplier’s risk and cost.</w:t>
      </w:r>
      <w:bookmarkEnd w:id="86"/>
      <w:r w:rsidRPr="0012582A">
        <w:rPr>
          <w:rFonts w:ascii="Arial" w:hAnsi="Arial" w:cs="Arial"/>
          <w:bCs/>
          <w:iCs/>
          <w:sz w:val="16"/>
          <w:szCs w:val="16"/>
          <w:lang w:val="en-ZA"/>
        </w:rPr>
        <w:t xml:space="preserve"> </w:t>
      </w:r>
    </w:p>
    <w:p w14:paraId="5949B6AC" w14:textId="350605DD" w:rsidR="0012582A" w:rsidRPr="0012582A" w:rsidRDefault="00B46E07"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bookmarkStart w:id="87" w:name="_Ref93752262"/>
      <w:r>
        <w:rPr>
          <w:rFonts w:ascii="Arial" w:hAnsi="Arial" w:cs="Arial"/>
          <w:b/>
          <w:bCs/>
          <w:iCs/>
          <w:sz w:val="16"/>
          <w:szCs w:val="16"/>
          <w:lang w:val="en-ZA"/>
        </w:rPr>
        <w:t>Amendments</w:t>
      </w:r>
      <w:r w:rsidR="00160EF0">
        <w:rPr>
          <w:rFonts w:ascii="Arial" w:hAnsi="Arial" w:cs="Arial"/>
          <w:b/>
          <w:bCs/>
          <w:iCs/>
          <w:sz w:val="16"/>
          <w:szCs w:val="16"/>
          <w:lang w:val="en-ZA"/>
        </w:rPr>
        <w:t xml:space="preserve"> to </w:t>
      </w:r>
      <w:r w:rsidR="00696A21">
        <w:rPr>
          <w:rFonts w:ascii="Arial" w:hAnsi="Arial" w:cs="Arial"/>
          <w:b/>
          <w:bCs/>
          <w:iCs/>
          <w:sz w:val="16"/>
          <w:szCs w:val="16"/>
          <w:lang w:val="en-ZA"/>
        </w:rPr>
        <w:t>an</w:t>
      </w:r>
      <w:r w:rsidR="00160EF0">
        <w:rPr>
          <w:rFonts w:ascii="Arial" w:hAnsi="Arial" w:cs="Arial"/>
          <w:b/>
          <w:bCs/>
          <w:iCs/>
          <w:sz w:val="16"/>
          <w:szCs w:val="16"/>
          <w:lang w:val="en-ZA"/>
        </w:rPr>
        <w:t xml:space="preserve"> Agreement</w:t>
      </w:r>
      <w:bookmarkEnd w:id="87"/>
    </w:p>
    <w:p w14:paraId="21C02169" w14:textId="393F54FF" w:rsidR="00B46E07" w:rsidRPr="0012582A" w:rsidDel="00146BCC" w:rsidRDefault="00B46E07" w:rsidP="0012582A">
      <w:pPr>
        <w:widowControl w:val="0"/>
        <w:numPr>
          <w:ilvl w:val="2"/>
          <w:numId w:val="24"/>
        </w:numPr>
        <w:spacing w:before="80" w:after="80"/>
        <w:ind w:left="1276" w:hanging="567"/>
        <w:jc w:val="both"/>
        <w:outlineLvl w:val="1"/>
        <w:rPr>
          <w:rFonts w:ascii="Arial" w:hAnsi="Arial" w:cs="Arial"/>
          <w:bCs/>
          <w:iCs/>
          <w:caps/>
          <w:sz w:val="16"/>
          <w:szCs w:val="16"/>
          <w:lang w:val="en-ZA"/>
        </w:rPr>
      </w:pPr>
      <w:r>
        <w:rPr>
          <w:rFonts w:ascii="Arial" w:hAnsi="Arial" w:cs="Arial"/>
          <w:bCs/>
          <w:iCs/>
          <w:sz w:val="16"/>
          <w:szCs w:val="16"/>
          <w:lang w:val="en-ZA"/>
        </w:rPr>
        <w:t>The ST&amp;C are not capable of amendment except</w:t>
      </w:r>
      <w:r w:rsidR="00605F65">
        <w:rPr>
          <w:rFonts w:ascii="Arial" w:hAnsi="Arial" w:cs="Arial"/>
          <w:bCs/>
          <w:iCs/>
          <w:sz w:val="16"/>
          <w:szCs w:val="16"/>
          <w:lang w:val="en-ZA"/>
        </w:rPr>
        <w:t xml:space="preserve"> as </w:t>
      </w:r>
      <w:r w:rsidR="00436D9D">
        <w:rPr>
          <w:rFonts w:ascii="Arial" w:hAnsi="Arial" w:cs="Arial"/>
          <w:bCs/>
          <w:iCs/>
          <w:sz w:val="16"/>
          <w:szCs w:val="16"/>
          <w:lang w:val="en-ZA"/>
        </w:rPr>
        <w:t xml:space="preserve">expressly </w:t>
      </w:r>
      <w:r w:rsidR="00605F65">
        <w:rPr>
          <w:rFonts w:ascii="Arial" w:hAnsi="Arial" w:cs="Arial"/>
          <w:bCs/>
          <w:iCs/>
          <w:sz w:val="16"/>
          <w:szCs w:val="16"/>
          <w:lang w:val="en-ZA"/>
        </w:rPr>
        <w:t>permitted in</w:t>
      </w:r>
      <w:r w:rsidR="00436D9D">
        <w:rPr>
          <w:rFonts w:ascii="Arial" w:hAnsi="Arial" w:cs="Arial"/>
          <w:bCs/>
          <w:iCs/>
          <w:sz w:val="16"/>
          <w:szCs w:val="16"/>
          <w:lang w:val="en-ZA"/>
        </w:rPr>
        <w:t xml:space="preserve"> these ST&amp;Cs (including</w:t>
      </w:r>
      <w:r w:rsidR="00605F65">
        <w:rPr>
          <w:rFonts w:ascii="Arial" w:hAnsi="Arial" w:cs="Arial"/>
          <w:bCs/>
          <w:iCs/>
          <w:sz w:val="16"/>
          <w:szCs w:val="16"/>
          <w:lang w:val="en-ZA"/>
        </w:rPr>
        <w:t xml:space="preserve"> </w:t>
      </w:r>
      <w:r w:rsidR="007E2232">
        <w:rPr>
          <w:rFonts w:ascii="Arial" w:hAnsi="Arial" w:cs="Arial"/>
          <w:bCs/>
          <w:iCs/>
          <w:sz w:val="16"/>
          <w:szCs w:val="16"/>
          <w:lang w:val="en-ZA"/>
        </w:rPr>
        <w:t xml:space="preserve">clauses </w:t>
      </w:r>
      <w:r w:rsidR="007E2232">
        <w:rPr>
          <w:rFonts w:ascii="Arial" w:hAnsi="Arial" w:cs="Arial"/>
          <w:bCs/>
          <w:iCs/>
          <w:sz w:val="16"/>
          <w:szCs w:val="16"/>
          <w:lang w:val="en-ZA"/>
        </w:rPr>
        <w:fldChar w:fldCharType="begin"/>
      </w:r>
      <w:r w:rsidR="007E2232">
        <w:rPr>
          <w:rFonts w:ascii="Arial" w:hAnsi="Arial" w:cs="Arial"/>
          <w:bCs/>
          <w:iCs/>
          <w:sz w:val="16"/>
          <w:szCs w:val="16"/>
          <w:lang w:val="en-ZA"/>
        </w:rPr>
        <w:instrText xml:space="preserve"> REF _Ref238615549 \r \h </w:instrText>
      </w:r>
      <w:r w:rsidR="007E2232">
        <w:rPr>
          <w:rFonts w:ascii="Arial" w:hAnsi="Arial" w:cs="Arial"/>
          <w:bCs/>
          <w:iCs/>
          <w:sz w:val="16"/>
          <w:szCs w:val="16"/>
          <w:lang w:val="en-ZA"/>
        </w:rPr>
      </w:r>
      <w:r w:rsidR="007E2232">
        <w:rPr>
          <w:rFonts w:ascii="Arial" w:hAnsi="Arial" w:cs="Arial"/>
          <w:bCs/>
          <w:iCs/>
          <w:sz w:val="16"/>
          <w:szCs w:val="16"/>
          <w:lang w:val="en-ZA"/>
        </w:rPr>
        <w:fldChar w:fldCharType="separate"/>
      </w:r>
      <w:r w:rsidR="004E2933">
        <w:rPr>
          <w:rFonts w:ascii="Arial" w:hAnsi="Arial" w:cs="Arial"/>
          <w:bCs/>
          <w:iCs/>
          <w:sz w:val="16"/>
          <w:szCs w:val="16"/>
          <w:lang w:val="en-ZA"/>
        </w:rPr>
        <w:t>17</w:t>
      </w:r>
      <w:r w:rsidR="007E2232">
        <w:rPr>
          <w:rFonts w:ascii="Arial" w:hAnsi="Arial" w:cs="Arial"/>
          <w:bCs/>
          <w:iCs/>
          <w:sz w:val="16"/>
          <w:szCs w:val="16"/>
          <w:lang w:val="en-ZA"/>
        </w:rPr>
        <w:fldChar w:fldCharType="end"/>
      </w:r>
      <w:r w:rsidR="007E2232">
        <w:rPr>
          <w:rFonts w:ascii="Arial" w:hAnsi="Arial" w:cs="Arial"/>
          <w:bCs/>
          <w:iCs/>
          <w:sz w:val="16"/>
          <w:szCs w:val="16"/>
          <w:lang w:val="en-ZA"/>
        </w:rPr>
        <w:t xml:space="preserve"> </w:t>
      </w:r>
      <w:r w:rsidR="00605F65">
        <w:rPr>
          <w:rFonts w:ascii="Arial" w:hAnsi="Arial" w:cs="Arial"/>
          <w:bCs/>
          <w:iCs/>
          <w:sz w:val="16"/>
          <w:szCs w:val="16"/>
          <w:lang w:val="en-ZA"/>
        </w:rPr>
        <w:t xml:space="preserve">and </w:t>
      </w:r>
      <w:r w:rsidR="00605F65">
        <w:rPr>
          <w:rFonts w:ascii="Arial" w:hAnsi="Arial" w:cs="Arial"/>
          <w:bCs/>
          <w:iCs/>
          <w:sz w:val="16"/>
          <w:szCs w:val="16"/>
          <w:lang w:val="en-ZA"/>
        </w:rPr>
        <w:fldChar w:fldCharType="begin"/>
      </w:r>
      <w:r w:rsidR="00605F65">
        <w:rPr>
          <w:rFonts w:ascii="Arial" w:hAnsi="Arial" w:cs="Arial"/>
          <w:bCs/>
          <w:iCs/>
          <w:sz w:val="16"/>
          <w:szCs w:val="16"/>
          <w:lang w:val="en-ZA"/>
        </w:rPr>
        <w:instrText xml:space="preserve"> REF _Ref93906820 \r \h </w:instrText>
      </w:r>
      <w:r w:rsidR="00605F65">
        <w:rPr>
          <w:rFonts w:ascii="Arial" w:hAnsi="Arial" w:cs="Arial"/>
          <w:bCs/>
          <w:iCs/>
          <w:sz w:val="16"/>
          <w:szCs w:val="16"/>
          <w:lang w:val="en-ZA"/>
        </w:rPr>
      </w:r>
      <w:r w:rsidR="00605F65">
        <w:rPr>
          <w:rFonts w:ascii="Arial" w:hAnsi="Arial" w:cs="Arial"/>
          <w:bCs/>
          <w:iCs/>
          <w:sz w:val="16"/>
          <w:szCs w:val="16"/>
          <w:lang w:val="en-ZA"/>
        </w:rPr>
        <w:fldChar w:fldCharType="separate"/>
      </w:r>
      <w:r w:rsidR="004E2933">
        <w:rPr>
          <w:rFonts w:ascii="Arial" w:hAnsi="Arial" w:cs="Arial"/>
          <w:bCs/>
          <w:iCs/>
          <w:sz w:val="16"/>
          <w:szCs w:val="16"/>
          <w:lang w:val="en-ZA"/>
        </w:rPr>
        <w:t>36.4</w:t>
      </w:r>
      <w:r w:rsidR="00605F65">
        <w:rPr>
          <w:rFonts w:ascii="Arial" w:hAnsi="Arial" w:cs="Arial"/>
          <w:bCs/>
          <w:iCs/>
          <w:sz w:val="16"/>
          <w:szCs w:val="16"/>
          <w:lang w:val="en-ZA"/>
        </w:rPr>
        <w:fldChar w:fldCharType="end"/>
      </w:r>
      <w:r w:rsidR="00436D9D">
        <w:rPr>
          <w:rFonts w:ascii="Arial" w:hAnsi="Arial" w:cs="Arial"/>
          <w:bCs/>
          <w:iCs/>
          <w:sz w:val="16"/>
          <w:szCs w:val="16"/>
          <w:lang w:val="en-ZA"/>
        </w:rPr>
        <w:t>)</w:t>
      </w:r>
      <w:r w:rsidR="00605F65">
        <w:rPr>
          <w:rFonts w:ascii="Arial" w:hAnsi="Arial" w:cs="Arial"/>
          <w:bCs/>
          <w:iCs/>
          <w:sz w:val="16"/>
          <w:szCs w:val="16"/>
          <w:lang w:val="en-ZA"/>
        </w:rPr>
        <w:t>, or</w:t>
      </w:r>
      <w:r>
        <w:rPr>
          <w:rFonts w:ascii="Arial" w:hAnsi="Arial" w:cs="Arial"/>
          <w:bCs/>
          <w:iCs/>
          <w:sz w:val="16"/>
          <w:szCs w:val="16"/>
          <w:lang w:val="en-ZA"/>
        </w:rPr>
        <w:t xml:space="preserve"> </w:t>
      </w:r>
      <w:r w:rsidR="0083599D">
        <w:rPr>
          <w:rFonts w:ascii="Arial" w:hAnsi="Arial" w:cs="Arial"/>
          <w:bCs/>
          <w:iCs/>
          <w:sz w:val="16"/>
          <w:szCs w:val="16"/>
          <w:lang w:val="en-ZA"/>
        </w:rPr>
        <w:t>where the following process is followed</w:t>
      </w:r>
      <w:r w:rsidR="00E45E9F">
        <w:rPr>
          <w:rFonts w:ascii="Arial" w:hAnsi="Arial" w:cs="Arial"/>
          <w:bCs/>
          <w:iCs/>
          <w:sz w:val="16"/>
          <w:szCs w:val="16"/>
          <w:lang w:val="en-ZA"/>
        </w:rPr>
        <w:t xml:space="preserve"> and requirements are met</w:t>
      </w:r>
      <w:r>
        <w:rPr>
          <w:rFonts w:ascii="Arial" w:hAnsi="Arial" w:cs="Arial"/>
          <w:bCs/>
          <w:iCs/>
          <w:sz w:val="16"/>
          <w:szCs w:val="16"/>
          <w:lang w:val="en-ZA"/>
        </w:rPr>
        <w:t>:</w:t>
      </w:r>
    </w:p>
    <w:p w14:paraId="45EBE048" w14:textId="788B1964" w:rsidR="00917C7E" w:rsidRPr="00FA1B8D" w:rsidRDefault="00B46E07" w:rsidP="00B46E07">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 xml:space="preserve">The Parties may agree in </w:t>
      </w:r>
      <w:r w:rsidR="00917C7E">
        <w:rPr>
          <w:rFonts w:ascii="Arial" w:hAnsi="Arial" w:cs="Arial"/>
          <w:bCs/>
          <w:iCs/>
          <w:sz w:val="16"/>
          <w:szCs w:val="16"/>
          <w:lang w:val="en-ZA"/>
        </w:rPr>
        <w:t>the</w:t>
      </w:r>
      <w:r>
        <w:rPr>
          <w:rFonts w:ascii="Arial" w:hAnsi="Arial" w:cs="Arial"/>
          <w:bCs/>
          <w:iCs/>
          <w:sz w:val="16"/>
          <w:szCs w:val="16"/>
          <w:lang w:val="en-ZA"/>
        </w:rPr>
        <w:t xml:space="preserve"> Supply-agreement</w:t>
      </w:r>
      <w:r w:rsidR="00917C7E">
        <w:rPr>
          <w:rFonts w:ascii="Arial" w:hAnsi="Arial" w:cs="Arial"/>
          <w:bCs/>
          <w:iCs/>
          <w:sz w:val="16"/>
          <w:szCs w:val="16"/>
          <w:lang w:val="en-ZA"/>
        </w:rPr>
        <w:t xml:space="preserve"> or Acceptance Agreement</w:t>
      </w:r>
      <w:r>
        <w:rPr>
          <w:rFonts w:ascii="Arial" w:hAnsi="Arial" w:cs="Arial"/>
          <w:bCs/>
          <w:iCs/>
          <w:sz w:val="16"/>
          <w:szCs w:val="16"/>
          <w:lang w:val="en-ZA"/>
        </w:rPr>
        <w:t xml:space="preserve"> to</w:t>
      </w:r>
      <w:r w:rsidR="0012582A" w:rsidRPr="0012582A">
        <w:rPr>
          <w:rFonts w:ascii="Arial" w:eastAsia="MS Mincho" w:hAnsi="Arial" w:cs="Arial"/>
          <w:bCs/>
          <w:iCs/>
          <w:sz w:val="16"/>
          <w:szCs w:val="16"/>
          <w:lang w:val="en-ZA"/>
        </w:rPr>
        <w:t xml:space="preserve"> amend these ST&amp;Cs</w:t>
      </w:r>
      <w:r w:rsidR="00917C7E">
        <w:rPr>
          <w:rFonts w:ascii="Arial" w:eastAsia="MS Mincho" w:hAnsi="Arial" w:cs="Arial"/>
          <w:bCs/>
          <w:iCs/>
          <w:sz w:val="16"/>
          <w:szCs w:val="16"/>
          <w:lang w:val="en-ZA"/>
        </w:rPr>
        <w:t>.</w:t>
      </w:r>
    </w:p>
    <w:p w14:paraId="57ACDEFF" w14:textId="19458165" w:rsidR="00B46E07" w:rsidRPr="00FA1B8D" w:rsidRDefault="00917C7E" w:rsidP="00B46E07">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eastAsia="MS Mincho" w:hAnsi="Arial" w:cs="Arial"/>
          <w:bCs/>
          <w:iCs/>
          <w:sz w:val="16"/>
          <w:szCs w:val="16"/>
          <w:lang w:val="en-ZA"/>
        </w:rPr>
        <w:t xml:space="preserve">An amendment </w:t>
      </w:r>
      <w:r w:rsidR="00E45E9F">
        <w:rPr>
          <w:rFonts w:ascii="Arial" w:eastAsia="MS Mincho" w:hAnsi="Arial" w:cs="Arial"/>
          <w:bCs/>
          <w:iCs/>
          <w:sz w:val="16"/>
          <w:szCs w:val="16"/>
          <w:lang w:val="en-ZA"/>
        </w:rPr>
        <w:t xml:space="preserve">to the ST&amp;Cs </w:t>
      </w:r>
      <w:r>
        <w:rPr>
          <w:rFonts w:ascii="Arial" w:eastAsia="MS Mincho" w:hAnsi="Arial" w:cs="Arial"/>
          <w:bCs/>
          <w:iCs/>
          <w:sz w:val="16"/>
          <w:szCs w:val="16"/>
          <w:lang w:val="en-ZA"/>
        </w:rPr>
        <w:t xml:space="preserve">may only be valid within the context and </w:t>
      </w:r>
      <w:r w:rsidR="0012582A" w:rsidRPr="0012582A">
        <w:rPr>
          <w:rFonts w:ascii="Arial" w:eastAsia="MS Mincho" w:hAnsi="Arial" w:cs="Arial"/>
          <w:bCs/>
          <w:iCs/>
          <w:sz w:val="16"/>
          <w:szCs w:val="16"/>
          <w:lang w:val="en-ZA"/>
        </w:rPr>
        <w:t xml:space="preserve">the subject matter of </w:t>
      </w:r>
      <w:r w:rsidR="00B46E07">
        <w:rPr>
          <w:rFonts w:ascii="Arial" w:eastAsia="MS Mincho" w:hAnsi="Arial" w:cs="Arial"/>
          <w:bCs/>
          <w:iCs/>
          <w:sz w:val="16"/>
          <w:szCs w:val="16"/>
          <w:lang w:val="en-ZA"/>
        </w:rPr>
        <w:t>the Supply-agreement</w:t>
      </w:r>
      <w:r>
        <w:rPr>
          <w:rFonts w:ascii="Arial" w:eastAsia="MS Mincho" w:hAnsi="Arial" w:cs="Arial"/>
          <w:bCs/>
          <w:iCs/>
          <w:sz w:val="16"/>
          <w:szCs w:val="16"/>
          <w:lang w:val="en-ZA"/>
        </w:rPr>
        <w:t xml:space="preserve"> or Acceptance Agreement</w:t>
      </w:r>
      <w:r w:rsidR="00B46E07">
        <w:rPr>
          <w:rFonts w:ascii="Arial" w:eastAsia="MS Mincho" w:hAnsi="Arial" w:cs="Arial"/>
          <w:bCs/>
          <w:iCs/>
          <w:sz w:val="16"/>
          <w:szCs w:val="16"/>
          <w:lang w:val="en-ZA"/>
        </w:rPr>
        <w:t>.</w:t>
      </w:r>
    </w:p>
    <w:p w14:paraId="6CBC4493" w14:textId="2E9702F3" w:rsidR="00917C7E" w:rsidRPr="00FA1B8D" w:rsidRDefault="00E45E9F" w:rsidP="00B46E07">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eastAsia="MS Mincho" w:hAnsi="Arial" w:cs="Arial"/>
          <w:bCs/>
          <w:iCs/>
          <w:sz w:val="16"/>
          <w:szCs w:val="16"/>
          <w:lang w:val="en-ZA"/>
        </w:rPr>
        <w:t>An amendment recorded in the</w:t>
      </w:r>
      <w:r w:rsidR="00B46E07">
        <w:rPr>
          <w:rFonts w:ascii="Arial" w:eastAsia="MS Mincho" w:hAnsi="Arial" w:cs="Arial"/>
          <w:bCs/>
          <w:iCs/>
          <w:sz w:val="16"/>
          <w:szCs w:val="16"/>
          <w:lang w:val="en-ZA"/>
        </w:rPr>
        <w:t xml:space="preserve"> Supply-agreement </w:t>
      </w:r>
      <w:r w:rsidR="00917C7E">
        <w:rPr>
          <w:rFonts w:ascii="Arial" w:eastAsia="MS Mincho" w:hAnsi="Arial" w:cs="Arial"/>
          <w:bCs/>
          <w:iCs/>
          <w:sz w:val="16"/>
          <w:szCs w:val="16"/>
          <w:lang w:val="en-ZA"/>
        </w:rPr>
        <w:t xml:space="preserve">or Acceptance Agreement </w:t>
      </w:r>
      <w:r w:rsidR="00B46E07">
        <w:rPr>
          <w:rFonts w:ascii="Arial" w:eastAsia="MS Mincho" w:hAnsi="Arial" w:cs="Arial"/>
          <w:bCs/>
          <w:iCs/>
          <w:sz w:val="16"/>
          <w:szCs w:val="16"/>
          <w:lang w:val="en-ZA"/>
        </w:rPr>
        <w:t xml:space="preserve">must </w:t>
      </w:r>
      <w:r w:rsidR="00B46E07" w:rsidRPr="0012582A">
        <w:rPr>
          <w:rFonts w:ascii="Arial" w:eastAsia="MS Mincho" w:hAnsi="Arial" w:cs="Arial"/>
          <w:bCs/>
          <w:iCs/>
          <w:sz w:val="16"/>
          <w:szCs w:val="16"/>
          <w:lang w:val="en-ZA"/>
        </w:rPr>
        <w:t xml:space="preserve">explicitly state that it is the intent of the Parties to amend </w:t>
      </w:r>
      <w:r w:rsidR="00B46E07">
        <w:rPr>
          <w:rFonts w:ascii="Arial" w:eastAsia="MS Mincho" w:hAnsi="Arial" w:cs="Arial"/>
          <w:bCs/>
          <w:iCs/>
          <w:sz w:val="16"/>
          <w:szCs w:val="16"/>
          <w:lang w:val="en-ZA"/>
        </w:rPr>
        <w:t xml:space="preserve">the ST&amp;Cs and </w:t>
      </w:r>
      <w:r w:rsidR="0012582A" w:rsidRPr="0012582A">
        <w:rPr>
          <w:rFonts w:ascii="Arial" w:eastAsia="MS Mincho" w:hAnsi="Arial" w:cs="Arial"/>
          <w:bCs/>
          <w:iCs/>
          <w:sz w:val="16"/>
          <w:szCs w:val="16"/>
          <w:lang w:val="en-ZA"/>
        </w:rPr>
        <w:t>expressly identif</w:t>
      </w:r>
      <w:r w:rsidR="00B46E07">
        <w:rPr>
          <w:rFonts w:ascii="Arial" w:eastAsia="MS Mincho" w:hAnsi="Arial" w:cs="Arial"/>
          <w:bCs/>
          <w:iCs/>
          <w:sz w:val="16"/>
          <w:szCs w:val="16"/>
          <w:lang w:val="en-ZA"/>
        </w:rPr>
        <w:t>y</w:t>
      </w:r>
      <w:r w:rsidR="0012582A" w:rsidRPr="0012582A">
        <w:rPr>
          <w:rFonts w:ascii="Arial" w:eastAsia="MS Mincho" w:hAnsi="Arial" w:cs="Arial"/>
          <w:bCs/>
          <w:iCs/>
          <w:sz w:val="16"/>
          <w:szCs w:val="16"/>
          <w:lang w:val="en-ZA"/>
        </w:rPr>
        <w:t xml:space="preserve"> the clause(s) </w:t>
      </w:r>
      <w:r w:rsidR="00917C7E">
        <w:rPr>
          <w:rFonts w:ascii="Arial" w:eastAsia="MS Mincho" w:hAnsi="Arial" w:cs="Arial"/>
          <w:bCs/>
          <w:iCs/>
          <w:sz w:val="16"/>
          <w:szCs w:val="16"/>
          <w:lang w:val="en-ZA"/>
        </w:rPr>
        <w:t xml:space="preserve">the Parties intend to amend in the </w:t>
      </w:r>
      <w:r w:rsidR="0012582A" w:rsidRPr="0012582A">
        <w:rPr>
          <w:rFonts w:ascii="Arial" w:eastAsia="MS Mincho" w:hAnsi="Arial" w:cs="Arial"/>
          <w:bCs/>
          <w:iCs/>
          <w:sz w:val="16"/>
          <w:szCs w:val="16"/>
          <w:lang w:val="en-ZA"/>
        </w:rPr>
        <w:t>ST&amp;Cs</w:t>
      </w:r>
      <w:r w:rsidR="00917C7E">
        <w:rPr>
          <w:rFonts w:ascii="Arial" w:eastAsia="MS Mincho" w:hAnsi="Arial" w:cs="Arial"/>
          <w:bCs/>
          <w:iCs/>
          <w:sz w:val="16"/>
          <w:szCs w:val="16"/>
          <w:lang w:val="en-ZA"/>
        </w:rPr>
        <w:t>.</w:t>
      </w:r>
    </w:p>
    <w:p w14:paraId="1DB68E35" w14:textId="06AF0CB0" w:rsidR="00CD14BC" w:rsidRDefault="00917C7E" w:rsidP="00CD14BC">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eastAsia="MS Mincho" w:hAnsi="Arial" w:cs="Arial"/>
          <w:bCs/>
          <w:iCs/>
          <w:sz w:val="16"/>
          <w:szCs w:val="16"/>
          <w:lang w:val="en-ZA"/>
        </w:rPr>
        <w:t xml:space="preserve">The </w:t>
      </w:r>
      <w:r w:rsidR="0012582A" w:rsidRPr="0012582A">
        <w:rPr>
          <w:rFonts w:ascii="Arial" w:eastAsia="MS Mincho" w:hAnsi="Arial" w:cs="Arial"/>
          <w:bCs/>
          <w:iCs/>
          <w:sz w:val="16"/>
          <w:szCs w:val="16"/>
          <w:lang w:val="en-ZA"/>
        </w:rPr>
        <w:t>amendment</w:t>
      </w:r>
      <w:r>
        <w:rPr>
          <w:rFonts w:ascii="Arial" w:eastAsia="MS Mincho" w:hAnsi="Arial" w:cs="Arial"/>
          <w:bCs/>
          <w:iCs/>
          <w:sz w:val="16"/>
          <w:szCs w:val="16"/>
          <w:lang w:val="en-ZA"/>
        </w:rPr>
        <w:t xml:space="preserve"> </w:t>
      </w:r>
      <w:r w:rsidR="00E45E9F">
        <w:rPr>
          <w:rFonts w:ascii="Arial" w:eastAsia="MS Mincho" w:hAnsi="Arial" w:cs="Arial"/>
          <w:bCs/>
          <w:iCs/>
          <w:sz w:val="16"/>
          <w:szCs w:val="16"/>
          <w:lang w:val="en-ZA"/>
        </w:rPr>
        <w:t xml:space="preserve">to the ST&amp;Cs </w:t>
      </w:r>
      <w:r>
        <w:rPr>
          <w:rFonts w:ascii="Arial" w:eastAsia="MS Mincho" w:hAnsi="Arial" w:cs="Arial"/>
          <w:bCs/>
          <w:iCs/>
          <w:sz w:val="16"/>
          <w:szCs w:val="16"/>
          <w:lang w:val="en-ZA"/>
        </w:rPr>
        <w:t>will only be effective if it</w:t>
      </w:r>
      <w:r w:rsidR="0012582A" w:rsidRPr="0012582A">
        <w:rPr>
          <w:rFonts w:ascii="Arial" w:eastAsia="MS Mincho" w:hAnsi="Arial" w:cs="Arial"/>
          <w:bCs/>
          <w:iCs/>
          <w:sz w:val="16"/>
          <w:szCs w:val="16"/>
          <w:lang w:val="en-ZA"/>
        </w:rPr>
        <w:t xml:space="preserve"> is in Writing and signed by both Parties</w:t>
      </w:r>
      <w:r w:rsidR="0012582A" w:rsidRPr="0012582A">
        <w:rPr>
          <w:rFonts w:ascii="Arial" w:hAnsi="Arial" w:cs="Arial"/>
          <w:bCs/>
          <w:iCs/>
          <w:sz w:val="16"/>
          <w:szCs w:val="16"/>
        </w:rPr>
        <w:t>.</w:t>
      </w:r>
    </w:p>
    <w:p w14:paraId="723CF194" w14:textId="55F18A0B" w:rsidR="00CD14BC" w:rsidRDefault="00CD14BC" w:rsidP="00CD14BC">
      <w:pPr>
        <w:widowControl w:val="0"/>
        <w:pBdr>
          <w:bottom w:val="single" w:sz="12" w:space="1" w:color="auto"/>
        </w:pBdr>
        <w:spacing w:before="80" w:after="80"/>
        <w:jc w:val="both"/>
        <w:outlineLvl w:val="1"/>
        <w:rPr>
          <w:rFonts w:ascii="Arial" w:hAnsi="Arial" w:cs="Arial"/>
          <w:bCs/>
          <w:iCs/>
          <w:sz w:val="16"/>
          <w:szCs w:val="16"/>
          <w:lang w:val="en-ZA"/>
        </w:rPr>
      </w:pPr>
    </w:p>
    <w:p w14:paraId="5DA87E4B" w14:textId="58D5E24A" w:rsidR="00EF238B" w:rsidRDefault="00EF238B" w:rsidP="00EF238B">
      <w:pPr>
        <w:widowControl w:val="0"/>
        <w:tabs>
          <w:tab w:val="num" w:pos="1247"/>
        </w:tabs>
        <w:spacing w:before="80" w:after="80"/>
        <w:jc w:val="both"/>
        <w:outlineLvl w:val="1"/>
        <w:rPr>
          <w:rFonts w:ascii="Arial" w:hAnsi="Arial" w:cs="Arial"/>
          <w:bCs/>
          <w:iCs/>
          <w:sz w:val="16"/>
          <w:szCs w:val="16"/>
          <w:lang w:val="en-ZA"/>
        </w:rPr>
      </w:pPr>
    </w:p>
    <w:p w14:paraId="7D105C16" w14:textId="3DCD2669" w:rsidR="00EF238B" w:rsidRPr="00E45E9F" w:rsidRDefault="00EF238B" w:rsidP="00FA1B8D">
      <w:pPr>
        <w:pStyle w:val="Heading1"/>
        <w:rPr>
          <w:rFonts w:ascii="Arial" w:hAnsi="Arial" w:cs="Arial"/>
          <w:bCs/>
          <w:iCs/>
          <w:sz w:val="16"/>
          <w:szCs w:val="16"/>
          <w:lang w:val="en-ZA"/>
        </w:rPr>
      </w:pPr>
      <w:bookmarkStart w:id="88" w:name="_Toc93912203"/>
      <w:r w:rsidRPr="00E45E9F">
        <w:rPr>
          <w:rFonts w:ascii="Arial" w:hAnsi="Arial" w:cs="Arial"/>
          <w:bCs/>
          <w:iCs/>
          <w:sz w:val="16"/>
          <w:szCs w:val="16"/>
          <w:lang w:val="en-ZA"/>
        </w:rPr>
        <w:t>PART A</w:t>
      </w:r>
      <w:r w:rsidR="00CD14BC" w:rsidRPr="00E45E9F">
        <w:rPr>
          <w:rFonts w:ascii="Arial" w:hAnsi="Arial" w:cs="Arial"/>
          <w:bCs/>
          <w:iCs/>
          <w:sz w:val="16"/>
          <w:szCs w:val="16"/>
          <w:lang w:val="en-ZA"/>
        </w:rPr>
        <w:t>: GENERAL TERMS AND CONDITIONS</w:t>
      </w:r>
      <w:r w:rsidRPr="00E45E9F">
        <w:rPr>
          <w:rFonts w:ascii="Arial" w:hAnsi="Arial" w:cs="Arial"/>
          <w:bCs/>
          <w:iCs/>
          <w:sz w:val="16"/>
          <w:szCs w:val="16"/>
          <w:lang w:val="en-ZA"/>
        </w:rPr>
        <w:t xml:space="preserve"> </w:t>
      </w:r>
      <w:bookmarkEnd w:id="88"/>
    </w:p>
    <w:p w14:paraId="3A786367" w14:textId="378A41C2" w:rsidR="00525130" w:rsidRDefault="00525130" w:rsidP="00D86FFE">
      <w:pPr>
        <w:widowControl w:val="0"/>
        <w:pBdr>
          <w:bottom w:val="single" w:sz="12" w:space="1" w:color="auto"/>
        </w:pBdr>
        <w:tabs>
          <w:tab w:val="num" w:pos="1247"/>
        </w:tabs>
        <w:spacing w:before="80" w:after="80"/>
        <w:jc w:val="both"/>
        <w:outlineLvl w:val="1"/>
        <w:rPr>
          <w:rFonts w:ascii="Arial" w:hAnsi="Arial" w:cs="Arial"/>
          <w:bCs/>
          <w:iCs/>
          <w:sz w:val="16"/>
          <w:szCs w:val="16"/>
          <w:lang w:val="en-ZA"/>
        </w:rPr>
      </w:pPr>
    </w:p>
    <w:p w14:paraId="5684B2AF" w14:textId="77777777" w:rsidR="0012582A" w:rsidRPr="0012582A" w:rsidRDefault="0012582A" w:rsidP="0012582A">
      <w:pPr>
        <w:widowControl w:val="0"/>
        <w:spacing w:before="80" w:after="80"/>
        <w:ind w:left="426"/>
        <w:jc w:val="both"/>
        <w:outlineLvl w:val="1"/>
        <w:rPr>
          <w:rFonts w:ascii="Arial" w:hAnsi="Arial" w:cs="Arial"/>
          <w:bCs/>
          <w:iCs/>
          <w:sz w:val="16"/>
          <w:szCs w:val="16"/>
          <w:lang w:val="en-ZA"/>
        </w:rPr>
      </w:pPr>
    </w:p>
    <w:p w14:paraId="3BC7C8A7"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89" w:name="_Toc1985579"/>
      <w:bookmarkStart w:id="90" w:name="_Toc93912204"/>
      <w:bookmarkStart w:id="91" w:name="_Toc89764604"/>
      <w:r w:rsidRPr="0012582A">
        <w:rPr>
          <w:rFonts w:ascii="Arial" w:eastAsia="Times" w:hAnsi="Arial" w:cs="Arial"/>
          <w:b/>
          <w:bCs/>
          <w:sz w:val="16"/>
          <w:szCs w:val="16"/>
        </w:rPr>
        <w:t>Appointment</w:t>
      </w:r>
      <w:bookmarkEnd w:id="89"/>
      <w:bookmarkEnd w:id="90"/>
      <w:bookmarkEnd w:id="91"/>
    </w:p>
    <w:p w14:paraId="7A6989C7" w14:textId="58184C1D"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92" w:name="_Toc456863838"/>
      <w:bookmarkStart w:id="93" w:name="_Toc491353202"/>
      <w:bookmarkStart w:id="94" w:name="_Toc492879266"/>
      <w:bookmarkStart w:id="95" w:name="_Toc493052306"/>
      <w:r w:rsidRPr="0012582A">
        <w:rPr>
          <w:rFonts w:ascii="Arial" w:hAnsi="Arial" w:cs="Arial"/>
          <w:bCs/>
          <w:iCs/>
          <w:sz w:val="16"/>
          <w:szCs w:val="16"/>
          <w:lang w:val="en-ZA"/>
        </w:rPr>
        <w:t xml:space="preserve">The appointment of the Supplier is on a non-exclusive and </w:t>
      </w:r>
      <w:r w:rsidRPr="0012582A">
        <w:rPr>
          <w:rFonts w:ascii="Arial" w:hAnsi="Arial" w:cs="Arial"/>
          <w:bCs/>
          <w:i/>
          <w:iCs/>
          <w:sz w:val="16"/>
          <w:szCs w:val="16"/>
          <w:lang w:val="en-ZA"/>
        </w:rPr>
        <w:t xml:space="preserve">ad </w:t>
      </w:r>
      <w:r w:rsidRPr="00D86FFE">
        <w:rPr>
          <w:rFonts w:ascii="Arial" w:hAnsi="Arial"/>
          <w:i/>
          <w:sz w:val="16"/>
          <w:lang w:val="en-ZA"/>
        </w:rPr>
        <w:t>hoc</w:t>
      </w:r>
      <w:r w:rsidRPr="0012582A">
        <w:rPr>
          <w:rFonts w:ascii="Arial" w:hAnsi="Arial" w:cs="Arial"/>
          <w:bCs/>
          <w:iCs/>
          <w:sz w:val="16"/>
          <w:szCs w:val="16"/>
          <w:lang w:val="en-ZA"/>
        </w:rPr>
        <w:t xml:space="preserve"> basis.</w:t>
      </w:r>
      <w:bookmarkEnd w:id="92"/>
      <w:bookmarkEnd w:id="93"/>
      <w:bookmarkEnd w:id="94"/>
      <w:bookmarkEnd w:id="95"/>
    </w:p>
    <w:p w14:paraId="41899EC2" w14:textId="1718636F" w:rsidR="00755FD4"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96" w:name="_Toc456863839"/>
      <w:bookmarkStart w:id="97" w:name="_Toc491353203"/>
      <w:bookmarkStart w:id="98" w:name="_Toc492879267"/>
      <w:bookmarkStart w:id="99" w:name="_Toc493052307"/>
      <w:r w:rsidRPr="0012582A">
        <w:rPr>
          <w:rFonts w:ascii="Arial" w:hAnsi="Arial" w:cs="Arial"/>
          <w:bCs/>
          <w:iCs/>
          <w:sz w:val="16"/>
          <w:szCs w:val="16"/>
          <w:lang w:val="en-ZA"/>
        </w:rPr>
        <w:t xml:space="preserve">Notwithstanding anything to the contrary contained </w:t>
      </w:r>
      <w:r w:rsidR="00755FD4">
        <w:rPr>
          <w:rFonts w:ascii="Arial" w:hAnsi="Arial" w:cs="Arial"/>
          <w:bCs/>
          <w:iCs/>
          <w:sz w:val="16"/>
          <w:szCs w:val="16"/>
          <w:lang w:val="en-ZA"/>
        </w:rPr>
        <w:t>in an Agreement</w:t>
      </w:r>
      <w:r w:rsidR="00755FD4" w:rsidRPr="0012582A">
        <w:rPr>
          <w:rFonts w:ascii="Arial" w:hAnsi="Arial" w:cs="Arial"/>
          <w:bCs/>
          <w:iCs/>
          <w:sz w:val="16"/>
          <w:szCs w:val="16"/>
          <w:lang w:val="en-ZA"/>
        </w:rPr>
        <w:t xml:space="preserve"> </w:t>
      </w:r>
      <w:r w:rsidRPr="0012582A">
        <w:rPr>
          <w:rFonts w:ascii="Arial" w:hAnsi="Arial" w:cs="Arial"/>
          <w:bCs/>
          <w:iCs/>
          <w:sz w:val="16"/>
          <w:szCs w:val="16"/>
          <w:lang w:val="en-ZA"/>
        </w:rPr>
        <w:t>or in any other document</w:t>
      </w:r>
      <w:r w:rsidR="00755FD4">
        <w:rPr>
          <w:rFonts w:ascii="Arial" w:hAnsi="Arial" w:cs="Arial"/>
          <w:bCs/>
          <w:iCs/>
          <w:sz w:val="16"/>
          <w:szCs w:val="16"/>
          <w:lang w:val="en-ZA"/>
        </w:rPr>
        <w:t>:</w:t>
      </w:r>
    </w:p>
    <w:p w14:paraId="34F4AACC" w14:textId="26DC7BAB" w:rsidR="00755FD4" w:rsidRDefault="00E45E9F" w:rsidP="00755FD4">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Pr>
          <w:rFonts w:ascii="Arial" w:hAnsi="Arial" w:cs="Arial"/>
          <w:bCs/>
          <w:iCs/>
          <w:sz w:val="16"/>
          <w:szCs w:val="16"/>
          <w:lang w:val="en-ZA"/>
        </w:rPr>
        <w:t xml:space="preserve">UJ makes </w:t>
      </w:r>
      <w:r w:rsidR="0012582A" w:rsidRPr="0012582A">
        <w:rPr>
          <w:rFonts w:ascii="Arial" w:hAnsi="Arial" w:cs="Arial"/>
          <w:bCs/>
          <w:iCs/>
          <w:sz w:val="16"/>
          <w:szCs w:val="16"/>
          <w:lang w:val="en-ZA"/>
        </w:rPr>
        <w:t>no guarantee as to any volumes or quantities</w:t>
      </w:r>
      <w:r>
        <w:rPr>
          <w:rFonts w:ascii="Arial" w:hAnsi="Arial" w:cs="Arial"/>
          <w:bCs/>
          <w:iCs/>
          <w:sz w:val="16"/>
          <w:szCs w:val="16"/>
          <w:lang w:val="en-ZA"/>
        </w:rPr>
        <w:t xml:space="preserve"> of the Supply</w:t>
      </w:r>
      <w:r w:rsidR="0012582A" w:rsidRPr="0012582A">
        <w:rPr>
          <w:rFonts w:ascii="Arial" w:hAnsi="Arial" w:cs="Arial"/>
          <w:bCs/>
          <w:iCs/>
          <w:sz w:val="16"/>
          <w:szCs w:val="16"/>
          <w:lang w:val="en-ZA"/>
        </w:rPr>
        <w:t xml:space="preserve"> whatsoever</w:t>
      </w:r>
      <w:r w:rsidR="00755FD4">
        <w:rPr>
          <w:rFonts w:ascii="Arial" w:hAnsi="Arial" w:cs="Arial"/>
          <w:bCs/>
          <w:iCs/>
          <w:sz w:val="16"/>
          <w:szCs w:val="16"/>
          <w:lang w:val="en-ZA"/>
        </w:rPr>
        <w:t>;</w:t>
      </w:r>
      <w:r w:rsidR="0012582A" w:rsidRPr="0012582A">
        <w:rPr>
          <w:rFonts w:ascii="Arial" w:hAnsi="Arial" w:cs="Arial"/>
          <w:bCs/>
          <w:iCs/>
          <w:sz w:val="16"/>
          <w:szCs w:val="16"/>
          <w:lang w:val="en-ZA"/>
        </w:rPr>
        <w:t xml:space="preserve"> and </w:t>
      </w:r>
    </w:p>
    <w:p w14:paraId="3DD792B3" w14:textId="6E71B443" w:rsidR="0012582A" w:rsidRDefault="0012582A">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UJ </w:t>
      </w:r>
      <w:r w:rsidR="00755FD4">
        <w:rPr>
          <w:rFonts w:ascii="Arial" w:hAnsi="Arial" w:cs="Arial"/>
          <w:bCs/>
          <w:iCs/>
          <w:sz w:val="16"/>
          <w:szCs w:val="16"/>
          <w:lang w:val="en-ZA"/>
        </w:rPr>
        <w:t>may, in its discretion,</w:t>
      </w:r>
      <w:r w:rsidRPr="0012582A">
        <w:rPr>
          <w:rFonts w:ascii="Arial" w:hAnsi="Arial" w:cs="Arial"/>
          <w:bCs/>
          <w:iCs/>
          <w:sz w:val="16"/>
          <w:szCs w:val="16"/>
          <w:lang w:val="en-ZA"/>
        </w:rPr>
        <w:t xml:space="preserve"> obtain</w:t>
      </w:r>
      <w:r w:rsidR="00755FD4">
        <w:rPr>
          <w:rFonts w:ascii="Arial" w:hAnsi="Arial" w:cs="Arial"/>
          <w:bCs/>
          <w:iCs/>
          <w:sz w:val="16"/>
          <w:szCs w:val="16"/>
          <w:lang w:val="en-ZA"/>
        </w:rPr>
        <w:t xml:space="preserve"> and source</w:t>
      </w:r>
      <w:r w:rsidRPr="0012582A">
        <w:rPr>
          <w:rFonts w:ascii="Arial" w:hAnsi="Arial" w:cs="Arial"/>
          <w:bCs/>
          <w:iCs/>
          <w:sz w:val="16"/>
          <w:szCs w:val="16"/>
          <w:lang w:val="en-ZA"/>
        </w:rPr>
        <w:t xml:space="preserve"> the Supply</w:t>
      </w:r>
      <w:r w:rsidR="00755FD4">
        <w:rPr>
          <w:rFonts w:ascii="Arial" w:hAnsi="Arial" w:cs="Arial"/>
          <w:bCs/>
          <w:iCs/>
          <w:sz w:val="16"/>
          <w:szCs w:val="16"/>
          <w:lang w:val="en-ZA"/>
        </w:rPr>
        <w:t xml:space="preserve"> </w:t>
      </w:r>
      <w:r w:rsidRPr="0012582A">
        <w:rPr>
          <w:rFonts w:ascii="Arial" w:hAnsi="Arial" w:cs="Arial"/>
          <w:bCs/>
          <w:iCs/>
          <w:sz w:val="16"/>
          <w:szCs w:val="16"/>
          <w:lang w:val="en-ZA"/>
        </w:rPr>
        <w:t>from a third Party or to provide</w:t>
      </w:r>
      <w:r w:rsidR="00755FD4">
        <w:rPr>
          <w:rFonts w:ascii="Arial" w:hAnsi="Arial" w:cs="Arial"/>
          <w:bCs/>
          <w:iCs/>
          <w:sz w:val="16"/>
          <w:szCs w:val="16"/>
          <w:lang w:val="en-ZA"/>
        </w:rPr>
        <w:t xml:space="preserve"> </w:t>
      </w:r>
      <w:r w:rsidR="00C354C1">
        <w:rPr>
          <w:rFonts w:ascii="Arial" w:hAnsi="Arial" w:cs="Arial"/>
          <w:bCs/>
          <w:iCs/>
          <w:sz w:val="16"/>
          <w:szCs w:val="16"/>
          <w:lang w:val="en-ZA"/>
        </w:rPr>
        <w:t>any</w:t>
      </w:r>
      <w:r w:rsidR="00755FD4">
        <w:rPr>
          <w:rFonts w:ascii="Arial" w:hAnsi="Arial" w:cs="Arial"/>
          <w:bCs/>
          <w:iCs/>
          <w:sz w:val="16"/>
          <w:szCs w:val="16"/>
          <w:lang w:val="en-ZA"/>
        </w:rPr>
        <w:t xml:space="preserve"> Goods or Services</w:t>
      </w:r>
      <w:r w:rsidRPr="0012582A">
        <w:rPr>
          <w:rFonts w:ascii="Arial" w:hAnsi="Arial" w:cs="Arial"/>
          <w:bCs/>
          <w:iCs/>
          <w:sz w:val="16"/>
          <w:szCs w:val="16"/>
          <w:lang w:val="en-ZA"/>
        </w:rPr>
        <w:t xml:space="preserve"> itself.</w:t>
      </w:r>
      <w:bookmarkEnd w:id="96"/>
      <w:bookmarkEnd w:id="97"/>
      <w:bookmarkEnd w:id="98"/>
      <w:bookmarkEnd w:id="99"/>
    </w:p>
    <w:p w14:paraId="2A8713AF" w14:textId="5886EFA2" w:rsidR="00C354C1" w:rsidRPr="00FA1B8D" w:rsidRDefault="005409A9" w:rsidP="005409A9">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pacing w:val="2"/>
          <w:sz w:val="16"/>
          <w:szCs w:val="16"/>
          <w:lang w:val="en-ZA"/>
        </w:rPr>
        <w:t>An Agreement</w:t>
      </w:r>
      <w:r w:rsidRPr="0012582A">
        <w:rPr>
          <w:rFonts w:ascii="Arial" w:hAnsi="Arial" w:cs="Arial"/>
          <w:bCs/>
          <w:iCs/>
          <w:spacing w:val="34"/>
          <w:sz w:val="16"/>
          <w:szCs w:val="16"/>
          <w:lang w:val="en-ZA"/>
        </w:rPr>
        <w:t xml:space="preserve"> </w:t>
      </w:r>
      <w:r w:rsidR="00C354C1">
        <w:rPr>
          <w:rFonts w:ascii="Arial" w:hAnsi="Arial" w:cs="Arial"/>
          <w:bCs/>
          <w:iCs/>
          <w:sz w:val="16"/>
          <w:szCs w:val="16"/>
          <w:lang w:val="en-ZA"/>
        </w:rPr>
        <w:t>will</w:t>
      </w:r>
      <w:r w:rsidRPr="0012582A">
        <w:rPr>
          <w:rFonts w:ascii="Arial" w:hAnsi="Arial" w:cs="Arial"/>
          <w:bCs/>
          <w:iCs/>
          <w:spacing w:val="32"/>
          <w:sz w:val="16"/>
          <w:szCs w:val="16"/>
          <w:lang w:val="en-ZA"/>
        </w:rPr>
        <w:t xml:space="preserve"> </w:t>
      </w:r>
      <w:r w:rsidRPr="0012582A">
        <w:rPr>
          <w:rFonts w:ascii="Arial" w:hAnsi="Arial" w:cs="Arial"/>
          <w:bCs/>
          <w:iCs/>
          <w:sz w:val="16"/>
          <w:szCs w:val="16"/>
          <w:lang w:val="en-ZA"/>
        </w:rPr>
        <w:t>not</w:t>
      </w:r>
      <w:r w:rsidRPr="0012582A">
        <w:rPr>
          <w:rFonts w:ascii="Arial" w:hAnsi="Arial" w:cs="Arial"/>
          <w:bCs/>
          <w:iCs/>
          <w:spacing w:val="34"/>
          <w:sz w:val="16"/>
          <w:szCs w:val="16"/>
          <w:lang w:val="en-ZA"/>
        </w:rPr>
        <w:t xml:space="preserve"> </w:t>
      </w:r>
      <w:r w:rsidRPr="0012582A">
        <w:rPr>
          <w:rFonts w:ascii="Arial" w:hAnsi="Arial" w:cs="Arial"/>
          <w:bCs/>
          <w:iCs/>
          <w:spacing w:val="-2"/>
          <w:sz w:val="16"/>
          <w:szCs w:val="16"/>
          <w:lang w:val="en-ZA"/>
        </w:rPr>
        <w:t>r</w:t>
      </w:r>
      <w:r w:rsidRPr="0012582A">
        <w:rPr>
          <w:rFonts w:ascii="Arial" w:hAnsi="Arial" w:cs="Arial"/>
          <w:bCs/>
          <w:iCs/>
          <w:sz w:val="16"/>
          <w:szCs w:val="16"/>
          <w:lang w:val="en-ZA"/>
        </w:rPr>
        <w:t>ender</w:t>
      </w:r>
      <w:r w:rsidRPr="0012582A">
        <w:rPr>
          <w:rFonts w:ascii="Arial" w:hAnsi="Arial" w:cs="Arial"/>
          <w:bCs/>
          <w:iCs/>
          <w:spacing w:val="34"/>
          <w:sz w:val="16"/>
          <w:szCs w:val="16"/>
          <w:lang w:val="en-ZA"/>
        </w:rPr>
        <w:t xml:space="preserve"> </w:t>
      </w:r>
      <w:r w:rsidRPr="0012582A">
        <w:rPr>
          <w:rFonts w:ascii="Arial" w:hAnsi="Arial" w:cs="Arial"/>
          <w:bCs/>
          <w:iCs/>
          <w:spacing w:val="1"/>
          <w:sz w:val="16"/>
          <w:szCs w:val="16"/>
          <w:lang w:val="en-ZA"/>
        </w:rPr>
        <w:t>the Supplier</w:t>
      </w:r>
      <w:r w:rsidRPr="0012582A">
        <w:rPr>
          <w:rFonts w:ascii="Arial" w:hAnsi="Arial" w:cs="Arial"/>
          <w:bCs/>
          <w:iCs/>
          <w:spacing w:val="32"/>
          <w:sz w:val="16"/>
          <w:szCs w:val="16"/>
          <w:lang w:val="en-ZA"/>
        </w:rPr>
        <w:t xml:space="preserve"> </w:t>
      </w:r>
      <w:r w:rsidRPr="0012582A">
        <w:rPr>
          <w:rFonts w:ascii="Arial" w:hAnsi="Arial" w:cs="Arial"/>
          <w:bCs/>
          <w:iCs/>
          <w:spacing w:val="1"/>
          <w:sz w:val="16"/>
          <w:szCs w:val="16"/>
          <w:lang w:val="en-ZA"/>
        </w:rPr>
        <w:t>t</w:t>
      </w:r>
      <w:r w:rsidRPr="0012582A">
        <w:rPr>
          <w:rFonts w:ascii="Arial" w:hAnsi="Arial" w:cs="Arial"/>
          <w:bCs/>
          <w:iCs/>
          <w:sz w:val="16"/>
          <w:szCs w:val="16"/>
          <w:lang w:val="en-ZA"/>
        </w:rPr>
        <w:t>o</w:t>
      </w:r>
      <w:r w:rsidRPr="0012582A">
        <w:rPr>
          <w:rFonts w:ascii="Arial" w:hAnsi="Arial" w:cs="Arial"/>
          <w:bCs/>
          <w:iCs/>
          <w:spacing w:val="30"/>
          <w:sz w:val="16"/>
          <w:szCs w:val="16"/>
          <w:lang w:val="en-ZA"/>
        </w:rPr>
        <w:t xml:space="preserve"> </w:t>
      </w:r>
      <w:r w:rsidRPr="0012582A">
        <w:rPr>
          <w:rFonts w:ascii="Arial" w:hAnsi="Arial" w:cs="Arial"/>
          <w:bCs/>
          <w:iCs/>
          <w:sz w:val="16"/>
          <w:szCs w:val="16"/>
          <w:lang w:val="en-ZA"/>
        </w:rPr>
        <w:t>be</w:t>
      </w:r>
      <w:r w:rsidRPr="0012582A">
        <w:rPr>
          <w:rFonts w:ascii="Arial" w:hAnsi="Arial" w:cs="Arial"/>
          <w:bCs/>
          <w:iCs/>
          <w:spacing w:val="32"/>
          <w:sz w:val="16"/>
          <w:szCs w:val="16"/>
          <w:lang w:val="en-ZA"/>
        </w:rPr>
        <w:t xml:space="preserve"> </w:t>
      </w:r>
      <w:r w:rsidRPr="0012582A">
        <w:rPr>
          <w:rFonts w:ascii="Arial" w:hAnsi="Arial" w:cs="Arial"/>
          <w:bCs/>
          <w:iCs/>
          <w:sz w:val="16"/>
          <w:szCs w:val="16"/>
          <w:lang w:val="en-ZA"/>
        </w:rPr>
        <w:t>an</w:t>
      </w:r>
      <w:r w:rsidRPr="0012582A">
        <w:rPr>
          <w:rFonts w:ascii="Arial" w:hAnsi="Arial" w:cs="Arial"/>
          <w:bCs/>
          <w:iCs/>
          <w:spacing w:val="32"/>
          <w:sz w:val="16"/>
          <w:szCs w:val="16"/>
          <w:lang w:val="en-ZA"/>
        </w:rPr>
        <w:t xml:space="preserve"> </w:t>
      </w:r>
      <w:r w:rsidRPr="0012582A">
        <w:rPr>
          <w:rFonts w:ascii="Arial" w:hAnsi="Arial" w:cs="Arial"/>
          <w:bCs/>
          <w:iCs/>
          <w:sz w:val="16"/>
          <w:szCs w:val="16"/>
          <w:lang w:val="en-ZA"/>
        </w:rPr>
        <w:t>e</w:t>
      </w:r>
      <w:r w:rsidRPr="0012582A">
        <w:rPr>
          <w:rFonts w:ascii="Arial" w:hAnsi="Arial" w:cs="Arial"/>
          <w:bCs/>
          <w:iCs/>
          <w:spacing w:val="1"/>
          <w:sz w:val="16"/>
          <w:szCs w:val="16"/>
          <w:lang w:val="en-ZA"/>
        </w:rPr>
        <w:t>m</w:t>
      </w:r>
      <w:r w:rsidRPr="0012582A">
        <w:rPr>
          <w:rFonts w:ascii="Arial" w:hAnsi="Arial" w:cs="Arial"/>
          <w:bCs/>
          <w:iCs/>
          <w:sz w:val="16"/>
          <w:szCs w:val="16"/>
          <w:lang w:val="en-ZA"/>
        </w:rPr>
        <w:t>p</w:t>
      </w:r>
      <w:r w:rsidRPr="0012582A">
        <w:rPr>
          <w:rFonts w:ascii="Arial" w:hAnsi="Arial" w:cs="Arial"/>
          <w:bCs/>
          <w:iCs/>
          <w:spacing w:val="-1"/>
          <w:sz w:val="16"/>
          <w:szCs w:val="16"/>
          <w:lang w:val="en-ZA"/>
        </w:rPr>
        <w:t>l</w:t>
      </w:r>
      <w:r w:rsidRPr="0012582A">
        <w:rPr>
          <w:rFonts w:ascii="Arial" w:hAnsi="Arial" w:cs="Arial"/>
          <w:bCs/>
          <w:iCs/>
          <w:sz w:val="16"/>
          <w:szCs w:val="16"/>
          <w:lang w:val="en-ZA"/>
        </w:rPr>
        <w:t>o</w:t>
      </w:r>
      <w:r w:rsidRPr="0012582A">
        <w:rPr>
          <w:rFonts w:ascii="Arial" w:hAnsi="Arial" w:cs="Arial"/>
          <w:bCs/>
          <w:iCs/>
          <w:spacing w:val="-2"/>
          <w:sz w:val="16"/>
          <w:szCs w:val="16"/>
          <w:lang w:val="en-ZA"/>
        </w:rPr>
        <w:t>y</w:t>
      </w:r>
      <w:r w:rsidRPr="0012582A">
        <w:rPr>
          <w:rFonts w:ascii="Arial" w:hAnsi="Arial" w:cs="Arial"/>
          <w:bCs/>
          <w:iCs/>
          <w:sz w:val="16"/>
          <w:szCs w:val="16"/>
          <w:lang w:val="en-ZA"/>
        </w:rPr>
        <w:t>ee,</w:t>
      </w:r>
      <w:r w:rsidRPr="0012582A">
        <w:rPr>
          <w:rFonts w:ascii="Arial" w:hAnsi="Arial" w:cs="Arial"/>
          <w:bCs/>
          <w:iCs/>
          <w:spacing w:val="34"/>
          <w:sz w:val="16"/>
          <w:szCs w:val="16"/>
          <w:lang w:val="en-ZA"/>
        </w:rPr>
        <w:t xml:space="preserve"> </w:t>
      </w:r>
      <w:r w:rsidRPr="0012582A">
        <w:rPr>
          <w:rFonts w:ascii="Arial" w:hAnsi="Arial" w:cs="Arial"/>
          <w:bCs/>
          <w:iCs/>
          <w:sz w:val="16"/>
          <w:szCs w:val="16"/>
          <w:lang w:val="en-ZA"/>
        </w:rPr>
        <w:t>pa</w:t>
      </w:r>
      <w:r w:rsidRPr="0012582A">
        <w:rPr>
          <w:rFonts w:ascii="Arial" w:hAnsi="Arial" w:cs="Arial"/>
          <w:bCs/>
          <w:iCs/>
          <w:spacing w:val="-2"/>
          <w:sz w:val="16"/>
          <w:szCs w:val="16"/>
          <w:lang w:val="en-ZA"/>
        </w:rPr>
        <w:t>r</w:t>
      </w:r>
      <w:r w:rsidRPr="0012582A">
        <w:rPr>
          <w:rFonts w:ascii="Arial" w:hAnsi="Arial" w:cs="Arial"/>
          <w:bCs/>
          <w:iCs/>
          <w:spacing w:val="1"/>
          <w:sz w:val="16"/>
          <w:szCs w:val="16"/>
          <w:lang w:val="en-ZA"/>
        </w:rPr>
        <w:t>t</w:t>
      </w:r>
      <w:r w:rsidRPr="0012582A">
        <w:rPr>
          <w:rFonts w:ascii="Arial" w:hAnsi="Arial" w:cs="Arial"/>
          <w:bCs/>
          <w:iCs/>
          <w:spacing w:val="-3"/>
          <w:sz w:val="16"/>
          <w:szCs w:val="16"/>
          <w:lang w:val="en-ZA"/>
        </w:rPr>
        <w:t>n</w:t>
      </w:r>
      <w:r w:rsidRPr="0012582A">
        <w:rPr>
          <w:rFonts w:ascii="Arial" w:hAnsi="Arial" w:cs="Arial"/>
          <w:bCs/>
          <w:iCs/>
          <w:sz w:val="16"/>
          <w:szCs w:val="16"/>
          <w:lang w:val="en-ZA"/>
        </w:rPr>
        <w:t>e</w:t>
      </w:r>
      <w:r w:rsidRPr="0012582A">
        <w:rPr>
          <w:rFonts w:ascii="Arial" w:hAnsi="Arial" w:cs="Arial"/>
          <w:bCs/>
          <w:iCs/>
          <w:spacing w:val="1"/>
          <w:sz w:val="16"/>
          <w:szCs w:val="16"/>
          <w:lang w:val="en-ZA"/>
        </w:rPr>
        <w:t>r</w:t>
      </w:r>
      <w:r w:rsidRPr="0012582A">
        <w:rPr>
          <w:rFonts w:ascii="Arial" w:hAnsi="Arial" w:cs="Arial"/>
          <w:bCs/>
          <w:iCs/>
          <w:sz w:val="16"/>
          <w:szCs w:val="16"/>
          <w:lang w:val="en-ZA"/>
        </w:rPr>
        <w:t>,</w:t>
      </w:r>
      <w:r w:rsidRPr="0012582A">
        <w:rPr>
          <w:rFonts w:ascii="Arial" w:hAnsi="Arial" w:cs="Arial"/>
          <w:bCs/>
          <w:iCs/>
          <w:spacing w:val="34"/>
          <w:sz w:val="16"/>
          <w:szCs w:val="16"/>
          <w:lang w:val="en-ZA"/>
        </w:rPr>
        <w:t xml:space="preserve"> </w:t>
      </w:r>
      <w:r w:rsidRPr="0012582A">
        <w:rPr>
          <w:rFonts w:ascii="Arial" w:hAnsi="Arial" w:cs="Arial"/>
          <w:bCs/>
          <w:iCs/>
          <w:spacing w:val="-3"/>
          <w:sz w:val="16"/>
          <w:szCs w:val="16"/>
          <w:lang w:val="en-ZA"/>
        </w:rPr>
        <w:t>a</w:t>
      </w:r>
      <w:r w:rsidRPr="0012582A">
        <w:rPr>
          <w:rFonts w:ascii="Arial" w:hAnsi="Arial" w:cs="Arial"/>
          <w:bCs/>
          <w:iCs/>
          <w:spacing w:val="2"/>
          <w:sz w:val="16"/>
          <w:szCs w:val="16"/>
          <w:lang w:val="en-ZA"/>
        </w:rPr>
        <w:t>g</w:t>
      </w:r>
      <w:r w:rsidRPr="0012582A">
        <w:rPr>
          <w:rFonts w:ascii="Arial" w:hAnsi="Arial" w:cs="Arial"/>
          <w:bCs/>
          <w:iCs/>
          <w:sz w:val="16"/>
          <w:szCs w:val="16"/>
          <w:lang w:val="en-ZA"/>
        </w:rPr>
        <w:t>e</w:t>
      </w:r>
      <w:r w:rsidRPr="0012582A">
        <w:rPr>
          <w:rFonts w:ascii="Arial" w:hAnsi="Arial" w:cs="Arial"/>
          <w:bCs/>
          <w:iCs/>
          <w:spacing w:val="-3"/>
          <w:sz w:val="16"/>
          <w:szCs w:val="16"/>
          <w:lang w:val="en-ZA"/>
        </w:rPr>
        <w:t>n</w:t>
      </w:r>
      <w:r w:rsidRPr="0012582A">
        <w:rPr>
          <w:rFonts w:ascii="Arial" w:hAnsi="Arial" w:cs="Arial"/>
          <w:bCs/>
          <w:iCs/>
          <w:sz w:val="16"/>
          <w:szCs w:val="16"/>
          <w:lang w:val="en-ZA"/>
        </w:rPr>
        <w:t>t</w:t>
      </w:r>
      <w:r w:rsidRPr="0012582A">
        <w:rPr>
          <w:rFonts w:ascii="Arial" w:hAnsi="Arial" w:cs="Arial"/>
          <w:bCs/>
          <w:iCs/>
          <w:spacing w:val="34"/>
          <w:sz w:val="16"/>
          <w:szCs w:val="16"/>
          <w:lang w:val="en-ZA"/>
        </w:rPr>
        <w:t xml:space="preserve"> </w:t>
      </w:r>
      <w:r w:rsidRPr="0012582A">
        <w:rPr>
          <w:rFonts w:ascii="Arial" w:hAnsi="Arial" w:cs="Arial"/>
          <w:bCs/>
          <w:iCs/>
          <w:sz w:val="16"/>
          <w:szCs w:val="16"/>
          <w:lang w:val="en-ZA"/>
        </w:rPr>
        <w:t xml:space="preserve">or </w:t>
      </w:r>
      <w:r w:rsidRPr="0012582A">
        <w:rPr>
          <w:rFonts w:ascii="Arial" w:hAnsi="Arial" w:cs="Arial"/>
          <w:bCs/>
          <w:iCs/>
          <w:spacing w:val="1"/>
          <w:sz w:val="16"/>
          <w:szCs w:val="16"/>
          <w:lang w:val="en-ZA"/>
        </w:rPr>
        <w:t>j</w:t>
      </w:r>
      <w:r w:rsidRPr="0012582A">
        <w:rPr>
          <w:rFonts w:ascii="Arial" w:hAnsi="Arial" w:cs="Arial"/>
          <w:bCs/>
          <w:iCs/>
          <w:sz w:val="16"/>
          <w:szCs w:val="16"/>
          <w:lang w:val="en-ZA"/>
        </w:rPr>
        <w:t>o</w:t>
      </w:r>
      <w:r w:rsidRPr="0012582A">
        <w:rPr>
          <w:rFonts w:ascii="Arial" w:hAnsi="Arial" w:cs="Arial"/>
          <w:bCs/>
          <w:iCs/>
          <w:spacing w:val="-1"/>
          <w:sz w:val="16"/>
          <w:szCs w:val="16"/>
          <w:lang w:val="en-ZA"/>
        </w:rPr>
        <w:t>i</w:t>
      </w:r>
      <w:r w:rsidRPr="0012582A">
        <w:rPr>
          <w:rFonts w:ascii="Arial" w:hAnsi="Arial" w:cs="Arial"/>
          <w:bCs/>
          <w:iCs/>
          <w:sz w:val="16"/>
          <w:szCs w:val="16"/>
          <w:lang w:val="en-ZA"/>
        </w:rPr>
        <w:t>nt</w:t>
      </w:r>
      <w:r w:rsidRPr="0012582A">
        <w:rPr>
          <w:rFonts w:ascii="Arial" w:hAnsi="Arial" w:cs="Arial"/>
          <w:bCs/>
          <w:iCs/>
          <w:spacing w:val="5"/>
          <w:sz w:val="16"/>
          <w:szCs w:val="16"/>
          <w:lang w:val="en-ZA"/>
        </w:rPr>
        <w:t xml:space="preserve"> </w:t>
      </w:r>
      <w:r w:rsidRPr="0012582A">
        <w:rPr>
          <w:rFonts w:ascii="Arial" w:hAnsi="Arial" w:cs="Arial"/>
          <w:bCs/>
          <w:iCs/>
          <w:spacing w:val="-2"/>
          <w:sz w:val="16"/>
          <w:szCs w:val="16"/>
          <w:lang w:val="en-ZA"/>
        </w:rPr>
        <w:t>v</w:t>
      </w:r>
      <w:r w:rsidRPr="0012582A">
        <w:rPr>
          <w:rFonts w:ascii="Arial" w:hAnsi="Arial" w:cs="Arial"/>
          <w:bCs/>
          <w:iCs/>
          <w:sz w:val="16"/>
          <w:szCs w:val="16"/>
          <w:lang w:val="en-ZA"/>
        </w:rPr>
        <w:t>en</w:t>
      </w:r>
      <w:r w:rsidRPr="0012582A">
        <w:rPr>
          <w:rFonts w:ascii="Arial" w:hAnsi="Arial" w:cs="Arial"/>
          <w:bCs/>
          <w:iCs/>
          <w:spacing w:val="1"/>
          <w:sz w:val="16"/>
          <w:szCs w:val="16"/>
          <w:lang w:val="en-ZA"/>
        </w:rPr>
        <w:t>t</w:t>
      </w:r>
      <w:r w:rsidRPr="0012582A">
        <w:rPr>
          <w:rFonts w:ascii="Arial" w:hAnsi="Arial" w:cs="Arial"/>
          <w:bCs/>
          <w:iCs/>
          <w:sz w:val="16"/>
          <w:szCs w:val="16"/>
          <w:lang w:val="en-ZA"/>
        </w:rPr>
        <w:t>u</w:t>
      </w:r>
      <w:r w:rsidRPr="0012582A">
        <w:rPr>
          <w:rFonts w:ascii="Arial" w:hAnsi="Arial" w:cs="Arial"/>
          <w:bCs/>
          <w:iCs/>
          <w:spacing w:val="-2"/>
          <w:sz w:val="16"/>
          <w:szCs w:val="16"/>
          <w:lang w:val="en-ZA"/>
        </w:rPr>
        <w:t>r</w:t>
      </w:r>
      <w:r w:rsidRPr="0012582A">
        <w:rPr>
          <w:rFonts w:ascii="Arial" w:hAnsi="Arial" w:cs="Arial"/>
          <w:bCs/>
          <w:iCs/>
          <w:sz w:val="16"/>
          <w:szCs w:val="16"/>
          <w:lang w:val="en-ZA"/>
        </w:rPr>
        <w:t>e</w:t>
      </w:r>
      <w:r w:rsidRPr="0012582A">
        <w:rPr>
          <w:rFonts w:ascii="Arial" w:hAnsi="Arial" w:cs="Arial"/>
          <w:bCs/>
          <w:iCs/>
          <w:spacing w:val="4"/>
          <w:sz w:val="16"/>
          <w:szCs w:val="16"/>
          <w:lang w:val="en-ZA"/>
        </w:rPr>
        <w:t xml:space="preserve"> </w:t>
      </w:r>
      <w:r w:rsidRPr="0012582A">
        <w:rPr>
          <w:rFonts w:ascii="Arial" w:hAnsi="Arial" w:cs="Arial"/>
          <w:bCs/>
          <w:iCs/>
          <w:spacing w:val="-4"/>
          <w:sz w:val="16"/>
          <w:szCs w:val="16"/>
          <w:lang w:val="en-ZA"/>
        </w:rPr>
        <w:t>w</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t</w:t>
      </w:r>
      <w:r w:rsidRPr="0012582A">
        <w:rPr>
          <w:rFonts w:ascii="Arial" w:hAnsi="Arial" w:cs="Arial"/>
          <w:bCs/>
          <w:iCs/>
          <w:sz w:val="16"/>
          <w:szCs w:val="16"/>
          <w:lang w:val="en-ZA"/>
        </w:rPr>
        <w:t>h</w:t>
      </w:r>
      <w:r w:rsidRPr="0012582A">
        <w:rPr>
          <w:rFonts w:ascii="Arial" w:hAnsi="Arial" w:cs="Arial"/>
          <w:bCs/>
          <w:iCs/>
          <w:spacing w:val="4"/>
          <w:sz w:val="16"/>
          <w:szCs w:val="16"/>
          <w:lang w:val="en-ZA"/>
        </w:rPr>
        <w:t xml:space="preserve"> UJ</w:t>
      </w:r>
      <w:r w:rsidRPr="0012582A">
        <w:rPr>
          <w:rFonts w:ascii="Arial" w:hAnsi="Arial" w:cs="Arial"/>
          <w:bCs/>
          <w:iCs/>
          <w:spacing w:val="3"/>
          <w:sz w:val="16"/>
          <w:szCs w:val="16"/>
          <w:lang w:val="en-ZA"/>
        </w:rPr>
        <w:t xml:space="preserve"> f</w:t>
      </w:r>
      <w:r w:rsidRPr="0012582A">
        <w:rPr>
          <w:rFonts w:ascii="Arial" w:hAnsi="Arial" w:cs="Arial"/>
          <w:bCs/>
          <w:iCs/>
          <w:spacing w:val="-3"/>
          <w:sz w:val="16"/>
          <w:szCs w:val="16"/>
          <w:lang w:val="en-ZA"/>
        </w:rPr>
        <w:t>o</w:t>
      </w:r>
      <w:r w:rsidRPr="0012582A">
        <w:rPr>
          <w:rFonts w:ascii="Arial" w:hAnsi="Arial" w:cs="Arial"/>
          <w:bCs/>
          <w:iCs/>
          <w:sz w:val="16"/>
          <w:szCs w:val="16"/>
          <w:lang w:val="en-ZA"/>
        </w:rPr>
        <w:t>r</w:t>
      </w:r>
      <w:r w:rsidRPr="0012582A">
        <w:rPr>
          <w:rFonts w:ascii="Arial" w:hAnsi="Arial" w:cs="Arial"/>
          <w:bCs/>
          <w:iCs/>
          <w:spacing w:val="5"/>
          <w:sz w:val="16"/>
          <w:szCs w:val="16"/>
          <w:lang w:val="en-ZA"/>
        </w:rPr>
        <w:t xml:space="preserve"> </w:t>
      </w:r>
      <w:r w:rsidRPr="0012582A">
        <w:rPr>
          <w:rFonts w:ascii="Arial" w:hAnsi="Arial" w:cs="Arial"/>
          <w:bCs/>
          <w:iCs/>
          <w:sz w:val="16"/>
          <w:szCs w:val="16"/>
          <w:lang w:val="en-ZA"/>
        </w:rPr>
        <w:t>any</w:t>
      </w:r>
      <w:r w:rsidRPr="0012582A">
        <w:rPr>
          <w:rFonts w:ascii="Arial" w:hAnsi="Arial" w:cs="Arial"/>
          <w:bCs/>
          <w:iCs/>
          <w:spacing w:val="2"/>
          <w:sz w:val="16"/>
          <w:szCs w:val="16"/>
          <w:lang w:val="en-ZA"/>
        </w:rPr>
        <w:t xml:space="preserve"> </w:t>
      </w:r>
      <w:r w:rsidRPr="0012582A">
        <w:rPr>
          <w:rFonts w:ascii="Arial" w:hAnsi="Arial" w:cs="Arial"/>
          <w:bCs/>
          <w:iCs/>
          <w:sz w:val="16"/>
          <w:szCs w:val="16"/>
          <w:lang w:val="en-ZA"/>
        </w:rPr>
        <w:t>pu</w:t>
      </w:r>
      <w:r w:rsidRPr="0012582A">
        <w:rPr>
          <w:rFonts w:ascii="Arial" w:hAnsi="Arial" w:cs="Arial"/>
          <w:bCs/>
          <w:iCs/>
          <w:spacing w:val="1"/>
          <w:sz w:val="16"/>
          <w:szCs w:val="16"/>
          <w:lang w:val="en-ZA"/>
        </w:rPr>
        <w:t>r</w:t>
      </w:r>
      <w:r w:rsidRPr="0012582A">
        <w:rPr>
          <w:rFonts w:ascii="Arial" w:hAnsi="Arial" w:cs="Arial"/>
          <w:bCs/>
          <w:iCs/>
          <w:spacing w:val="-3"/>
          <w:sz w:val="16"/>
          <w:szCs w:val="16"/>
          <w:lang w:val="en-ZA"/>
        </w:rPr>
        <w:t>p</w:t>
      </w:r>
      <w:r w:rsidRPr="0012582A">
        <w:rPr>
          <w:rFonts w:ascii="Arial" w:hAnsi="Arial" w:cs="Arial"/>
          <w:bCs/>
          <w:iCs/>
          <w:sz w:val="16"/>
          <w:szCs w:val="16"/>
          <w:lang w:val="en-ZA"/>
        </w:rPr>
        <w:t xml:space="preserve">ose. </w:t>
      </w:r>
      <w:r w:rsidRPr="0012582A">
        <w:rPr>
          <w:rFonts w:ascii="Arial" w:hAnsi="Arial" w:cs="Arial"/>
          <w:bCs/>
          <w:iCs/>
          <w:spacing w:val="2"/>
          <w:sz w:val="16"/>
          <w:szCs w:val="16"/>
          <w:lang w:val="en-ZA"/>
        </w:rPr>
        <w:t>The Supplier</w:t>
      </w:r>
      <w:r w:rsidRPr="0012582A">
        <w:rPr>
          <w:rFonts w:ascii="Arial" w:hAnsi="Arial" w:cs="Arial"/>
          <w:bCs/>
          <w:iCs/>
          <w:spacing w:val="32"/>
          <w:sz w:val="16"/>
          <w:szCs w:val="16"/>
          <w:lang w:val="en-ZA"/>
        </w:rPr>
        <w:t xml:space="preserve"> </w:t>
      </w:r>
      <w:r w:rsidRPr="0012582A">
        <w:rPr>
          <w:rFonts w:ascii="Arial" w:hAnsi="Arial" w:cs="Arial"/>
          <w:bCs/>
          <w:iCs/>
          <w:spacing w:val="-1"/>
          <w:sz w:val="16"/>
          <w:szCs w:val="16"/>
          <w:lang w:val="en-ZA"/>
        </w:rPr>
        <w:t>i</w:t>
      </w:r>
      <w:r w:rsidRPr="0012582A">
        <w:rPr>
          <w:rFonts w:ascii="Arial" w:hAnsi="Arial" w:cs="Arial"/>
          <w:bCs/>
          <w:iCs/>
          <w:sz w:val="16"/>
          <w:szCs w:val="16"/>
          <w:lang w:val="en-ZA"/>
        </w:rPr>
        <w:t>s and</w:t>
      </w:r>
      <w:r w:rsidRPr="0012582A">
        <w:rPr>
          <w:rFonts w:ascii="Arial" w:hAnsi="Arial" w:cs="Arial"/>
          <w:bCs/>
          <w:iCs/>
          <w:spacing w:val="1"/>
          <w:sz w:val="16"/>
          <w:szCs w:val="16"/>
          <w:lang w:val="en-ZA"/>
        </w:rPr>
        <w:t xml:space="preserve"> </w:t>
      </w:r>
      <w:r w:rsidRPr="0012582A">
        <w:rPr>
          <w:rFonts w:ascii="Arial" w:hAnsi="Arial" w:cs="Arial"/>
          <w:bCs/>
          <w:iCs/>
          <w:spacing w:val="-4"/>
          <w:sz w:val="16"/>
          <w:szCs w:val="16"/>
          <w:lang w:val="en-ZA"/>
        </w:rPr>
        <w:t>w</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l</w:t>
      </w:r>
      <w:r w:rsidRPr="0012582A">
        <w:rPr>
          <w:rFonts w:ascii="Arial" w:hAnsi="Arial" w:cs="Arial"/>
          <w:bCs/>
          <w:iCs/>
          <w:sz w:val="16"/>
          <w:szCs w:val="16"/>
          <w:lang w:val="en-ZA"/>
        </w:rPr>
        <w:t>l</w:t>
      </w:r>
      <w:r w:rsidRPr="0012582A">
        <w:rPr>
          <w:rFonts w:ascii="Arial" w:hAnsi="Arial" w:cs="Arial"/>
          <w:bCs/>
          <w:iCs/>
          <w:spacing w:val="6"/>
          <w:sz w:val="16"/>
          <w:szCs w:val="16"/>
          <w:lang w:val="en-ZA"/>
        </w:rPr>
        <w:t xml:space="preserve"> </w:t>
      </w:r>
      <w:r w:rsidR="00C354C1" w:rsidRPr="0012582A">
        <w:rPr>
          <w:rFonts w:ascii="Arial" w:hAnsi="Arial" w:cs="Arial"/>
          <w:bCs/>
          <w:iCs/>
          <w:spacing w:val="1"/>
          <w:sz w:val="16"/>
          <w:szCs w:val="16"/>
          <w:lang w:val="en-ZA"/>
        </w:rPr>
        <w:t>always remain</w:t>
      </w:r>
      <w:r w:rsidR="00C354C1">
        <w:rPr>
          <w:rFonts w:ascii="Arial" w:hAnsi="Arial" w:cs="Arial"/>
          <w:bCs/>
          <w:iCs/>
          <w:spacing w:val="4"/>
          <w:sz w:val="16"/>
          <w:szCs w:val="16"/>
          <w:lang w:val="en-ZA"/>
        </w:rPr>
        <w:t xml:space="preserve"> </w:t>
      </w:r>
      <w:r w:rsidRPr="0012582A">
        <w:rPr>
          <w:rFonts w:ascii="Arial" w:hAnsi="Arial" w:cs="Arial"/>
          <w:bCs/>
          <w:iCs/>
          <w:sz w:val="16"/>
          <w:szCs w:val="16"/>
          <w:lang w:val="en-ZA"/>
        </w:rPr>
        <w:t xml:space="preserve">an </w:t>
      </w:r>
      <w:r w:rsidRPr="0012582A">
        <w:rPr>
          <w:rFonts w:ascii="Arial" w:hAnsi="Arial" w:cs="Arial"/>
          <w:bCs/>
          <w:iCs/>
          <w:spacing w:val="1"/>
          <w:sz w:val="16"/>
          <w:szCs w:val="16"/>
          <w:lang w:val="en-ZA"/>
        </w:rPr>
        <w:t>i</w:t>
      </w:r>
      <w:r w:rsidRPr="0012582A">
        <w:rPr>
          <w:rFonts w:ascii="Arial" w:hAnsi="Arial" w:cs="Arial"/>
          <w:bCs/>
          <w:iCs/>
          <w:sz w:val="16"/>
          <w:szCs w:val="16"/>
          <w:lang w:val="en-ZA"/>
        </w:rPr>
        <w:t>ndependent</w:t>
      </w:r>
      <w:r w:rsidRPr="0012582A">
        <w:rPr>
          <w:rFonts w:ascii="Arial" w:hAnsi="Arial" w:cs="Arial"/>
          <w:bCs/>
          <w:iCs/>
          <w:spacing w:val="3"/>
          <w:sz w:val="16"/>
          <w:szCs w:val="16"/>
          <w:lang w:val="en-ZA"/>
        </w:rPr>
        <w:t xml:space="preserve"> </w:t>
      </w:r>
      <w:r w:rsidRPr="0012582A">
        <w:rPr>
          <w:rFonts w:ascii="Arial" w:hAnsi="Arial" w:cs="Arial"/>
          <w:bCs/>
          <w:iCs/>
          <w:sz w:val="16"/>
          <w:szCs w:val="16"/>
          <w:lang w:val="en-ZA"/>
        </w:rPr>
        <w:t>Supplier</w:t>
      </w:r>
      <w:r w:rsidRPr="0012582A">
        <w:rPr>
          <w:rFonts w:ascii="Arial" w:hAnsi="Arial" w:cs="Arial"/>
          <w:bCs/>
          <w:iCs/>
          <w:spacing w:val="32"/>
          <w:sz w:val="16"/>
          <w:szCs w:val="16"/>
          <w:lang w:val="en-ZA"/>
        </w:rPr>
        <w:t xml:space="preserve"> </w:t>
      </w:r>
      <w:r w:rsidRPr="0012582A">
        <w:rPr>
          <w:rFonts w:ascii="Arial" w:hAnsi="Arial" w:cs="Arial"/>
          <w:bCs/>
          <w:iCs/>
          <w:spacing w:val="-1"/>
          <w:sz w:val="16"/>
          <w:szCs w:val="16"/>
          <w:lang w:val="en-ZA"/>
        </w:rPr>
        <w:t>i</w:t>
      </w:r>
      <w:r w:rsidRPr="0012582A">
        <w:rPr>
          <w:rFonts w:ascii="Arial" w:hAnsi="Arial" w:cs="Arial"/>
          <w:bCs/>
          <w:iCs/>
          <w:sz w:val="16"/>
          <w:szCs w:val="16"/>
          <w:lang w:val="en-ZA"/>
        </w:rPr>
        <w:t>n</w:t>
      </w:r>
      <w:r w:rsidRPr="0012582A">
        <w:rPr>
          <w:rFonts w:ascii="Arial" w:hAnsi="Arial" w:cs="Arial"/>
          <w:bCs/>
          <w:iCs/>
          <w:spacing w:val="1"/>
          <w:sz w:val="16"/>
          <w:szCs w:val="16"/>
          <w:lang w:val="en-ZA"/>
        </w:rPr>
        <w:t xml:space="preserve"> r</w:t>
      </w:r>
      <w:r w:rsidRPr="0012582A">
        <w:rPr>
          <w:rFonts w:ascii="Arial" w:hAnsi="Arial" w:cs="Arial"/>
          <w:bCs/>
          <w:iCs/>
          <w:sz w:val="16"/>
          <w:szCs w:val="16"/>
          <w:lang w:val="en-ZA"/>
        </w:rPr>
        <w:t>e</w:t>
      </w:r>
      <w:r w:rsidRPr="0012582A">
        <w:rPr>
          <w:rFonts w:ascii="Arial" w:hAnsi="Arial" w:cs="Arial"/>
          <w:bCs/>
          <w:iCs/>
          <w:spacing w:val="-1"/>
          <w:sz w:val="16"/>
          <w:szCs w:val="16"/>
          <w:lang w:val="en-ZA"/>
        </w:rPr>
        <w:t>l</w:t>
      </w:r>
      <w:r w:rsidRPr="0012582A">
        <w:rPr>
          <w:rFonts w:ascii="Arial" w:hAnsi="Arial" w:cs="Arial"/>
          <w:bCs/>
          <w:iCs/>
          <w:sz w:val="16"/>
          <w:szCs w:val="16"/>
          <w:lang w:val="en-ZA"/>
        </w:rPr>
        <w:t>a</w:t>
      </w:r>
      <w:r w:rsidRPr="0012582A">
        <w:rPr>
          <w:rFonts w:ascii="Arial" w:hAnsi="Arial" w:cs="Arial"/>
          <w:bCs/>
          <w:iCs/>
          <w:spacing w:val="1"/>
          <w:sz w:val="16"/>
          <w:szCs w:val="16"/>
          <w:lang w:val="en-ZA"/>
        </w:rPr>
        <w:t>t</w:t>
      </w:r>
      <w:r w:rsidRPr="0012582A">
        <w:rPr>
          <w:rFonts w:ascii="Arial" w:hAnsi="Arial" w:cs="Arial"/>
          <w:bCs/>
          <w:iCs/>
          <w:spacing w:val="-1"/>
          <w:sz w:val="16"/>
          <w:szCs w:val="16"/>
          <w:lang w:val="en-ZA"/>
        </w:rPr>
        <w:t>i</w:t>
      </w:r>
      <w:r w:rsidRPr="0012582A">
        <w:rPr>
          <w:rFonts w:ascii="Arial" w:hAnsi="Arial" w:cs="Arial"/>
          <w:bCs/>
          <w:iCs/>
          <w:sz w:val="16"/>
          <w:szCs w:val="16"/>
          <w:lang w:val="en-ZA"/>
        </w:rPr>
        <w:t>onsh</w:t>
      </w:r>
      <w:r w:rsidRPr="0012582A">
        <w:rPr>
          <w:rFonts w:ascii="Arial" w:hAnsi="Arial" w:cs="Arial"/>
          <w:bCs/>
          <w:iCs/>
          <w:spacing w:val="-1"/>
          <w:sz w:val="16"/>
          <w:szCs w:val="16"/>
          <w:lang w:val="en-ZA"/>
        </w:rPr>
        <w:t>i</w:t>
      </w:r>
      <w:r w:rsidRPr="0012582A">
        <w:rPr>
          <w:rFonts w:ascii="Arial" w:hAnsi="Arial" w:cs="Arial"/>
          <w:bCs/>
          <w:iCs/>
          <w:sz w:val="16"/>
          <w:szCs w:val="16"/>
          <w:lang w:val="en-ZA"/>
        </w:rPr>
        <w:t>p</w:t>
      </w:r>
      <w:r w:rsidRPr="0012582A">
        <w:rPr>
          <w:rFonts w:ascii="Arial" w:hAnsi="Arial" w:cs="Arial"/>
          <w:bCs/>
          <w:iCs/>
          <w:spacing w:val="3"/>
          <w:sz w:val="16"/>
          <w:szCs w:val="16"/>
          <w:lang w:val="en-ZA"/>
        </w:rPr>
        <w:t xml:space="preserve"> </w:t>
      </w:r>
      <w:r w:rsidRPr="0012582A">
        <w:rPr>
          <w:rFonts w:ascii="Arial" w:hAnsi="Arial" w:cs="Arial"/>
          <w:bCs/>
          <w:iCs/>
          <w:spacing w:val="-4"/>
          <w:sz w:val="16"/>
          <w:szCs w:val="16"/>
          <w:lang w:val="en-ZA"/>
        </w:rPr>
        <w:t>w</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t</w:t>
      </w:r>
      <w:r w:rsidRPr="0012582A">
        <w:rPr>
          <w:rFonts w:ascii="Arial" w:hAnsi="Arial" w:cs="Arial"/>
          <w:bCs/>
          <w:iCs/>
          <w:sz w:val="16"/>
          <w:szCs w:val="16"/>
          <w:lang w:val="en-ZA"/>
        </w:rPr>
        <w:t>h</w:t>
      </w:r>
      <w:r w:rsidRPr="0012582A">
        <w:rPr>
          <w:rFonts w:ascii="Arial" w:hAnsi="Arial" w:cs="Arial"/>
          <w:bCs/>
          <w:iCs/>
          <w:spacing w:val="1"/>
          <w:sz w:val="16"/>
          <w:szCs w:val="16"/>
          <w:lang w:val="en-ZA"/>
        </w:rPr>
        <w:t xml:space="preserve"> UJ</w:t>
      </w:r>
      <w:r w:rsidR="00C354C1">
        <w:rPr>
          <w:rFonts w:ascii="Arial" w:hAnsi="Arial" w:cs="Arial"/>
          <w:bCs/>
          <w:iCs/>
          <w:spacing w:val="1"/>
          <w:sz w:val="16"/>
          <w:szCs w:val="16"/>
          <w:lang w:val="en-ZA"/>
        </w:rPr>
        <w:t xml:space="preserve"> for the duration of an Agreement</w:t>
      </w:r>
      <w:r w:rsidRPr="0012582A">
        <w:rPr>
          <w:rFonts w:ascii="Arial" w:hAnsi="Arial" w:cs="Arial"/>
          <w:bCs/>
          <w:iCs/>
          <w:spacing w:val="1"/>
          <w:sz w:val="16"/>
          <w:szCs w:val="16"/>
          <w:lang w:val="en-ZA"/>
        </w:rPr>
        <w:t>.</w:t>
      </w:r>
      <w:r w:rsidRPr="0012582A">
        <w:rPr>
          <w:rFonts w:ascii="Arial" w:hAnsi="Arial" w:cs="Arial"/>
          <w:bCs/>
          <w:iCs/>
          <w:sz w:val="16"/>
          <w:szCs w:val="16"/>
          <w:lang w:val="en-ZA"/>
        </w:rPr>
        <w:t xml:space="preserve"> </w:t>
      </w:r>
      <w:r w:rsidRPr="0012582A">
        <w:rPr>
          <w:rFonts w:ascii="Arial" w:hAnsi="Arial" w:cs="Arial"/>
          <w:bCs/>
          <w:iCs/>
          <w:spacing w:val="8"/>
          <w:sz w:val="16"/>
          <w:szCs w:val="16"/>
          <w:lang w:val="en-ZA"/>
        </w:rPr>
        <w:t xml:space="preserve"> </w:t>
      </w:r>
    </w:p>
    <w:p w14:paraId="06C50F48" w14:textId="2AA6C4D5" w:rsidR="005409A9" w:rsidRPr="0012582A" w:rsidRDefault="005409A9" w:rsidP="005409A9">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pacing w:val="8"/>
          <w:sz w:val="16"/>
          <w:szCs w:val="16"/>
          <w:lang w:val="en-ZA"/>
        </w:rPr>
        <w:t>UJ</w:t>
      </w:r>
      <w:r w:rsidRPr="0012582A">
        <w:rPr>
          <w:rFonts w:ascii="Arial" w:hAnsi="Arial" w:cs="Arial"/>
          <w:bCs/>
          <w:iCs/>
          <w:sz w:val="16"/>
          <w:szCs w:val="16"/>
          <w:lang w:val="en-ZA"/>
        </w:rPr>
        <w:t xml:space="preserve"> </w:t>
      </w:r>
      <w:r w:rsidR="00C354C1">
        <w:rPr>
          <w:rFonts w:ascii="Arial" w:hAnsi="Arial" w:cs="Arial"/>
          <w:bCs/>
          <w:iCs/>
          <w:spacing w:val="2"/>
          <w:sz w:val="16"/>
          <w:szCs w:val="16"/>
          <w:lang w:val="en-ZA"/>
        </w:rPr>
        <w:t>is</w:t>
      </w:r>
      <w:r w:rsidR="00C354C1" w:rsidRPr="0012582A">
        <w:rPr>
          <w:rFonts w:ascii="Arial" w:hAnsi="Arial" w:cs="Arial"/>
          <w:bCs/>
          <w:iCs/>
          <w:sz w:val="16"/>
          <w:szCs w:val="16"/>
          <w:lang w:val="en-ZA"/>
        </w:rPr>
        <w:t xml:space="preserve"> not</w:t>
      </w:r>
      <w:r w:rsidRPr="0012582A">
        <w:rPr>
          <w:rFonts w:ascii="Arial" w:hAnsi="Arial" w:cs="Arial"/>
          <w:bCs/>
          <w:iCs/>
          <w:sz w:val="16"/>
          <w:szCs w:val="16"/>
          <w:lang w:val="en-ZA"/>
        </w:rPr>
        <w:t xml:space="preserve"> </w:t>
      </w:r>
      <w:r w:rsidRPr="0012582A">
        <w:rPr>
          <w:rFonts w:ascii="Arial" w:hAnsi="Arial" w:cs="Arial"/>
          <w:bCs/>
          <w:iCs/>
          <w:spacing w:val="1"/>
          <w:sz w:val="16"/>
          <w:szCs w:val="16"/>
          <w:lang w:val="en-ZA"/>
        </w:rPr>
        <w:t>r</w:t>
      </w:r>
      <w:r w:rsidRPr="0012582A">
        <w:rPr>
          <w:rFonts w:ascii="Arial" w:hAnsi="Arial" w:cs="Arial"/>
          <w:bCs/>
          <w:iCs/>
          <w:sz w:val="16"/>
          <w:szCs w:val="16"/>
          <w:lang w:val="en-ZA"/>
        </w:rPr>
        <w:t>espons</w:t>
      </w:r>
      <w:r w:rsidRPr="0012582A">
        <w:rPr>
          <w:rFonts w:ascii="Arial" w:hAnsi="Arial" w:cs="Arial"/>
          <w:bCs/>
          <w:iCs/>
          <w:spacing w:val="-1"/>
          <w:sz w:val="16"/>
          <w:szCs w:val="16"/>
          <w:lang w:val="en-ZA"/>
        </w:rPr>
        <w:t>i</w:t>
      </w:r>
      <w:r w:rsidRPr="0012582A">
        <w:rPr>
          <w:rFonts w:ascii="Arial" w:hAnsi="Arial" w:cs="Arial"/>
          <w:bCs/>
          <w:iCs/>
          <w:sz w:val="16"/>
          <w:szCs w:val="16"/>
          <w:lang w:val="en-ZA"/>
        </w:rPr>
        <w:t>b</w:t>
      </w:r>
      <w:r w:rsidRPr="0012582A">
        <w:rPr>
          <w:rFonts w:ascii="Arial" w:hAnsi="Arial" w:cs="Arial"/>
          <w:bCs/>
          <w:iCs/>
          <w:spacing w:val="-1"/>
          <w:sz w:val="16"/>
          <w:szCs w:val="16"/>
          <w:lang w:val="en-ZA"/>
        </w:rPr>
        <w:t>l</w:t>
      </w:r>
      <w:r w:rsidRPr="0012582A">
        <w:rPr>
          <w:rFonts w:ascii="Arial" w:hAnsi="Arial" w:cs="Arial"/>
          <w:bCs/>
          <w:iCs/>
          <w:sz w:val="16"/>
          <w:szCs w:val="16"/>
          <w:lang w:val="en-ZA"/>
        </w:rPr>
        <w:t xml:space="preserve">e </w:t>
      </w:r>
      <w:r w:rsidRPr="0012582A">
        <w:rPr>
          <w:rFonts w:ascii="Arial" w:hAnsi="Arial" w:cs="Arial"/>
          <w:bCs/>
          <w:iCs/>
          <w:spacing w:val="3"/>
          <w:sz w:val="16"/>
          <w:szCs w:val="16"/>
          <w:lang w:val="en-ZA"/>
        </w:rPr>
        <w:t>f</w:t>
      </w:r>
      <w:r w:rsidRPr="0012582A">
        <w:rPr>
          <w:rFonts w:ascii="Arial" w:hAnsi="Arial" w:cs="Arial"/>
          <w:bCs/>
          <w:iCs/>
          <w:sz w:val="16"/>
          <w:szCs w:val="16"/>
          <w:lang w:val="en-ZA"/>
        </w:rPr>
        <w:t>or</w:t>
      </w:r>
      <w:r w:rsidRPr="0012582A">
        <w:rPr>
          <w:rFonts w:ascii="Arial" w:hAnsi="Arial" w:cs="Arial"/>
          <w:bCs/>
          <w:iCs/>
          <w:spacing w:val="4"/>
          <w:sz w:val="16"/>
          <w:szCs w:val="16"/>
          <w:lang w:val="en-ZA"/>
        </w:rPr>
        <w:t xml:space="preserve"> </w:t>
      </w:r>
      <w:r w:rsidRPr="0012582A">
        <w:rPr>
          <w:rFonts w:ascii="Arial" w:hAnsi="Arial" w:cs="Arial"/>
          <w:bCs/>
          <w:iCs/>
          <w:spacing w:val="-4"/>
          <w:sz w:val="16"/>
          <w:szCs w:val="16"/>
          <w:lang w:val="en-ZA"/>
        </w:rPr>
        <w:t>w</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t</w:t>
      </w:r>
      <w:r w:rsidRPr="0012582A">
        <w:rPr>
          <w:rFonts w:ascii="Arial" w:hAnsi="Arial" w:cs="Arial"/>
          <w:bCs/>
          <w:iCs/>
          <w:sz w:val="16"/>
          <w:szCs w:val="16"/>
          <w:lang w:val="en-ZA"/>
        </w:rPr>
        <w:t>hho</w:t>
      </w:r>
      <w:r w:rsidRPr="0012582A">
        <w:rPr>
          <w:rFonts w:ascii="Arial" w:hAnsi="Arial" w:cs="Arial"/>
          <w:bCs/>
          <w:iCs/>
          <w:spacing w:val="-1"/>
          <w:sz w:val="16"/>
          <w:szCs w:val="16"/>
          <w:lang w:val="en-ZA"/>
        </w:rPr>
        <w:t>l</w:t>
      </w:r>
      <w:r w:rsidRPr="0012582A">
        <w:rPr>
          <w:rFonts w:ascii="Arial" w:hAnsi="Arial" w:cs="Arial"/>
          <w:bCs/>
          <w:iCs/>
          <w:sz w:val="16"/>
          <w:szCs w:val="16"/>
          <w:lang w:val="en-ZA"/>
        </w:rPr>
        <w:t>d</w:t>
      </w:r>
      <w:r w:rsidRPr="0012582A">
        <w:rPr>
          <w:rFonts w:ascii="Arial" w:hAnsi="Arial" w:cs="Arial"/>
          <w:bCs/>
          <w:iCs/>
          <w:spacing w:val="-1"/>
          <w:sz w:val="16"/>
          <w:szCs w:val="16"/>
          <w:lang w:val="en-ZA"/>
        </w:rPr>
        <w:t>i</w:t>
      </w:r>
      <w:r w:rsidRPr="0012582A">
        <w:rPr>
          <w:rFonts w:ascii="Arial" w:hAnsi="Arial" w:cs="Arial"/>
          <w:bCs/>
          <w:iCs/>
          <w:sz w:val="16"/>
          <w:szCs w:val="16"/>
          <w:lang w:val="en-ZA"/>
        </w:rPr>
        <w:t>ng</w:t>
      </w:r>
      <w:r w:rsidRPr="0012582A">
        <w:rPr>
          <w:rFonts w:ascii="Arial" w:hAnsi="Arial" w:cs="Arial"/>
          <w:bCs/>
          <w:iCs/>
          <w:spacing w:val="3"/>
          <w:sz w:val="16"/>
          <w:szCs w:val="16"/>
          <w:lang w:val="en-ZA"/>
        </w:rPr>
        <w:t xml:space="preserve"> </w:t>
      </w:r>
      <w:r w:rsidRPr="0012582A">
        <w:rPr>
          <w:rFonts w:ascii="Arial" w:hAnsi="Arial" w:cs="Arial"/>
          <w:bCs/>
          <w:iCs/>
          <w:spacing w:val="1"/>
          <w:sz w:val="16"/>
          <w:szCs w:val="16"/>
          <w:lang w:val="en-ZA"/>
        </w:rPr>
        <w:t>t</w:t>
      </w:r>
      <w:r w:rsidRPr="0012582A">
        <w:rPr>
          <w:rFonts w:ascii="Arial" w:hAnsi="Arial" w:cs="Arial"/>
          <w:bCs/>
          <w:iCs/>
          <w:sz w:val="16"/>
          <w:szCs w:val="16"/>
          <w:lang w:val="en-ZA"/>
        </w:rPr>
        <w:t>a</w:t>
      </w:r>
      <w:r w:rsidRPr="0012582A">
        <w:rPr>
          <w:rFonts w:ascii="Arial" w:hAnsi="Arial" w:cs="Arial"/>
          <w:bCs/>
          <w:iCs/>
          <w:spacing w:val="-2"/>
          <w:sz w:val="16"/>
          <w:szCs w:val="16"/>
          <w:lang w:val="en-ZA"/>
        </w:rPr>
        <w:t>x</w:t>
      </w:r>
      <w:r w:rsidRPr="0012582A">
        <w:rPr>
          <w:rFonts w:ascii="Arial" w:hAnsi="Arial" w:cs="Arial"/>
          <w:bCs/>
          <w:iCs/>
          <w:sz w:val="16"/>
          <w:szCs w:val="16"/>
          <w:lang w:val="en-ZA"/>
        </w:rPr>
        <w:t>es</w:t>
      </w:r>
      <w:r w:rsidRPr="0012582A">
        <w:rPr>
          <w:rFonts w:ascii="Arial" w:hAnsi="Arial" w:cs="Arial"/>
          <w:bCs/>
          <w:iCs/>
          <w:spacing w:val="3"/>
          <w:sz w:val="16"/>
          <w:szCs w:val="16"/>
          <w:lang w:val="en-ZA"/>
        </w:rPr>
        <w:t xml:space="preserve"> </w:t>
      </w:r>
      <w:r w:rsidRPr="0012582A">
        <w:rPr>
          <w:rFonts w:ascii="Arial" w:hAnsi="Arial" w:cs="Arial"/>
          <w:bCs/>
          <w:iCs/>
          <w:spacing w:val="-1"/>
          <w:sz w:val="16"/>
          <w:szCs w:val="16"/>
          <w:lang w:val="en-ZA"/>
        </w:rPr>
        <w:t>wi</w:t>
      </w:r>
      <w:r w:rsidRPr="0012582A">
        <w:rPr>
          <w:rFonts w:ascii="Arial" w:hAnsi="Arial" w:cs="Arial"/>
          <w:bCs/>
          <w:iCs/>
          <w:spacing w:val="1"/>
          <w:sz w:val="16"/>
          <w:szCs w:val="16"/>
          <w:lang w:val="en-ZA"/>
        </w:rPr>
        <w:t>t</w:t>
      </w:r>
      <w:r w:rsidRPr="0012582A">
        <w:rPr>
          <w:rFonts w:ascii="Arial" w:hAnsi="Arial" w:cs="Arial"/>
          <w:bCs/>
          <w:iCs/>
          <w:sz w:val="16"/>
          <w:szCs w:val="16"/>
          <w:lang w:val="en-ZA"/>
        </w:rPr>
        <w:t>h</w:t>
      </w:r>
      <w:r w:rsidRPr="0012582A">
        <w:rPr>
          <w:rFonts w:ascii="Arial" w:hAnsi="Arial" w:cs="Arial"/>
          <w:bCs/>
          <w:iCs/>
          <w:spacing w:val="3"/>
          <w:sz w:val="16"/>
          <w:szCs w:val="16"/>
          <w:lang w:val="en-ZA"/>
        </w:rPr>
        <w:t xml:space="preserve"> </w:t>
      </w:r>
      <w:r w:rsidRPr="0012582A">
        <w:rPr>
          <w:rFonts w:ascii="Arial" w:hAnsi="Arial" w:cs="Arial"/>
          <w:bCs/>
          <w:iCs/>
          <w:spacing w:val="1"/>
          <w:sz w:val="16"/>
          <w:szCs w:val="16"/>
          <w:lang w:val="en-ZA"/>
        </w:rPr>
        <w:t>r</w:t>
      </w:r>
      <w:r w:rsidRPr="0012582A">
        <w:rPr>
          <w:rFonts w:ascii="Arial" w:hAnsi="Arial" w:cs="Arial"/>
          <w:bCs/>
          <w:iCs/>
          <w:sz w:val="16"/>
          <w:szCs w:val="16"/>
          <w:lang w:val="en-ZA"/>
        </w:rPr>
        <w:t>espect</w:t>
      </w:r>
      <w:r w:rsidRPr="0012582A">
        <w:rPr>
          <w:rFonts w:ascii="Arial" w:hAnsi="Arial" w:cs="Arial"/>
          <w:bCs/>
          <w:iCs/>
          <w:spacing w:val="2"/>
          <w:sz w:val="16"/>
          <w:szCs w:val="16"/>
          <w:lang w:val="en-ZA"/>
        </w:rPr>
        <w:t xml:space="preserve"> </w:t>
      </w:r>
      <w:r w:rsidRPr="0012582A">
        <w:rPr>
          <w:rFonts w:ascii="Arial" w:hAnsi="Arial" w:cs="Arial"/>
          <w:bCs/>
          <w:iCs/>
          <w:spacing w:val="1"/>
          <w:sz w:val="16"/>
          <w:szCs w:val="16"/>
          <w:lang w:val="en-ZA"/>
        </w:rPr>
        <w:t>t</w:t>
      </w:r>
      <w:r w:rsidRPr="0012582A">
        <w:rPr>
          <w:rFonts w:ascii="Arial" w:hAnsi="Arial" w:cs="Arial"/>
          <w:bCs/>
          <w:iCs/>
          <w:sz w:val="16"/>
          <w:szCs w:val="16"/>
          <w:lang w:val="en-ZA"/>
        </w:rPr>
        <w:t xml:space="preserve">o </w:t>
      </w:r>
      <w:r w:rsidRPr="0012582A">
        <w:rPr>
          <w:rFonts w:ascii="Arial" w:hAnsi="Arial" w:cs="Arial"/>
          <w:bCs/>
          <w:iCs/>
          <w:spacing w:val="1"/>
          <w:sz w:val="16"/>
          <w:szCs w:val="16"/>
          <w:lang w:val="en-ZA"/>
        </w:rPr>
        <w:t>the Supplier</w:t>
      </w:r>
      <w:r w:rsidRPr="0012582A">
        <w:rPr>
          <w:rFonts w:ascii="Arial" w:hAnsi="Arial" w:cs="Arial"/>
          <w:bCs/>
          <w:iCs/>
          <w:sz w:val="16"/>
          <w:szCs w:val="16"/>
          <w:lang w:val="en-ZA"/>
        </w:rPr>
        <w:t>’s</w:t>
      </w:r>
      <w:r w:rsidRPr="0012582A">
        <w:rPr>
          <w:rFonts w:ascii="Arial" w:hAnsi="Arial" w:cs="Arial"/>
          <w:b/>
          <w:bCs/>
          <w:iCs/>
          <w:sz w:val="16"/>
          <w:szCs w:val="16"/>
          <w:lang w:val="en-ZA"/>
        </w:rPr>
        <w:t xml:space="preserve"> </w:t>
      </w:r>
      <w:r w:rsidRPr="0012582A">
        <w:rPr>
          <w:rFonts w:ascii="Arial" w:hAnsi="Arial" w:cs="Arial"/>
          <w:bCs/>
          <w:iCs/>
          <w:sz w:val="16"/>
          <w:szCs w:val="16"/>
          <w:lang w:val="en-ZA"/>
        </w:rPr>
        <w:t>c</w:t>
      </w:r>
      <w:r w:rsidRPr="0012582A">
        <w:rPr>
          <w:rFonts w:ascii="Arial" w:hAnsi="Arial" w:cs="Arial"/>
          <w:bCs/>
          <w:iCs/>
          <w:spacing w:val="-2"/>
          <w:sz w:val="16"/>
          <w:szCs w:val="16"/>
          <w:lang w:val="en-ZA"/>
        </w:rPr>
        <w:t>o</w:t>
      </w:r>
      <w:r w:rsidRPr="0012582A">
        <w:rPr>
          <w:rFonts w:ascii="Arial" w:hAnsi="Arial" w:cs="Arial"/>
          <w:bCs/>
          <w:iCs/>
          <w:spacing w:val="1"/>
          <w:sz w:val="16"/>
          <w:szCs w:val="16"/>
          <w:lang w:val="en-ZA"/>
        </w:rPr>
        <w:t>m</w:t>
      </w:r>
      <w:r w:rsidRPr="0012582A">
        <w:rPr>
          <w:rFonts w:ascii="Arial" w:hAnsi="Arial" w:cs="Arial"/>
          <w:bCs/>
          <w:iCs/>
          <w:sz w:val="16"/>
          <w:szCs w:val="16"/>
          <w:lang w:val="en-ZA"/>
        </w:rPr>
        <w:t>pe</w:t>
      </w:r>
      <w:r w:rsidRPr="0012582A">
        <w:rPr>
          <w:rFonts w:ascii="Arial" w:hAnsi="Arial" w:cs="Arial"/>
          <w:bCs/>
          <w:iCs/>
          <w:spacing w:val="-3"/>
          <w:sz w:val="16"/>
          <w:szCs w:val="16"/>
          <w:lang w:val="en-ZA"/>
        </w:rPr>
        <w:t>n</w:t>
      </w:r>
      <w:r w:rsidRPr="0012582A">
        <w:rPr>
          <w:rFonts w:ascii="Arial" w:hAnsi="Arial" w:cs="Arial"/>
          <w:bCs/>
          <w:iCs/>
          <w:sz w:val="16"/>
          <w:szCs w:val="16"/>
          <w:lang w:val="en-ZA"/>
        </w:rPr>
        <w:t>sa</w:t>
      </w:r>
      <w:r w:rsidRPr="0012582A">
        <w:rPr>
          <w:rFonts w:ascii="Arial" w:hAnsi="Arial" w:cs="Arial"/>
          <w:bCs/>
          <w:iCs/>
          <w:spacing w:val="1"/>
          <w:sz w:val="16"/>
          <w:szCs w:val="16"/>
          <w:lang w:val="en-ZA"/>
        </w:rPr>
        <w:t>t</w:t>
      </w:r>
      <w:r w:rsidRPr="0012582A">
        <w:rPr>
          <w:rFonts w:ascii="Arial" w:hAnsi="Arial" w:cs="Arial"/>
          <w:bCs/>
          <w:iCs/>
          <w:spacing w:val="-1"/>
          <w:sz w:val="16"/>
          <w:szCs w:val="16"/>
          <w:lang w:val="en-ZA"/>
        </w:rPr>
        <w:t>i</w:t>
      </w:r>
      <w:r w:rsidRPr="0012582A">
        <w:rPr>
          <w:rFonts w:ascii="Arial" w:hAnsi="Arial" w:cs="Arial"/>
          <w:bCs/>
          <w:iCs/>
          <w:sz w:val="16"/>
          <w:szCs w:val="16"/>
          <w:lang w:val="en-ZA"/>
        </w:rPr>
        <w:t xml:space="preserve">on.  </w:t>
      </w:r>
      <w:r w:rsidRPr="0012582A">
        <w:rPr>
          <w:rFonts w:ascii="Arial" w:hAnsi="Arial" w:cs="Arial"/>
          <w:bCs/>
          <w:iCs/>
          <w:spacing w:val="2"/>
          <w:sz w:val="16"/>
          <w:szCs w:val="16"/>
          <w:lang w:val="en-ZA"/>
        </w:rPr>
        <w:t>The Supplier</w:t>
      </w:r>
      <w:r w:rsidRPr="0012582A">
        <w:rPr>
          <w:rFonts w:ascii="Arial" w:hAnsi="Arial" w:cs="Arial"/>
          <w:bCs/>
          <w:iCs/>
          <w:spacing w:val="32"/>
          <w:sz w:val="16"/>
          <w:szCs w:val="16"/>
          <w:lang w:val="en-ZA"/>
        </w:rPr>
        <w:t xml:space="preserve"> </w:t>
      </w:r>
      <w:r w:rsidR="00C354C1">
        <w:rPr>
          <w:rFonts w:ascii="Arial" w:hAnsi="Arial" w:cs="Arial"/>
          <w:bCs/>
          <w:iCs/>
          <w:sz w:val="16"/>
          <w:szCs w:val="16"/>
          <w:lang w:val="en-ZA"/>
        </w:rPr>
        <w:t>has</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no</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c</w:t>
      </w:r>
      <w:r w:rsidRPr="0012582A">
        <w:rPr>
          <w:rFonts w:ascii="Arial" w:hAnsi="Arial" w:cs="Arial"/>
          <w:bCs/>
          <w:iCs/>
          <w:spacing w:val="-1"/>
          <w:sz w:val="16"/>
          <w:szCs w:val="16"/>
          <w:lang w:val="en-ZA"/>
        </w:rPr>
        <w:t>l</w:t>
      </w:r>
      <w:r w:rsidRPr="0012582A">
        <w:rPr>
          <w:rFonts w:ascii="Arial" w:hAnsi="Arial" w:cs="Arial"/>
          <w:bCs/>
          <w:iCs/>
          <w:sz w:val="16"/>
          <w:szCs w:val="16"/>
          <w:lang w:val="en-ZA"/>
        </w:rPr>
        <w:t>a</w:t>
      </w:r>
      <w:r w:rsidRPr="0012582A">
        <w:rPr>
          <w:rFonts w:ascii="Arial" w:hAnsi="Arial" w:cs="Arial"/>
          <w:bCs/>
          <w:iCs/>
          <w:spacing w:val="-1"/>
          <w:sz w:val="16"/>
          <w:szCs w:val="16"/>
          <w:lang w:val="en-ZA"/>
        </w:rPr>
        <w:t>i</w:t>
      </w:r>
      <w:r w:rsidRPr="0012582A">
        <w:rPr>
          <w:rFonts w:ascii="Arial" w:hAnsi="Arial" w:cs="Arial"/>
          <w:bCs/>
          <w:iCs/>
          <w:sz w:val="16"/>
          <w:szCs w:val="16"/>
          <w:lang w:val="en-ZA"/>
        </w:rPr>
        <w:t>m</w:t>
      </w:r>
      <w:r w:rsidRPr="0012582A">
        <w:rPr>
          <w:rFonts w:ascii="Arial" w:hAnsi="Arial" w:cs="Arial"/>
          <w:bCs/>
          <w:iCs/>
          <w:spacing w:val="2"/>
          <w:sz w:val="16"/>
          <w:szCs w:val="16"/>
          <w:lang w:val="en-ZA"/>
        </w:rPr>
        <w:t xml:space="preserve"> </w:t>
      </w:r>
      <w:r w:rsidRPr="0012582A">
        <w:rPr>
          <w:rFonts w:ascii="Arial" w:hAnsi="Arial" w:cs="Arial"/>
          <w:bCs/>
          <w:iCs/>
          <w:spacing w:val="-3"/>
          <w:sz w:val="16"/>
          <w:szCs w:val="16"/>
          <w:lang w:val="en-ZA"/>
        </w:rPr>
        <w:t>a</w:t>
      </w:r>
      <w:r w:rsidRPr="0012582A">
        <w:rPr>
          <w:rFonts w:ascii="Arial" w:hAnsi="Arial" w:cs="Arial"/>
          <w:bCs/>
          <w:iCs/>
          <w:spacing w:val="2"/>
          <w:sz w:val="16"/>
          <w:szCs w:val="16"/>
          <w:lang w:val="en-ZA"/>
        </w:rPr>
        <w:t>g</w:t>
      </w:r>
      <w:r w:rsidRPr="0012582A">
        <w:rPr>
          <w:rFonts w:ascii="Arial" w:hAnsi="Arial" w:cs="Arial"/>
          <w:bCs/>
          <w:iCs/>
          <w:sz w:val="16"/>
          <w:szCs w:val="16"/>
          <w:lang w:val="en-ZA"/>
        </w:rPr>
        <w:t>a</w:t>
      </w:r>
      <w:r w:rsidRPr="0012582A">
        <w:rPr>
          <w:rFonts w:ascii="Arial" w:hAnsi="Arial" w:cs="Arial"/>
          <w:bCs/>
          <w:iCs/>
          <w:spacing w:val="-1"/>
          <w:sz w:val="16"/>
          <w:szCs w:val="16"/>
          <w:lang w:val="en-ZA"/>
        </w:rPr>
        <w:t>i</w:t>
      </w:r>
      <w:r w:rsidRPr="0012582A">
        <w:rPr>
          <w:rFonts w:ascii="Arial" w:hAnsi="Arial" w:cs="Arial"/>
          <w:bCs/>
          <w:iCs/>
          <w:sz w:val="16"/>
          <w:szCs w:val="16"/>
          <w:lang w:val="en-ZA"/>
        </w:rPr>
        <w:t>nst</w:t>
      </w:r>
      <w:r w:rsidRPr="0012582A">
        <w:rPr>
          <w:rFonts w:ascii="Arial" w:hAnsi="Arial" w:cs="Arial"/>
          <w:bCs/>
          <w:iCs/>
          <w:spacing w:val="1"/>
          <w:sz w:val="16"/>
          <w:szCs w:val="16"/>
          <w:lang w:val="en-ZA"/>
        </w:rPr>
        <w:t xml:space="preserve"> UJ</w:t>
      </w:r>
      <w:r w:rsidRPr="0012582A">
        <w:rPr>
          <w:rFonts w:ascii="Arial" w:hAnsi="Arial" w:cs="Arial"/>
          <w:bCs/>
          <w:iCs/>
          <w:sz w:val="16"/>
          <w:szCs w:val="16"/>
          <w:lang w:val="en-ZA"/>
        </w:rPr>
        <w:t xml:space="preserve"> </w:t>
      </w:r>
      <w:r w:rsidRPr="0012582A">
        <w:rPr>
          <w:rFonts w:ascii="Arial" w:hAnsi="Arial" w:cs="Arial"/>
          <w:bCs/>
          <w:iCs/>
          <w:spacing w:val="1"/>
          <w:sz w:val="16"/>
          <w:szCs w:val="16"/>
          <w:lang w:val="en-ZA"/>
        </w:rPr>
        <w:t>f</w:t>
      </w:r>
      <w:r w:rsidRPr="0012582A">
        <w:rPr>
          <w:rFonts w:ascii="Arial" w:hAnsi="Arial" w:cs="Arial"/>
          <w:bCs/>
          <w:iCs/>
          <w:sz w:val="16"/>
          <w:szCs w:val="16"/>
          <w:lang w:val="en-ZA"/>
        </w:rPr>
        <w:t>or</w:t>
      </w:r>
      <w:r w:rsidRPr="0012582A">
        <w:rPr>
          <w:rFonts w:ascii="Arial" w:hAnsi="Arial" w:cs="Arial"/>
          <w:bCs/>
          <w:iCs/>
          <w:spacing w:val="3"/>
          <w:sz w:val="16"/>
          <w:szCs w:val="16"/>
          <w:lang w:val="en-ZA"/>
        </w:rPr>
        <w:t xml:space="preserve"> </w:t>
      </w:r>
      <w:r w:rsidR="00C354C1">
        <w:rPr>
          <w:rFonts w:ascii="Arial" w:hAnsi="Arial" w:cs="Arial"/>
          <w:bCs/>
          <w:iCs/>
          <w:spacing w:val="3"/>
          <w:sz w:val="16"/>
          <w:szCs w:val="16"/>
          <w:lang w:val="en-ZA"/>
        </w:rPr>
        <w:t xml:space="preserve">any </w:t>
      </w:r>
      <w:r w:rsidRPr="0012582A">
        <w:rPr>
          <w:rFonts w:ascii="Arial" w:hAnsi="Arial" w:cs="Arial"/>
          <w:bCs/>
          <w:iCs/>
          <w:spacing w:val="-1"/>
          <w:sz w:val="16"/>
          <w:szCs w:val="16"/>
          <w:lang w:val="en-ZA"/>
        </w:rPr>
        <w:t>l</w:t>
      </w:r>
      <w:r w:rsidRPr="0012582A">
        <w:rPr>
          <w:rFonts w:ascii="Arial" w:hAnsi="Arial" w:cs="Arial"/>
          <w:bCs/>
          <w:iCs/>
          <w:sz w:val="16"/>
          <w:szCs w:val="16"/>
          <w:lang w:val="en-ZA"/>
        </w:rPr>
        <w:t>ea</w:t>
      </w:r>
      <w:r w:rsidRPr="0012582A">
        <w:rPr>
          <w:rFonts w:ascii="Arial" w:hAnsi="Arial" w:cs="Arial"/>
          <w:bCs/>
          <w:iCs/>
          <w:spacing w:val="-2"/>
          <w:sz w:val="16"/>
          <w:szCs w:val="16"/>
          <w:lang w:val="en-ZA"/>
        </w:rPr>
        <w:t>v</w:t>
      </w:r>
      <w:r w:rsidRPr="0012582A">
        <w:rPr>
          <w:rFonts w:ascii="Arial" w:hAnsi="Arial" w:cs="Arial"/>
          <w:bCs/>
          <w:iCs/>
          <w:sz w:val="16"/>
          <w:szCs w:val="16"/>
          <w:lang w:val="en-ZA"/>
        </w:rPr>
        <w:t>e</w:t>
      </w:r>
      <w:r w:rsidRPr="0012582A">
        <w:rPr>
          <w:rFonts w:ascii="Arial" w:hAnsi="Arial" w:cs="Arial"/>
          <w:bCs/>
          <w:iCs/>
          <w:spacing w:val="2"/>
          <w:sz w:val="16"/>
          <w:szCs w:val="16"/>
          <w:lang w:val="en-ZA"/>
        </w:rPr>
        <w:t xml:space="preserve"> </w:t>
      </w:r>
      <w:r w:rsidRPr="0012582A">
        <w:rPr>
          <w:rFonts w:ascii="Arial" w:hAnsi="Arial" w:cs="Arial"/>
          <w:bCs/>
          <w:iCs/>
          <w:sz w:val="16"/>
          <w:szCs w:val="16"/>
          <w:lang w:val="en-ZA"/>
        </w:rPr>
        <w:t>pa</w:t>
      </w:r>
      <w:r w:rsidRPr="0012582A">
        <w:rPr>
          <w:rFonts w:ascii="Arial" w:hAnsi="Arial" w:cs="Arial"/>
          <w:bCs/>
          <w:iCs/>
          <w:spacing w:val="-2"/>
          <w:sz w:val="16"/>
          <w:szCs w:val="16"/>
          <w:lang w:val="en-ZA"/>
        </w:rPr>
        <w:t>y</w:t>
      </w:r>
      <w:r w:rsidRPr="0012582A">
        <w:rPr>
          <w:rFonts w:ascii="Arial" w:hAnsi="Arial" w:cs="Arial"/>
          <w:bCs/>
          <w:iCs/>
          <w:sz w:val="16"/>
          <w:szCs w:val="16"/>
          <w:lang w:val="en-ZA"/>
        </w:rPr>
        <w:t>,</w:t>
      </w:r>
      <w:r w:rsidRPr="0012582A">
        <w:rPr>
          <w:rFonts w:ascii="Arial" w:hAnsi="Arial" w:cs="Arial"/>
          <w:bCs/>
          <w:iCs/>
          <w:spacing w:val="3"/>
          <w:sz w:val="16"/>
          <w:szCs w:val="16"/>
          <w:lang w:val="en-ZA"/>
        </w:rPr>
        <w:t xml:space="preserve"> </w:t>
      </w:r>
      <w:r w:rsidRPr="0012582A">
        <w:rPr>
          <w:rFonts w:ascii="Arial" w:hAnsi="Arial" w:cs="Arial"/>
          <w:bCs/>
          <w:iCs/>
          <w:sz w:val="16"/>
          <w:szCs w:val="16"/>
          <w:lang w:val="en-ZA"/>
        </w:rPr>
        <w:t>s</w:t>
      </w:r>
      <w:r w:rsidRPr="0012582A">
        <w:rPr>
          <w:rFonts w:ascii="Arial" w:hAnsi="Arial" w:cs="Arial"/>
          <w:bCs/>
          <w:iCs/>
          <w:spacing w:val="-1"/>
          <w:sz w:val="16"/>
          <w:szCs w:val="16"/>
          <w:lang w:val="en-ZA"/>
        </w:rPr>
        <w:t>i</w:t>
      </w:r>
      <w:r w:rsidRPr="0012582A">
        <w:rPr>
          <w:rFonts w:ascii="Arial" w:hAnsi="Arial" w:cs="Arial"/>
          <w:bCs/>
          <w:iCs/>
          <w:sz w:val="16"/>
          <w:szCs w:val="16"/>
          <w:lang w:val="en-ZA"/>
        </w:rPr>
        <w:t>ck</w:t>
      </w:r>
      <w:r w:rsidRPr="0012582A">
        <w:rPr>
          <w:rFonts w:ascii="Arial" w:hAnsi="Arial" w:cs="Arial"/>
          <w:bCs/>
          <w:iCs/>
          <w:spacing w:val="2"/>
          <w:sz w:val="16"/>
          <w:szCs w:val="16"/>
          <w:lang w:val="en-ZA"/>
        </w:rPr>
        <w:t xml:space="preserve"> </w:t>
      </w:r>
      <w:r w:rsidRPr="0012582A">
        <w:rPr>
          <w:rFonts w:ascii="Arial" w:hAnsi="Arial" w:cs="Arial"/>
          <w:bCs/>
          <w:iCs/>
          <w:spacing w:val="-1"/>
          <w:sz w:val="16"/>
          <w:szCs w:val="16"/>
          <w:lang w:val="en-ZA"/>
        </w:rPr>
        <w:t>l</w:t>
      </w:r>
      <w:r w:rsidRPr="0012582A">
        <w:rPr>
          <w:rFonts w:ascii="Arial" w:hAnsi="Arial" w:cs="Arial"/>
          <w:bCs/>
          <w:iCs/>
          <w:sz w:val="16"/>
          <w:szCs w:val="16"/>
          <w:lang w:val="en-ZA"/>
        </w:rPr>
        <w:t>ea</w:t>
      </w:r>
      <w:r w:rsidRPr="0012582A">
        <w:rPr>
          <w:rFonts w:ascii="Arial" w:hAnsi="Arial" w:cs="Arial"/>
          <w:bCs/>
          <w:iCs/>
          <w:spacing w:val="-2"/>
          <w:sz w:val="16"/>
          <w:szCs w:val="16"/>
          <w:lang w:val="en-ZA"/>
        </w:rPr>
        <w:t>v</w:t>
      </w:r>
      <w:r w:rsidRPr="0012582A">
        <w:rPr>
          <w:rFonts w:ascii="Arial" w:hAnsi="Arial" w:cs="Arial"/>
          <w:bCs/>
          <w:iCs/>
          <w:sz w:val="16"/>
          <w:szCs w:val="16"/>
          <w:lang w:val="en-ZA"/>
        </w:rPr>
        <w:t>e,</w:t>
      </w:r>
      <w:r w:rsidRPr="0012582A">
        <w:rPr>
          <w:rFonts w:ascii="Arial" w:hAnsi="Arial" w:cs="Arial"/>
          <w:bCs/>
          <w:iCs/>
          <w:spacing w:val="3"/>
          <w:sz w:val="16"/>
          <w:szCs w:val="16"/>
          <w:lang w:val="en-ZA"/>
        </w:rPr>
        <w:t xml:space="preserve"> </w:t>
      </w:r>
      <w:r w:rsidRPr="0012582A">
        <w:rPr>
          <w:rFonts w:ascii="Arial" w:hAnsi="Arial" w:cs="Arial"/>
          <w:bCs/>
          <w:iCs/>
          <w:spacing w:val="1"/>
          <w:sz w:val="16"/>
          <w:szCs w:val="16"/>
          <w:lang w:val="en-ZA"/>
        </w:rPr>
        <w:t>r</w:t>
      </w:r>
      <w:r w:rsidRPr="0012582A">
        <w:rPr>
          <w:rFonts w:ascii="Arial" w:hAnsi="Arial" w:cs="Arial"/>
          <w:bCs/>
          <w:iCs/>
          <w:sz w:val="16"/>
          <w:szCs w:val="16"/>
          <w:lang w:val="en-ZA"/>
        </w:rPr>
        <w:t>e</w:t>
      </w:r>
      <w:r w:rsidRPr="0012582A">
        <w:rPr>
          <w:rFonts w:ascii="Arial" w:hAnsi="Arial" w:cs="Arial"/>
          <w:bCs/>
          <w:iCs/>
          <w:spacing w:val="1"/>
          <w:sz w:val="16"/>
          <w:szCs w:val="16"/>
          <w:lang w:val="en-ZA"/>
        </w:rPr>
        <w:t>t</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r</w:t>
      </w:r>
      <w:r w:rsidRPr="0012582A">
        <w:rPr>
          <w:rFonts w:ascii="Arial" w:hAnsi="Arial" w:cs="Arial"/>
          <w:bCs/>
          <w:iCs/>
          <w:spacing w:val="-3"/>
          <w:sz w:val="16"/>
          <w:szCs w:val="16"/>
          <w:lang w:val="en-ZA"/>
        </w:rPr>
        <w:t>e</w:t>
      </w:r>
      <w:r w:rsidRPr="0012582A">
        <w:rPr>
          <w:rFonts w:ascii="Arial" w:hAnsi="Arial" w:cs="Arial"/>
          <w:bCs/>
          <w:iCs/>
          <w:spacing w:val="1"/>
          <w:sz w:val="16"/>
          <w:szCs w:val="16"/>
          <w:lang w:val="en-ZA"/>
        </w:rPr>
        <w:t>m</w:t>
      </w:r>
      <w:r w:rsidRPr="0012582A">
        <w:rPr>
          <w:rFonts w:ascii="Arial" w:hAnsi="Arial" w:cs="Arial"/>
          <w:bCs/>
          <w:iCs/>
          <w:sz w:val="16"/>
          <w:szCs w:val="16"/>
          <w:lang w:val="en-ZA"/>
        </w:rPr>
        <w:t>e</w:t>
      </w:r>
      <w:r w:rsidRPr="0012582A">
        <w:rPr>
          <w:rFonts w:ascii="Arial" w:hAnsi="Arial" w:cs="Arial"/>
          <w:bCs/>
          <w:iCs/>
          <w:spacing w:val="-3"/>
          <w:sz w:val="16"/>
          <w:szCs w:val="16"/>
          <w:lang w:val="en-ZA"/>
        </w:rPr>
        <w:t>n</w:t>
      </w:r>
      <w:r w:rsidRPr="0012582A">
        <w:rPr>
          <w:rFonts w:ascii="Arial" w:hAnsi="Arial" w:cs="Arial"/>
          <w:bCs/>
          <w:iCs/>
          <w:sz w:val="16"/>
          <w:szCs w:val="16"/>
          <w:lang w:val="en-ZA"/>
        </w:rPr>
        <w:t>t ben</w:t>
      </w:r>
      <w:r w:rsidRPr="0012582A">
        <w:rPr>
          <w:rFonts w:ascii="Arial" w:hAnsi="Arial" w:cs="Arial"/>
          <w:bCs/>
          <w:iCs/>
          <w:spacing w:val="-3"/>
          <w:sz w:val="16"/>
          <w:szCs w:val="16"/>
          <w:lang w:val="en-ZA"/>
        </w:rPr>
        <w:t>e</w:t>
      </w:r>
      <w:r w:rsidRPr="0012582A">
        <w:rPr>
          <w:rFonts w:ascii="Arial" w:hAnsi="Arial" w:cs="Arial"/>
          <w:bCs/>
          <w:iCs/>
          <w:spacing w:val="3"/>
          <w:sz w:val="16"/>
          <w:szCs w:val="16"/>
          <w:lang w:val="en-ZA"/>
        </w:rPr>
        <w:t>f</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t</w:t>
      </w:r>
      <w:r w:rsidRPr="0012582A">
        <w:rPr>
          <w:rFonts w:ascii="Arial" w:hAnsi="Arial" w:cs="Arial"/>
          <w:bCs/>
          <w:iCs/>
          <w:sz w:val="16"/>
          <w:szCs w:val="16"/>
          <w:lang w:val="en-ZA"/>
        </w:rPr>
        <w:t>s,</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soc</w:t>
      </w:r>
      <w:r w:rsidRPr="0012582A">
        <w:rPr>
          <w:rFonts w:ascii="Arial" w:hAnsi="Arial" w:cs="Arial"/>
          <w:bCs/>
          <w:iCs/>
          <w:spacing w:val="-1"/>
          <w:sz w:val="16"/>
          <w:szCs w:val="16"/>
          <w:lang w:val="en-ZA"/>
        </w:rPr>
        <w:t>i</w:t>
      </w:r>
      <w:r w:rsidRPr="0012582A">
        <w:rPr>
          <w:rFonts w:ascii="Arial" w:hAnsi="Arial" w:cs="Arial"/>
          <w:bCs/>
          <w:iCs/>
          <w:sz w:val="16"/>
          <w:szCs w:val="16"/>
          <w:lang w:val="en-ZA"/>
        </w:rPr>
        <w:t>al</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secu</w:t>
      </w:r>
      <w:r w:rsidRPr="0012582A">
        <w:rPr>
          <w:rFonts w:ascii="Arial" w:hAnsi="Arial" w:cs="Arial"/>
          <w:bCs/>
          <w:iCs/>
          <w:spacing w:val="1"/>
          <w:sz w:val="16"/>
          <w:szCs w:val="16"/>
          <w:lang w:val="en-ZA"/>
        </w:rPr>
        <w:t>r</w:t>
      </w:r>
      <w:r w:rsidRPr="0012582A">
        <w:rPr>
          <w:rFonts w:ascii="Arial" w:hAnsi="Arial" w:cs="Arial"/>
          <w:bCs/>
          <w:iCs/>
          <w:spacing w:val="-4"/>
          <w:sz w:val="16"/>
          <w:szCs w:val="16"/>
          <w:lang w:val="en-ZA"/>
        </w:rPr>
        <w:t>i</w:t>
      </w:r>
      <w:r w:rsidRPr="0012582A">
        <w:rPr>
          <w:rFonts w:ascii="Arial" w:hAnsi="Arial" w:cs="Arial"/>
          <w:bCs/>
          <w:iCs/>
          <w:spacing w:val="-1"/>
          <w:sz w:val="16"/>
          <w:szCs w:val="16"/>
          <w:lang w:val="en-ZA"/>
        </w:rPr>
        <w:t>t</w:t>
      </w:r>
      <w:r w:rsidRPr="0012582A">
        <w:rPr>
          <w:rFonts w:ascii="Arial" w:hAnsi="Arial" w:cs="Arial"/>
          <w:bCs/>
          <w:iCs/>
          <w:spacing w:val="-2"/>
          <w:sz w:val="16"/>
          <w:szCs w:val="16"/>
          <w:lang w:val="en-ZA"/>
        </w:rPr>
        <w:t>y</w:t>
      </w:r>
      <w:r w:rsidRPr="0012582A">
        <w:rPr>
          <w:rFonts w:ascii="Arial" w:hAnsi="Arial" w:cs="Arial"/>
          <w:bCs/>
          <w:iCs/>
          <w:sz w:val="16"/>
          <w:szCs w:val="16"/>
          <w:lang w:val="en-ZA"/>
        </w:rPr>
        <w:t>,</w:t>
      </w:r>
      <w:r w:rsidRPr="0012582A">
        <w:rPr>
          <w:rFonts w:ascii="Arial" w:hAnsi="Arial" w:cs="Arial"/>
          <w:bCs/>
          <w:iCs/>
          <w:spacing w:val="3"/>
          <w:sz w:val="16"/>
          <w:szCs w:val="16"/>
          <w:lang w:val="en-ZA"/>
        </w:rPr>
        <w:t xml:space="preserve"> </w:t>
      </w:r>
      <w:r w:rsidRPr="0012582A">
        <w:rPr>
          <w:rFonts w:ascii="Arial" w:hAnsi="Arial" w:cs="Arial"/>
          <w:bCs/>
          <w:iCs/>
          <w:spacing w:val="-4"/>
          <w:sz w:val="16"/>
          <w:szCs w:val="16"/>
          <w:lang w:val="en-ZA"/>
        </w:rPr>
        <w:t>w</w:t>
      </w:r>
      <w:r w:rsidRPr="0012582A">
        <w:rPr>
          <w:rFonts w:ascii="Arial" w:hAnsi="Arial" w:cs="Arial"/>
          <w:bCs/>
          <w:iCs/>
          <w:sz w:val="16"/>
          <w:szCs w:val="16"/>
          <w:lang w:val="en-ZA"/>
        </w:rPr>
        <w:t>o</w:t>
      </w:r>
      <w:r w:rsidRPr="0012582A">
        <w:rPr>
          <w:rFonts w:ascii="Arial" w:hAnsi="Arial" w:cs="Arial"/>
          <w:bCs/>
          <w:iCs/>
          <w:spacing w:val="1"/>
          <w:sz w:val="16"/>
          <w:szCs w:val="16"/>
          <w:lang w:val="en-ZA"/>
        </w:rPr>
        <w:t>r</w:t>
      </w:r>
      <w:r w:rsidRPr="0012582A">
        <w:rPr>
          <w:rFonts w:ascii="Arial" w:hAnsi="Arial" w:cs="Arial"/>
          <w:bCs/>
          <w:iCs/>
          <w:spacing w:val="2"/>
          <w:sz w:val="16"/>
          <w:szCs w:val="16"/>
          <w:lang w:val="en-ZA"/>
        </w:rPr>
        <w:t>k</w:t>
      </w:r>
      <w:r w:rsidRPr="0012582A">
        <w:rPr>
          <w:rFonts w:ascii="Arial" w:hAnsi="Arial" w:cs="Arial"/>
          <w:bCs/>
          <w:iCs/>
          <w:sz w:val="16"/>
          <w:szCs w:val="16"/>
          <w:lang w:val="en-ZA"/>
        </w:rPr>
        <w:t>e</w:t>
      </w:r>
      <w:r w:rsidRPr="0012582A">
        <w:rPr>
          <w:rFonts w:ascii="Arial" w:hAnsi="Arial" w:cs="Arial"/>
          <w:bCs/>
          <w:iCs/>
          <w:spacing w:val="1"/>
          <w:sz w:val="16"/>
          <w:szCs w:val="16"/>
          <w:lang w:val="en-ZA"/>
        </w:rPr>
        <w:t>r</w:t>
      </w:r>
      <w:r w:rsidRPr="0012582A">
        <w:rPr>
          <w:rFonts w:ascii="Arial" w:hAnsi="Arial" w:cs="Arial"/>
          <w:bCs/>
          <w:iCs/>
          <w:spacing w:val="-1"/>
          <w:sz w:val="16"/>
          <w:szCs w:val="16"/>
          <w:lang w:val="en-ZA"/>
        </w:rPr>
        <w:t>’</w:t>
      </w:r>
      <w:r w:rsidRPr="0012582A">
        <w:rPr>
          <w:rFonts w:ascii="Arial" w:hAnsi="Arial" w:cs="Arial"/>
          <w:bCs/>
          <w:iCs/>
          <w:sz w:val="16"/>
          <w:szCs w:val="16"/>
          <w:lang w:val="en-ZA"/>
        </w:rPr>
        <w:t>s</w:t>
      </w:r>
      <w:r w:rsidRPr="0012582A">
        <w:rPr>
          <w:rFonts w:ascii="Arial" w:hAnsi="Arial" w:cs="Arial"/>
          <w:bCs/>
          <w:iCs/>
          <w:spacing w:val="2"/>
          <w:sz w:val="16"/>
          <w:szCs w:val="16"/>
          <w:lang w:val="en-ZA"/>
        </w:rPr>
        <w:t xml:space="preserve"> </w:t>
      </w:r>
      <w:r w:rsidRPr="0012582A">
        <w:rPr>
          <w:rFonts w:ascii="Arial" w:hAnsi="Arial" w:cs="Arial"/>
          <w:bCs/>
          <w:iCs/>
          <w:sz w:val="16"/>
          <w:szCs w:val="16"/>
          <w:lang w:val="en-ZA"/>
        </w:rPr>
        <w:t>c</w:t>
      </w:r>
      <w:r w:rsidRPr="0012582A">
        <w:rPr>
          <w:rFonts w:ascii="Arial" w:hAnsi="Arial" w:cs="Arial"/>
          <w:bCs/>
          <w:iCs/>
          <w:spacing w:val="-2"/>
          <w:sz w:val="16"/>
          <w:szCs w:val="16"/>
          <w:lang w:val="en-ZA"/>
        </w:rPr>
        <w:t>o</w:t>
      </w:r>
      <w:r w:rsidRPr="0012582A">
        <w:rPr>
          <w:rFonts w:ascii="Arial" w:hAnsi="Arial" w:cs="Arial"/>
          <w:bCs/>
          <w:iCs/>
          <w:spacing w:val="1"/>
          <w:sz w:val="16"/>
          <w:szCs w:val="16"/>
          <w:lang w:val="en-ZA"/>
        </w:rPr>
        <w:t>m</w:t>
      </w:r>
      <w:r w:rsidRPr="0012582A">
        <w:rPr>
          <w:rFonts w:ascii="Arial" w:hAnsi="Arial" w:cs="Arial"/>
          <w:bCs/>
          <w:iCs/>
          <w:sz w:val="16"/>
          <w:szCs w:val="16"/>
          <w:lang w:val="en-ZA"/>
        </w:rPr>
        <w:t>pens</w:t>
      </w:r>
      <w:r w:rsidRPr="0012582A">
        <w:rPr>
          <w:rFonts w:ascii="Arial" w:hAnsi="Arial" w:cs="Arial"/>
          <w:bCs/>
          <w:iCs/>
          <w:spacing w:val="-2"/>
          <w:sz w:val="16"/>
          <w:szCs w:val="16"/>
          <w:lang w:val="en-ZA"/>
        </w:rPr>
        <w:t>a</w:t>
      </w:r>
      <w:r w:rsidRPr="0012582A">
        <w:rPr>
          <w:rFonts w:ascii="Arial" w:hAnsi="Arial" w:cs="Arial"/>
          <w:bCs/>
          <w:iCs/>
          <w:spacing w:val="-1"/>
          <w:sz w:val="16"/>
          <w:szCs w:val="16"/>
          <w:lang w:val="en-ZA"/>
        </w:rPr>
        <w:t>ti</w:t>
      </w:r>
      <w:r w:rsidRPr="0012582A">
        <w:rPr>
          <w:rFonts w:ascii="Arial" w:hAnsi="Arial" w:cs="Arial"/>
          <w:bCs/>
          <w:iCs/>
          <w:sz w:val="16"/>
          <w:szCs w:val="16"/>
          <w:lang w:val="en-ZA"/>
        </w:rPr>
        <w:t>on,</w:t>
      </w:r>
      <w:r w:rsidRPr="0012582A">
        <w:rPr>
          <w:rFonts w:ascii="Arial" w:hAnsi="Arial" w:cs="Arial"/>
          <w:bCs/>
          <w:iCs/>
          <w:spacing w:val="3"/>
          <w:sz w:val="16"/>
          <w:szCs w:val="16"/>
          <w:lang w:val="en-ZA"/>
        </w:rPr>
        <w:t xml:space="preserve"> </w:t>
      </w:r>
      <w:r w:rsidRPr="0012582A">
        <w:rPr>
          <w:rFonts w:ascii="Arial" w:hAnsi="Arial" w:cs="Arial"/>
          <w:bCs/>
          <w:iCs/>
          <w:sz w:val="16"/>
          <w:szCs w:val="16"/>
          <w:lang w:val="en-ZA"/>
        </w:rPr>
        <w:t>hea</w:t>
      </w:r>
      <w:r w:rsidRPr="0012582A">
        <w:rPr>
          <w:rFonts w:ascii="Arial" w:hAnsi="Arial" w:cs="Arial"/>
          <w:bCs/>
          <w:iCs/>
          <w:spacing w:val="-1"/>
          <w:sz w:val="16"/>
          <w:szCs w:val="16"/>
          <w:lang w:val="en-ZA"/>
        </w:rPr>
        <w:t>l</w:t>
      </w:r>
      <w:r w:rsidRPr="0012582A">
        <w:rPr>
          <w:rFonts w:ascii="Arial" w:hAnsi="Arial" w:cs="Arial"/>
          <w:bCs/>
          <w:iCs/>
          <w:spacing w:val="1"/>
          <w:sz w:val="16"/>
          <w:szCs w:val="16"/>
          <w:lang w:val="en-ZA"/>
        </w:rPr>
        <w:t>t</w:t>
      </w:r>
      <w:r w:rsidRPr="0012582A">
        <w:rPr>
          <w:rFonts w:ascii="Arial" w:hAnsi="Arial" w:cs="Arial"/>
          <w:bCs/>
          <w:iCs/>
          <w:sz w:val="16"/>
          <w:szCs w:val="16"/>
          <w:lang w:val="en-ZA"/>
        </w:rPr>
        <w:t>h</w:t>
      </w:r>
      <w:r w:rsidRPr="0012582A">
        <w:rPr>
          <w:rFonts w:ascii="Arial" w:hAnsi="Arial" w:cs="Arial"/>
          <w:bCs/>
          <w:iCs/>
          <w:spacing w:val="2"/>
          <w:sz w:val="16"/>
          <w:szCs w:val="16"/>
          <w:lang w:val="en-ZA"/>
        </w:rPr>
        <w:t xml:space="preserve"> </w:t>
      </w:r>
      <w:r w:rsidRPr="0012582A">
        <w:rPr>
          <w:rFonts w:ascii="Arial" w:hAnsi="Arial" w:cs="Arial"/>
          <w:bCs/>
          <w:iCs/>
          <w:sz w:val="16"/>
          <w:szCs w:val="16"/>
          <w:lang w:val="en-ZA"/>
        </w:rPr>
        <w:t>or</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d</w:t>
      </w:r>
      <w:r w:rsidRPr="0012582A">
        <w:rPr>
          <w:rFonts w:ascii="Arial" w:hAnsi="Arial" w:cs="Arial"/>
          <w:bCs/>
          <w:iCs/>
          <w:spacing w:val="-1"/>
          <w:sz w:val="16"/>
          <w:szCs w:val="16"/>
          <w:lang w:val="en-ZA"/>
        </w:rPr>
        <w:t>i</w:t>
      </w:r>
      <w:r w:rsidRPr="0012582A">
        <w:rPr>
          <w:rFonts w:ascii="Arial" w:hAnsi="Arial" w:cs="Arial"/>
          <w:bCs/>
          <w:iCs/>
          <w:sz w:val="16"/>
          <w:szCs w:val="16"/>
          <w:lang w:val="en-ZA"/>
        </w:rPr>
        <w:t>sab</w:t>
      </w:r>
      <w:r w:rsidRPr="0012582A">
        <w:rPr>
          <w:rFonts w:ascii="Arial" w:hAnsi="Arial" w:cs="Arial"/>
          <w:bCs/>
          <w:iCs/>
          <w:spacing w:val="-1"/>
          <w:sz w:val="16"/>
          <w:szCs w:val="16"/>
          <w:lang w:val="en-ZA"/>
        </w:rPr>
        <w:t>ili</w:t>
      </w:r>
      <w:r w:rsidRPr="0012582A">
        <w:rPr>
          <w:rFonts w:ascii="Arial" w:hAnsi="Arial" w:cs="Arial"/>
          <w:bCs/>
          <w:iCs/>
          <w:spacing w:val="1"/>
          <w:sz w:val="16"/>
          <w:szCs w:val="16"/>
          <w:lang w:val="en-ZA"/>
        </w:rPr>
        <w:t>t</w:t>
      </w:r>
      <w:r w:rsidRPr="0012582A">
        <w:rPr>
          <w:rFonts w:ascii="Arial" w:hAnsi="Arial" w:cs="Arial"/>
          <w:bCs/>
          <w:iCs/>
          <w:sz w:val="16"/>
          <w:szCs w:val="16"/>
          <w:lang w:val="en-ZA"/>
        </w:rPr>
        <w:t>y bene</w:t>
      </w:r>
      <w:r w:rsidRPr="0012582A">
        <w:rPr>
          <w:rFonts w:ascii="Arial" w:hAnsi="Arial" w:cs="Arial"/>
          <w:bCs/>
          <w:iCs/>
          <w:spacing w:val="3"/>
          <w:sz w:val="16"/>
          <w:szCs w:val="16"/>
          <w:lang w:val="en-ZA"/>
        </w:rPr>
        <w:t>f</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t</w:t>
      </w:r>
      <w:r w:rsidRPr="0012582A">
        <w:rPr>
          <w:rFonts w:ascii="Arial" w:hAnsi="Arial" w:cs="Arial"/>
          <w:bCs/>
          <w:iCs/>
          <w:spacing w:val="-2"/>
          <w:sz w:val="16"/>
          <w:szCs w:val="16"/>
          <w:lang w:val="en-ZA"/>
        </w:rPr>
        <w:t>s</w:t>
      </w:r>
      <w:r w:rsidRPr="0012582A">
        <w:rPr>
          <w:rFonts w:ascii="Arial" w:hAnsi="Arial" w:cs="Arial"/>
          <w:bCs/>
          <w:iCs/>
          <w:sz w:val="16"/>
          <w:szCs w:val="16"/>
          <w:lang w:val="en-ZA"/>
        </w:rPr>
        <w:t>, une</w:t>
      </w:r>
      <w:r w:rsidRPr="0012582A">
        <w:rPr>
          <w:rFonts w:ascii="Arial" w:hAnsi="Arial" w:cs="Arial"/>
          <w:bCs/>
          <w:iCs/>
          <w:spacing w:val="1"/>
          <w:sz w:val="16"/>
          <w:szCs w:val="16"/>
          <w:lang w:val="en-ZA"/>
        </w:rPr>
        <w:t>m</w:t>
      </w:r>
      <w:r w:rsidRPr="0012582A">
        <w:rPr>
          <w:rFonts w:ascii="Arial" w:hAnsi="Arial" w:cs="Arial"/>
          <w:bCs/>
          <w:iCs/>
          <w:sz w:val="16"/>
          <w:szCs w:val="16"/>
          <w:lang w:val="en-ZA"/>
        </w:rPr>
        <w:t>p</w:t>
      </w:r>
      <w:r w:rsidRPr="0012582A">
        <w:rPr>
          <w:rFonts w:ascii="Arial" w:hAnsi="Arial" w:cs="Arial"/>
          <w:bCs/>
          <w:iCs/>
          <w:spacing w:val="-1"/>
          <w:sz w:val="16"/>
          <w:szCs w:val="16"/>
          <w:lang w:val="en-ZA"/>
        </w:rPr>
        <w:t>l</w:t>
      </w:r>
      <w:r w:rsidRPr="0012582A">
        <w:rPr>
          <w:rFonts w:ascii="Arial" w:hAnsi="Arial" w:cs="Arial"/>
          <w:bCs/>
          <w:iCs/>
          <w:sz w:val="16"/>
          <w:szCs w:val="16"/>
          <w:lang w:val="en-ZA"/>
        </w:rPr>
        <w:t>o</w:t>
      </w:r>
      <w:r w:rsidRPr="0012582A">
        <w:rPr>
          <w:rFonts w:ascii="Arial" w:hAnsi="Arial" w:cs="Arial"/>
          <w:bCs/>
          <w:iCs/>
          <w:spacing w:val="-2"/>
          <w:sz w:val="16"/>
          <w:szCs w:val="16"/>
          <w:lang w:val="en-ZA"/>
        </w:rPr>
        <w:t>y</w:t>
      </w:r>
      <w:r w:rsidRPr="0012582A">
        <w:rPr>
          <w:rFonts w:ascii="Arial" w:hAnsi="Arial" w:cs="Arial"/>
          <w:bCs/>
          <w:iCs/>
          <w:spacing w:val="1"/>
          <w:sz w:val="16"/>
          <w:szCs w:val="16"/>
          <w:lang w:val="en-ZA"/>
        </w:rPr>
        <w:t>m</w:t>
      </w:r>
      <w:r w:rsidRPr="0012582A">
        <w:rPr>
          <w:rFonts w:ascii="Arial" w:hAnsi="Arial" w:cs="Arial"/>
          <w:bCs/>
          <w:iCs/>
          <w:sz w:val="16"/>
          <w:szCs w:val="16"/>
          <w:lang w:val="en-ZA"/>
        </w:rPr>
        <w:t>ent</w:t>
      </w:r>
      <w:r w:rsidRPr="0012582A">
        <w:rPr>
          <w:rFonts w:ascii="Arial" w:hAnsi="Arial" w:cs="Arial"/>
          <w:bCs/>
          <w:iCs/>
          <w:spacing w:val="3"/>
          <w:sz w:val="16"/>
          <w:szCs w:val="16"/>
          <w:lang w:val="en-ZA"/>
        </w:rPr>
        <w:t xml:space="preserve"> </w:t>
      </w:r>
      <w:r w:rsidRPr="0012582A">
        <w:rPr>
          <w:rFonts w:ascii="Arial" w:hAnsi="Arial" w:cs="Arial"/>
          <w:bCs/>
          <w:iCs/>
          <w:spacing w:val="-1"/>
          <w:sz w:val="16"/>
          <w:szCs w:val="16"/>
          <w:lang w:val="en-ZA"/>
        </w:rPr>
        <w:t>i</w:t>
      </w:r>
      <w:r w:rsidRPr="0012582A">
        <w:rPr>
          <w:rFonts w:ascii="Arial" w:hAnsi="Arial" w:cs="Arial"/>
          <w:bCs/>
          <w:iCs/>
          <w:sz w:val="16"/>
          <w:szCs w:val="16"/>
          <w:lang w:val="en-ZA"/>
        </w:rPr>
        <w:t>ns</w:t>
      </w:r>
      <w:r w:rsidRPr="0012582A">
        <w:rPr>
          <w:rFonts w:ascii="Arial" w:hAnsi="Arial" w:cs="Arial"/>
          <w:bCs/>
          <w:iCs/>
          <w:spacing w:val="-2"/>
          <w:sz w:val="16"/>
          <w:szCs w:val="16"/>
          <w:lang w:val="en-ZA"/>
        </w:rPr>
        <w:t>u</w:t>
      </w:r>
      <w:r w:rsidRPr="0012582A">
        <w:rPr>
          <w:rFonts w:ascii="Arial" w:hAnsi="Arial" w:cs="Arial"/>
          <w:bCs/>
          <w:iCs/>
          <w:spacing w:val="1"/>
          <w:sz w:val="16"/>
          <w:szCs w:val="16"/>
          <w:lang w:val="en-ZA"/>
        </w:rPr>
        <w:t>r</w:t>
      </w:r>
      <w:r w:rsidRPr="0012582A">
        <w:rPr>
          <w:rFonts w:ascii="Arial" w:hAnsi="Arial" w:cs="Arial"/>
          <w:bCs/>
          <w:iCs/>
          <w:sz w:val="16"/>
          <w:szCs w:val="16"/>
          <w:lang w:val="en-ZA"/>
        </w:rPr>
        <w:t>an</w:t>
      </w:r>
      <w:r w:rsidRPr="0012582A">
        <w:rPr>
          <w:rFonts w:ascii="Arial" w:hAnsi="Arial" w:cs="Arial"/>
          <w:bCs/>
          <w:iCs/>
          <w:spacing w:val="-2"/>
          <w:sz w:val="16"/>
          <w:szCs w:val="16"/>
          <w:lang w:val="en-ZA"/>
        </w:rPr>
        <w:t>c</w:t>
      </w:r>
      <w:r w:rsidRPr="0012582A">
        <w:rPr>
          <w:rFonts w:ascii="Arial" w:hAnsi="Arial" w:cs="Arial"/>
          <w:bCs/>
          <w:iCs/>
          <w:sz w:val="16"/>
          <w:szCs w:val="16"/>
          <w:lang w:val="en-ZA"/>
        </w:rPr>
        <w:t>e</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ben</w:t>
      </w:r>
      <w:r w:rsidRPr="0012582A">
        <w:rPr>
          <w:rFonts w:ascii="Arial" w:hAnsi="Arial" w:cs="Arial"/>
          <w:bCs/>
          <w:iCs/>
          <w:spacing w:val="-3"/>
          <w:sz w:val="16"/>
          <w:szCs w:val="16"/>
          <w:lang w:val="en-ZA"/>
        </w:rPr>
        <w:t>e</w:t>
      </w:r>
      <w:r w:rsidRPr="0012582A">
        <w:rPr>
          <w:rFonts w:ascii="Arial" w:hAnsi="Arial" w:cs="Arial"/>
          <w:bCs/>
          <w:iCs/>
          <w:spacing w:val="3"/>
          <w:sz w:val="16"/>
          <w:szCs w:val="16"/>
          <w:lang w:val="en-ZA"/>
        </w:rPr>
        <w:t>f</w:t>
      </w:r>
      <w:r w:rsidRPr="0012582A">
        <w:rPr>
          <w:rFonts w:ascii="Arial" w:hAnsi="Arial" w:cs="Arial"/>
          <w:bCs/>
          <w:iCs/>
          <w:spacing w:val="-1"/>
          <w:sz w:val="16"/>
          <w:szCs w:val="16"/>
          <w:lang w:val="en-ZA"/>
        </w:rPr>
        <w:t>it</w:t>
      </w:r>
      <w:r w:rsidRPr="0012582A">
        <w:rPr>
          <w:rFonts w:ascii="Arial" w:hAnsi="Arial" w:cs="Arial"/>
          <w:bCs/>
          <w:iCs/>
          <w:sz w:val="16"/>
          <w:szCs w:val="16"/>
          <w:lang w:val="en-ZA"/>
        </w:rPr>
        <w:t>s,</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or</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e</w:t>
      </w:r>
      <w:r w:rsidRPr="0012582A">
        <w:rPr>
          <w:rFonts w:ascii="Arial" w:hAnsi="Arial" w:cs="Arial"/>
          <w:bCs/>
          <w:iCs/>
          <w:spacing w:val="1"/>
          <w:sz w:val="16"/>
          <w:szCs w:val="16"/>
          <w:lang w:val="en-ZA"/>
        </w:rPr>
        <w:t>m</w:t>
      </w:r>
      <w:r w:rsidRPr="0012582A">
        <w:rPr>
          <w:rFonts w:ascii="Arial" w:hAnsi="Arial" w:cs="Arial"/>
          <w:bCs/>
          <w:iCs/>
          <w:sz w:val="16"/>
          <w:szCs w:val="16"/>
          <w:lang w:val="en-ZA"/>
        </w:rPr>
        <w:t>p</w:t>
      </w:r>
      <w:r w:rsidRPr="0012582A">
        <w:rPr>
          <w:rFonts w:ascii="Arial" w:hAnsi="Arial" w:cs="Arial"/>
          <w:bCs/>
          <w:iCs/>
          <w:spacing w:val="-1"/>
          <w:sz w:val="16"/>
          <w:szCs w:val="16"/>
          <w:lang w:val="en-ZA"/>
        </w:rPr>
        <w:t>l</w:t>
      </w:r>
      <w:r w:rsidRPr="0012582A">
        <w:rPr>
          <w:rFonts w:ascii="Arial" w:hAnsi="Arial" w:cs="Arial"/>
          <w:bCs/>
          <w:iCs/>
          <w:sz w:val="16"/>
          <w:szCs w:val="16"/>
          <w:lang w:val="en-ZA"/>
        </w:rPr>
        <w:t>o</w:t>
      </w:r>
      <w:r w:rsidRPr="0012582A">
        <w:rPr>
          <w:rFonts w:ascii="Arial" w:hAnsi="Arial" w:cs="Arial"/>
          <w:bCs/>
          <w:iCs/>
          <w:spacing w:val="-2"/>
          <w:sz w:val="16"/>
          <w:szCs w:val="16"/>
          <w:lang w:val="en-ZA"/>
        </w:rPr>
        <w:t>y</w:t>
      </w:r>
      <w:r w:rsidRPr="0012582A">
        <w:rPr>
          <w:rFonts w:ascii="Arial" w:hAnsi="Arial" w:cs="Arial"/>
          <w:bCs/>
          <w:iCs/>
          <w:sz w:val="16"/>
          <w:szCs w:val="16"/>
          <w:lang w:val="en-ZA"/>
        </w:rPr>
        <w:t>ee</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ben</w:t>
      </w:r>
      <w:r w:rsidRPr="0012582A">
        <w:rPr>
          <w:rFonts w:ascii="Arial" w:hAnsi="Arial" w:cs="Arial"/>
          <w:bCs/>
          <w:iCs/>
          <w:spacing w:val="-3"/>
          <w:sz w:val="16"/>
          <w:szCs w:val="16"/>
          <w:lang w:val="en-ZA"/>
        </w:rPr>
        <w:t>e</w:t>
      </w:r>
      <w:r w:rsidRPr="0012582A">
        <w:rPr>
          <w:rFonts w:ascii="Arial" w:hAnsi="Arial" w:cs="Arial"/>
          <w:bCs/>
          <w:iCs/>
          <w:spacing w:val="3"/>
          <w:sz w:val="16"/>
          <w:szCs w:val="16"/>
          <w:lang w:val="en-ZA"/>
        </w:rPr>
        <w:t>f</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t</w:t>
      </w:r>
      <w:r w:rsidRPr="0012582A">
        <w:rPr>
          <w:rFonts w:ascii="Arial" w:hAnsi="Arial" w:cs="Arial"/>
          <w:bCs/>
          <w:iCs/>
          <w:sz w:val="16"/>
          <w:szCs w:val="16"/>
          <w:lang w:val="en-ZA"/>
        </w:rPr>
        <w:t>s</w:t>
      </w:r>
      <w:r w:rsidRPr="0012582A">
        <w:rPr>
          <w:rFonts w:ascii="Arial" w:hAnsi="Arial" w:cs="Arial"/>
          <w:bCs/>
          <w:iCs/>
          <w:spacing w:val="-1"/>
          <w:sz w:val="16"/>
          <w:szCs w:val="16"/>
          <w:lang w:val="en-ZA"/>
        </w:rPr>
        <w:t xml:space="preserve"> </w:t>
      </w:r>
      <w:r w:rsidRPr="0012582A">
        <w:rPr>
          <w:rFonts w:ascii="Arial" w:hAnsi="Arial" w:cs="Arial"/>
          <w:bCs/>
          <w:iCs/>
          <w:spacing w:val="-3"/>
          <w:sz w:val="16"/>
          <w:szCs w:val="16"/>
          <w:lang w:val="en-ZA"/>
        </w:rPr>
        <w:t>o</w:t>
      </w:r>
      <w:r w:rsidRPr="0012582A">
        <w:rPr>
          <w:rFonts w:ascii="Arial" w:hAnsi="Arial" w:cs="Arial"/>
          <w:bCs/>
          <w:iCs/>
          <w:sz w:val="16"/>
          <w:szCs w:val="16"/>
          <w:lang w:val="en-ZA"/>
        </w:rPr>
        <w:t>f</w:t>
      </w:r>
      <w:r w:rsidRPr="0012582A">
        <w:rPr>
          <w:rFonts w:ascii="Arial" w:hAnsi="Arial" w:cs="Arial"/>
          <w:bCs/>
          <w:iCs/>
          <w:spacing w:val="3"/>
          <w:sz w:val="16"/>
          <w:szCs w:val="16"/>
          <w:lang w:val="en-ZA"/>
        </w:rPr>
        <w:t xml:space="preserve"> </w:t>
      </w:r>
      <w:r w:rsidRPr="0012582A">
        <w:rPr>
          <w:rFonts w:ascii="Arial" w:hAnsi="Arial" w:cs="Arial"/>
          <w:bCs/>
          <w:iCs/>
          <w:sz w:val="16"/>
          <w:szCs w:val="16"/>
          <w:lang w:val="en-ZA"/>
        </w:rPr>
        <w:t>any</w:t>
      </w:r>
      <w:r w:rsidRPr="0012582A">
        <w:rPr>
          <w:rFonts w:ascii="Arial" w:hAnsi="Arial" w:cs="Arial"/>
          <w:bCs/>
          <w:iCs/>
          <w:spacing w:val="-1"/>
          <w:sz w:val="16"/>
          <w:szCs w:val="16"/>
          <w:lang w:val="en-ZA"/>
        </w:rPr>
        <w:t xml:space="preserve"> </w:t>
      </w:r>
      <w:r w:rsidRPr="0012582A">
        <w:rPr>
          <w:rFonts w:ascii="Arial" w:hAnsi="Arial" w:cs="Arial"/>
          <w:bCs/>
          <w:iCs/>
          <w:spacing w:val="2"/>
          <w:sz w:val="16"/>
          <w:szCs w:val="16"/>
          <w:lang w:val="en-ZA"/>
        </w:rPr>
        <w:t>k</w:t>
      </w:r>
      <w:r w:rsidRPr="0012582A">
        <w:rPr>
          <w:rFonts w:ascii="Arial" w:hAnsi="Arial" w:cs="Arial"/>
          <w:bCs/>
          <w:iCs/>
          <w:spacing w:val="-1"/>
          <w:sz w:val="16"/>
          <w:szCs w:val="16"/>
          <w:lang w:val="en-ZA"/>
        </w:rPr>
        <w:t>i</w:t>
      </w:r>
      <w:r w:rsidRPr="0012582A">
        <w:rPr>
          <w:rFonts w:ascii="Arial" w:hAnsi="Arial" w:cs="Arial"/>
          <w:bCs/>
          <w:iCs/>
          <w:sz w:val="16"/>
          <w:szCs w:val="16"/>
          <w:lang w:val="en-ZA"/>
        </w:rPr>
        <w:t>n</w:t>
      </w:r>
      <w:r w:rsidRPr="0012582A">
        <w:rPr>
          <w:rFonts w:ascii="Arial" w:hAnsi="Arial" w:cs="Arial"/>
          <w:bCs/>
          <w:iCs/>
          <w:spacing w:val="-3"/>
          <w:sz w:val="16"/>
          <w:szCs w:val="16"/>
          <w:lang w:val="en-ZA"/>
        </w:rPr>
        <w:t>d</w:t>
      </w:r>
      <w:r w:rsidRPr="0012582A">
        <w:rPr>
          <w:rFonts w:ascii="Arial" w:hAnsi="Arial" w:cs="Arial"/>
          <w:bCs/>
          <w:iCs/>
          <w:sz w:val="16"/>
          <w:szCs w:val="16"/>
          <w:lang w:val="en-ZA"/>
        </w:rPr>
        <w:t>.</w:t>
      </w:r>
      <w:r w:rsidR="000058CD">
        <w:rPr>
          <w:rFonts w:ascii="Arial" w:hAnsi="Arial" w:cs="Arial"/>
          <w:bCs/>
          <w:iCs/>
          <w:sz w:val="16"/>
          <w:szCs w:val="16"/>
          <w:lang w:val="en-ZA"/>
        </w:rPr>
        <w:t>pass</w:t>
      </w:r>
    </w:p>
    <w:p w14:paraId="1223BD2A" w14:textId="77777777" w:rsidR="0012582A" w:rsidRPr="0012582A" w:rsidRDefault="0012582A" w:rsidP="0012582A">
      <w:pPr>
        <w:widowControl w:val="0"/>
        <w:spacing w:before="80" w:after="80"/>
        <w:ind w:left="426"/>
        <w:jc w:val="both"/>
        <w:outlineLvl w:val="1"/>
        <w:rPr>
          <w:rFonts w:ascii="Arial" w:hAnsi="Arial" w:cs="Arial"/>
          <w:bCs/>
          <w:iCs/>
          <w:sz w:val="16"/>
          <w:szCs w:val="16"/>
          <w:lang w:val="en-ZA"/>
        </w:rPr>
      </w:pPr>
    </w:p>
    <w:p w14:paraId="001CA976" w14:textId="047F8610"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100" w:name="_Ref303598619"/>
      <w:bookmarkStart w:id="101" w:name="_Toc1985580"/>
      <w:bookmarkStart w:id="102" w:name="_Toc89764605"/>
      <w:bookmarkStart w:id="103" w:name="_Toc93912205"/>
      <w:r w:rsidRPr="0012582A">
        <w:rPr>
          <w:rFonts w:ascii="Arial" w:eastAsia="Times" w:hAnsi="Arial" w:cs="Arial"/>
          <w:b/>
          <w:bCs/>
          <w:sz w:val="16"/>
          <w:szCs w:val="16"/>
        </w:rPr>
        <w:t>The Supplier’s Duties</w:t>
      </w:r>
      <w:bookmarkEnd w:id="100"/>
      <w:bookmarkEnd w:id="101"/>
      <w:bookmarkEnd w:id="102"/>
      <w:r w:rsidR="00113399">
        <w:rPr>
          <w:rFonts w:ascii="Arial" w:eastAsia="Times" w:hAnsi="Arial" w:cs="Arial"/>
          <w:b/>
          <w:bCs/>
          <w:sz w:val="16"/>
          <w:szCs w:val="16"/>
        </w:rPr>
        <w:t xml:space="preserve"> and Warranties</w:t>
      </w:r>
      <w:bookmarkEnd w:id="103"/>
    </w:p>
    <w:p w14:paraId="553BFE0C" w14:textId="7F1C3E37" w:rsidR="00113399" w:rsidRPr="00FA1B8D" w:rsidRDefault="003D0A8B"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Pr>
          <w:rFonts w:ascii="Arial" w:hAnsi="Arial" w:cs="Arial"/>
          <w:b/>
          <w:bCs/>
          <w:iCs/>
          <w:sz w:val="16"/>
          <w:szCs w:val="16"/>
          <w:lang w:val="en-ZA"/>
        </w:rPr>
        <w:t xml:space="preserve">Supplier’s </w:t>
      </w:r>
      <w:r w:rsidR="00113399" w:rsidRPr="00FA1B8D">
        <w:rPr>
          <w:rFonts w:ascii="Arial" w:hAnsi="Arial" w:cs="Arial"/>
          <w:b/>
          <w:bCs/>
          <w:iCs/>
          <w:sz w:val="16"/>
          <w:szCs w:val="16"/>
          <w:lang w:val="en-ZA"/>
        </w:rPr>
        <w:t>General Duties</w:t>
      </w:r>
    </w:p>
    <w:p w14:paraId="3F73AE82" w14:textId="2FEC2FD8" w:rsidR="006E5F1E" w:rsidRDefault="006E5F1E" w:rsidP="006E5F1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shall</w:t>
      </w:r>
      <w:r>
        <w:rPr>
          <w:rFonts w:ascii="Arial" w:hAnsi="Arial" w:cs="Arial"/>
          <w:bCs/>
          <w:iCs/>
          <w:sz w:val="16"/>
          <w:szCs w:val="16"/>
          <w:lang w:val="en-ZA"/>
        </w:rPr>
        <w:t>,</w:t>
      </w:r>
      <w:r w:rsidRPr="0012582A">
        <w:rPr>
          <w:rFonts w:ascii="Arial" w:hAnsi="Arial" w:cs="Arial"/>
          <w:bCs/>
          <w:iCs/>
          <w:sz w:val="16"/>
          <w:szCs w:val="16"/>
          <w:lang w:val="en-ZA"/>
        </w:rPr>
        <w:t xml:space="preserve"> at all times during the currency of an Agreement, maintain the appointment of a Relationship Manager. </w:t>
      </w:r>
      <w:r>
        <w:rPr>
          <w:rFonts w:ascii="Arial" w:hAnsi="Arial" w:cs="Arial"/>
          <w:bCs/>
          <w:iCs/>
          <w:sz w:val="16"/>
          <w:szCs w:val="16"/>
          <w:lang w:val="en-ZA"/>
        </w:rPr>
        <w:t>T</w:t>
      </w:r>
      <w:r w:rsidRPr="0012582A">
        <w:rPr>
          <w:rFonts w:ascii="Arial" w:hAnsi="Arial" w:cs="Arial"/>
          <w:bCs/>
          <w:iCs/>
          <w:sz w:val="16"/>
          <w:szCs w:val="16"/>
          <w:lang w:val="en-ZA"/>
        </w:rPr>
        <w:t>he Relationship Manager’s duties include</w:t>
      </w:r>
      <w:r>
        <w:rPr>
          <w:rFonts w:ascii="Arial" w:hAnsi="Arial" w:cs="Arial"/>
          <w:bCs/>
          <w:iCs/>
          <w:sz w:val="16"/>
          <w:szCs w:val="16"/>
          <w:lang w:val="en-ZA"/>
        </w:rPr>
        <w:t>s</w:t>
      </w:r>
      <w:r w:rsidRPr="0012582A">
        <w:rPr>
          <w:rFonts w:ascii="Arial" w:hAnsi="Arial" w:cs="Arial"/>
          <w:bCs/>
          <w:iCs/>
          <w:sz w:val="16"/>
          <w:szCs w:val="16"/>
          <w:lang w:val="en-ZA"/>
        </w:rPr>
        <w:t>, but not be limited to, the settlement of financial aspects of the relationship between the Parties, the regulation of financial and legal relationships, the governance of an Agreement and the responsibility of maintaining professional relationships between the Parties and the Relationship Manager shall have the full authority to fulfil its duties as aforesaid.</w:t>
      </w:r>
    </w:p>
    <w:p w14:paraId="669DC5FE" w14:textId="566522B1" w:rsidR="0012582A" w:rsidRPr="0012582A" w:rsidRDefault="0012582A" w:rsidP="00FA1B8D">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w:t>
      </w:r>
      <w:r w:rsidR="00FD0383">
        <w:rPr>
          <w:rFonts w:ascii="Arial" w:hAnsi="Arial" w:cs="Arial"/>
          <w:bCs/>
          <w:iCs/>
          <w:sz w:val="16"/>
          <w:szCs w:val="16"/>
          <w:lang w:val="en-ZA"/>
        </w:rPr>
        <w:t xml:space="preserve">provide the </w:t>
      </w:r>
      <w:r w:rsidRPr="0012582A">
        <w:rPr>
          <w:rFonts w:ascii="Arial" w:hAnsi="Arial" w:cs="Arial"/>
          <w:bCs/>
          <w:iCs/>
          <w:sz w:val="16"/>
          <w:szCs w:val="16"/>
          <w:lang w:val="en-ZA"/>
        </w:rPr>
        <w:t>Supply:</w:t>
      </w:r>
    </w:p>
    <w:p w14:paraId="4DC18EF8" w14:textId="77777777" w:rsidR="0012582A" w:rsidRPr="0012582A" w:rsidRDefault="0012582A"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in</w:t>
      </w:r>
      <w:r w:rsidRPr="0012582A">
        <w:rPr>
          <w:rFonts w:ascii="Arial" w:hAnsi="Arial" w:cs="Arial"/>
          <w:bCs/>
          <w:iCs/>
          <w:spacing w:val="-18"/>
          <w:sz w:val="16"/>
          <w:szCs w:val="16"/>
          <w:lang w:val="en-ZA"/>
        </w:rPr>
        <w:t xml:space="preserve"> </w:t>
      </w:r>
      <w:r w:rsidRPr="0012582A">
        <w:rPr>
          <w:rFonts w:ascii="Arial" w:hAnsi="Arial" w:cs="Arial"/>
          <w:bCs/>
          <w:iCs/>
          <w:sz w:val="16"/>
          <w:szCs w:val="16"/>
          <w:lang w:val="en-ZA"/>
        </w:rPr>
        <w:t>the</w:t>
      </w:r>
      <w:r w:rsidRPr="0012582A">
        <w:rPr>
          <w:rFonts w:ascii="Arial" w:hAnsi="Arial" w:cs="Arial"/>
          <w:bCs/>
          <w:iCs/>
          <w:spacing w:val="-17"/>
          <w:sz w:val="16"/>
          <w:szCs w:val="16"/>
          <w:lang w:val="en-ZA"/>
        </w:rPr>
        <w:t xml:space="preserve"> </w:t>
      </w:r>
      <w:r w:rsidRPr="0012582A">
        <w:rPr>
          <w:rFonts w:ascii="Arial" w:hAnsi="Arial" w:cs="Arial"/>
          <w:bCs/>
          <w:iCs/>
          <w:sz w:val="16"/>
          <w:szCs w:val="16"/>
          <w:lang w:val="en-ZA"/>
        </w:rPr>
        <w:t>manner</w:t>
      </w:r>
      <w:r w:rsidRPr="0012582A">
        <w:rPr>
          <w:rFonts w:ascii="Arial" w:hAnsi="Arial" w:cs="Arial"/>
          <w:bCs/>
          <w:iCs/>
          <w:spacing w:val="-17"/>
          <w:sz w:val="16"/>
          <w:szCs w:val="16"/>
          <w:lang w:val="en-ZA"/>
        </w:rPr>
        <w:t xml:space="preserve"> </w:t>
      </w:r>
      <w:r w:rsidRPr="0012582A">
        <w:rPr>
          <w:rFonts w:ascii="Arial" w:hAnsi="Arial" w:cs="Arial"/>
          <w:bCs/>
          <w:iCs/>
          <w:sz w:val="16"/>
          <w:szCs w:val="16"/>
          <w:lang w:val="en-ZA"/>
        </w:rPr>
        <w:t>specified</w:t>
      </w:r>
      <w:r w:rsidRPr="0012582A">
        <w:rPr>
          <w:rFonts w:ascii="Arial" w:hAnsi="Arial" w:cs="Arial"/>
          <w:bCs/>
          <w:iCs/>
          <w:spacing w:val="-17"/>
          <w:sz w:val="16"/>
          <w:szCs w:val="16"/>
          <w:lang w:val="en-ZA"/>
        </w:rPr>
        <w:t xml:space="preserve"> </w:t>
      </w:r>
      <w:r w:rsidRPr="0012582A">
        <w:rPr>
          <w:rFonts w:ascii="Arial" w:hAnsi="Arial" w:cs="Arial"/>
          <w:bCs/>
          <w:iCs/>
          <w:sz w:val="16"/>
          <w:szCs w:val="16"/>
          <w:lang w:val="en-ZA"/>
        </w:rPr>
        <w:t>in</w:t>
      </w:r>
      <w:r w:rsidRPr="0012582A">
        <w:rPr>
          <w:rFonts w:ascii="Arial" w:hAnsi="Arial" w:cs="Arial"/>
          <w:bCs/>
          <w:iCs/>
          <w:spacing w:val="-18"/>
          <w:sz w:val="16"/>
          <w:szCs w:val="16"/>
          <w:lang w:val="en-ZA"/>
        </w:rPr>
        <w:t xml:space="preserve"> </w:t>
      </w:r>
      <w:r w:rsidRPr="0012582A">
        <w:rPr>
          <w:rFonts w:ascii="Arial" w:hAnsi="Arial" w:cs="Arial"/>
          <w:bCs/>
          <w:iCs/>
          <w:sz w:val="16"/>
          <w:szCs w:val="16"/>
          <w:lang w:val="en-ZA"/>
        </w:rPr>
        <w:t>an Agreement;</w:t>
      </w:r>
    </w:p>
    <w:p w14:paraId="1596A553" w14:textId="4F328BB4" w:rsidR="0012582A" w:rsidRPr="0012582A" w:rsidRDefault="001D591A"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 xml:space="preserve">in a manner that </w:t>
      </w:r>
      <w:r w:rsidR="0012582A" w:rsidRPr="0012582A">
        <w:rPr>
          <w:rFonts w:ascii="Arial" w:hAnsi="Arial" w:cs="Arial"/>
          <w:bCs/>
          <w:iCs/>
          <w:sz w:val="16"/>
          <w:szCs w:val="16"/>
          <w:lang w:val="en-ZA"/>
        </w:rPr>
        <w:t>meet</w:t>
      </w:r>
      <w:r>
        <w:rPr>
          <w:rFonts w:ascii="Arial" w:hAnsi="Arial" w:cs="Arial"/>
          <w:bCs/>
          <w:iCs/>
          <w:sz w:val="16"/>
          <w:szCs w:val="16"/>
          <w:lang w:val="en-ZA"/>
        </w:rPr>
        <w:t>s</w:t>
      </w:r>
      <w:r w:rsidR="0012582A" w:rsidRPr="0012582A">
        <w:rPr>
          <w:rFonts w:ascii="Arial" w:hAnsi="Arial" w:cs="Arial"/>
          <w:bCs/>
          <w:iCs/>
          <w:sz w:val="16"/>
          <w:szCs w:val="16"/>
          <w:lang w:val="en-ZA"/>
        </w:rPr>
        <w:t xml:space="preserve"> the Specifications</w:t>
      </w:r>
      <w:r w:rsidR="003A1EB7">
        <w:rPr>
          <w:rFonts w:ascii="Arial" w:hAnsi="Arial" w:cs="Arial"/>
          <w:bCs/>
          <w:iCs/>
          <w:sz w:val="16"/>
          <w:szCs w:val="16"/>
          <w:lang w:val="en-ZA"/>
        </w:rPr>
        <w:t>, Applicable Laws and Policies</w:t>
      </w:r>
      <w:r w:rsidR="0012582A" w:rsidRPr="0012582A">
        <w:rPr>
          <w:rFonts w:ascii="Arial" w:hAnsi="Arial" w:cs="Arial"/>
          <w:bCs/>
          <w:iCs/>
          <w:sz w:val="16"/>
          <w:szCs w:val="16"/>
          <w:lang w:val="en-ZA"/>
        </w:rPr>
        <w:t xml:space="preserve">; </w:t>
      </w:r>
    </w:p>
    <w:p w14:paraId="4F5123D7" w14:textId="61266988" w:rsidR="0012582A" w:rsidRPr="0012582A" w:rsidRDefault="0012582A"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in a proper workmanlike and careful manner, in accordance with Best Industry Practices; </w:t>
      </w:r>
    </w:p>
    <w:p w14:paraId="76D8BBE7" w14:textId="60305031" w:rsidR="0012582A" w:rsidRDefault="0012582A"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with properly equipped facilities and non-hazardous materials</w:t>
      </w:r>
      <w:r w:rsidR="001D591A">
        <w:rPr>
          <w:rFonts w:ascii="Arial" w:hAnsi="Arial" w:cs="Arial"/>
          <w:bCs/>
          <w:iCs/>
          <w:sz w:val="16"/>
          <w:szCs w:val="16"/>
          <w:lang w:val="en-ZA"/>
        </w:rPr>
        <w:t xml:space="preserve"> (</w:t>
      </w:r>
      <w:r w:rsidRPr="0012582A">
        <w:rPr>
          <w:rFonts w:ascii="Arial" w:hAnsi="Arial" w:cs="Arial"/>
          <w:bCs/>
          <w:iCs/>
          <w:sz w:val="16"/>
          <w:szCs w:val="16"/>
          <w:lang w:val="en-ZA"/>
        </w:rPr>
        <w:t>except as otherwise</w:t>
      </w:r>
      <w:r w:rsidRPr="0012582A">
        <w:rPr>
          <w:rFonts w:ascii="Arial" w:hAnsi="Arial" w:cs="Arial"/>
          <w:bCs/>
          <w:iCs/>
          <w:spacing w:val="-19"/>
          <w:sz w:val="16"/>
          <w:szCs w:val="16"/>
          <w:lang w:val="en-ZA"/>
        </w:rPr>
        <w:t xml:space="preserve"> </w:t>
      </w:r>
      <w:r w:rsidRPr="0012582A">
        <w:rPr>
          <w:rFonts w:ascii="Arial" w:hAnsi="Arial" w:cs="Arial"/>
          <w:bCs/>
          <w:iCs/>
          <w:sz w:val="16"/>
          <w:szCs w:val="16"/>
          <w:lang w:val="en-ZA"/>
        </w:rPr>
        <w:t>specified</w:t>
      </w:r>
      <w:r w:rsidRPr="0012582A">
        <w:rPr>
          <w:rFonts w:ascii="Arial" w:hAnsi="Arial" w:cs="Arial"/>
          <w:bCs/>
          <w:iCs/>
          <w:spacing w:val="-19"/>
          <w:sz w:val="16"/>
          <w:szCs w:val="16"/>
          <w:lang w:val="en-ZA"/>
        </w:rPr>
        <w:t xml:space="preserve"> </w:t>
      </w:r>
      <w:r w:rsidRPr="0012582A">
        <w:rPr>
          <w:rFonts w:ascii="Arial" w:hAnsi="Arial" w:cs="Arial"/>
          <w:bCs/>
          <w:iCs/>
          <w:sz w:val="16"/>
          <w:szCs w:val="16"/>
          <w:lang w:val="en-ZA"/>
        </w:rPr>
        <w:t>in</w:t>
      </w:r>
      <w:r w:rsidRPr="0012582A">
        <w:rPr>
          <w:rFonts w:ascii="Arial" w:hAnsi="Arial" w:cs="Arial"/>
          <w:bCs/>
          <w:iCs/>
          <w:spacing w:val="-19"/>
          <w:sz w:val="16"/>
          <w:szCs w:val="16"/>
          <w:lang w:val="en-ZA"/>
        </w:rPr>
        <w:t xml:space="preserve"> </w:t>
      </w:r>
      <w:r w:rsidRPr="0012582A">
        <w:rPr>
          <w:rFonts w:ascii="Arial" w:hAnsi="Arial" w:cs="Arial"/>
          <w:bCs/>
          <w:iCs/>
          <w:sz w:val="16"/>
          <w:szCs w:val="16"/>
          <w:lang w:val="en-ZA"/>
        </w:rPr>
        <w:t>an Agreement</w:t>
      </w:r>
      <w:r w:rsidR="001D591A">
        <w:rPr>
          <w:rFonts w:ascii="Arial" w:hAnsi="Arial" w:cs="Arial"/>
          <w:bCs/>
          <w:iCs/>
          <w:sz w:val="16"/>
          <w:szCs w:val="16"/>
          <w:lang w:val="en-ZA"/>
        </w:rPr>
        <w:t>);</w:t>
      </w:r>
    </w:p>
    <w:p w14:paraId="5BBE3F1A" w14:textId="095BB4EB" w:rsidR="005409A9" w:rsidRPr="0012582A" w:rsidRDefault="005409A9"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with due diligence, efficiency, economies in accordance with good corporate governance; generally accepted professional techniques and practices, and shall observe sound management principles, practices and employ appropriate methods;</w:t>
      </w:r>
    </w:p>
    <w:p w14:paraId="2C87B924" w14:textId="36B7382B" w:rsidR="005409A9" w:rsidRPr="0012582A" w:rsidRDefault="005409A9" w:rsidP="00FA1B8D">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always act, in respect of any matter relating to any </w:t>
      </w:r>
      <w:r w:rsidR="001D591A">
        <w:rPr>
          <w:rFonts w:ascii="Arial" w:hAnsi="Arial" w:cs="Arial"/>
          <w:bCs/>
          <w:iCs/>
          <w:sz w:val="16"/>
          <w:szCs w:val="16"/>
          <w:lang w:val="en-ZA"/>
        </w:rPr>
        <w:t>A</w:t>
      </w:r>
      <w:r w:rsidRPr="0012582A">
        <w:rPr>
          <w:rFonts w:ascii="Arial" w:hAnsi="Arial" w:cs="Arial"/>
          <w:bCs/>
          <w:iCs/>
          <w:sz w:val="16"/>
          <w:szCs w:val="16"/>
          <w:lang w:val="en-ZA"/>
        </w:rPr>
        <w:t>greement or to the Supply, as faithful advisor to UJ, and shall at all times support and safeguard UJ’s legitimate interests in any dealings with any third parties.</w:t>
      </w:r>
    </w:p>
    <w:p w14:paraId="658A9310" w14:textId="4E92CD44" w:rsidR="00B54D68" w:rsidRDefault="00B54D68"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bookmarkStart w:id="104" w:name="_Ref93828006"/>
      <w:r>
        <w:rPr>
          <w:rFonts w:ascii="Arial" w:eastAsia="MS Mincho" w:hAnsi="Arial" w:cs="Arial"/>
          <w:bCs/>
          <w:iCs/>
          <w:sz w:val="16"/>
          <w:szCs w:val="16"/>
          <w:lang w:val="en-ZA"/>
        </w:rPr>
        <w:t>Any</w:t>
      </w:r>
      <w:r w:rsidRPr="0012582A">
        <w:rPr>
          <w:rFonts w:ascii="Arial" w:eastAsia="MS Mincho" w:hAnsi="Arial" w:cs="Arial"/>
          <w:bCs/>
          <w:iCs/>
          <w:sz w:val="16"/>
          <w:szCs w:val="16"/>
          <w:lang w:val="en-ZA"/>
        </w:rPr>
        <w:t xml:space="preserve"> packing materials and containers shall upon delivery of the Goods become the property of UJ.  The Supplier shall be liable for any loss or damage due to inadequate packing.</w:t>
      </w:r>
    </w:p>
    <w:p w14:paraId="483E0C60" w14:textId="1215B342" w:rsidR="0023756D" w:rsidRDefault="0023756D" w:rsidP="0023756D">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be responsible for, developing and maintaining up-to-date documentation pertaining to </w:t>
      </w:r>
      <w:r>
        <w:rPr>
          <w:rFonts w:ascii="Arial" w:hAnsi="Arial" w:cs="Arial"/>
          <w:bCs/>
          <w:iCs/>
          <w:sz w:val="16"/>
          <w:szCs w:val="16"/>
          <w:lang w:val="en-ZA"/>
        </w:rPr>
        <w:t>the provision of the</w:t>
      </w:r>
      <w:r w:rsidRPr="0012582A">
        <w:rPr>
          <w:rFonts w:ascii="Arial" w:hAnsi="Arial" w:cs="Arial"/>
          <w:bCs/>
          <w:iCs/>
          <w:sz w:val="16"/>
          <w:szCs w:val="16"/>
          <w:lang w:val="en-ZA"/>
        </w:rPr>
        <w:t xml:space="preserve"> Supply.  The form and substance of such documentation</w:t>
      </w:r>
      <w:r>
        <w:rPr>
          <w:rFonts w:ascii="Arial" w:hAnsi="Arial" w:cs="Arial"/>
          <w:bCs/>
          <w:iCs/>
          <w:sz w:val="16"/>
          <w:szCs w:val="16"/>
          <w:lang w:val="en-ZA"/>
        </w:rPr>
        <w:t xml:space="preserve"> (</w:t>
      </w:r>
      <w:r w:rsidRPr="0012582A">
        <w:rPr>
          <w:rFonts w:ascii="Arial" w:hAnsi="Arial" w:cs="Arial"/>
          <w:bCs/>
          <w:iCs/>
          <w:sz w:val="16"/>
          <w:szCs w:val="16"/>
          <w:lang w:val="en-ZA"/>
        </w:rPr>
        <w:t>including any updates thereto)</w:t>
      </w:r>
      <w:r>
        <w:rPr>
          <w:rFonts w:ascii="Arial" w:hAnsi="Arial" w:cs="Arial"/>
          <w:bCs/>
          <w:iCs/>
          <w:sz w:val="16"/>
          <w:szCs w:val="16"/>
          <w:lang w:val="en-ZA"/>
        </w:rPr>
        <w:t>:</w:t>
      </w:r>
      <w:bookmarkEnd w:id="104"/>
    </w:p>
    <w:p w14:paraId="0F6D950C" w14:textId="617515F4" w:rsidR="0023756D" w:rsidRDefault="0023756D" w:rsidP="0023756D">
      <w:pPr>
        <w:widowControl w:val="0"/>
        <w:numPr>
          <w:ilvl w:val="3"/>
          <w:numId w:val="24"/>
        </w:numPr>
        <w:tabs>
          <w:tab w:val="clear" w:pos="3232"/>
        </w:tabs>
        <w:spacing w:before="80" w:after="80"/>
        <w:ind w:left="2127" w:hanging="851"/>
        <w:jc w:val="both"/>
        <w:outlineLvl w:val="1"/>
        <w:rPr>
          <w:rFonts w:ascii="Arial" w:hAnsi="Arial" w:cs="Arial"/>
          <w:bCs/>
          <w:iCs/>
          <w:sz w:val="16"/>
          <w:szCs w:val="16"/>
          <w:lang w:val="en-ZA"/>
        </w:rPr>
      </w:pPr>
      <w:r w:rsidRPr="0012582A">
        <w:rPr>
          <w:rFonts w:ascii="Arial" w:hAnsi="Arial" w:cs="Arial"/>
          <w:bCs/>
          <w:iCs/>
          <w:sz w:val="16"/>
          <w:szCs w:val="16"/>
          <w:lang w:val="en-ZA"/>
        </w:rPr>
        <w:t xml:space="preserve">shall be specified in </w:t>
      </w:r>
      <w:r>
        <w:rPr>
          <w:rFonts w:ascii="Arial" w:hAnsi="Arial" w:cs="Arial"/>
          <w:bCs/>
          <w:iCs/>
          <w:sz w:val="16"/>
          <w:szCs w:val="16"/>
          <w:lang w:val="en-ZA"/>
        </w:rPr>
        <w:t>an</w:t>
      </w:r>
      <w:r w:rsidRPr="0012582A">
        <w:rPr>
          <w:rFonts w:ascii="Arial" w:hAnsi="Arial" w:cs="Arial"/>
          <w:bCs/>
          <w:iCs/>
          <w:sz w:val="16"/>
          <w:szCs w:val="16"/>
          <w:lang w:val="en-ZA"/>
        </w:rPr>
        <w:t xml:space="preserve"> Agreement</w:t>
      </w:r>
      <w:r>
        <w:rPr>
          <w:rFonts w:ascii="Arial" w:hAnsi="Arial" w:cs="Arial"/>
          <w:bCs/>
          <w:iCs/>
          <w:sz w:val="16"/>
          <w:szCs w:val="16"/>
          <w:lang w:val="en-ZA"/>
        </w:rPr>
        <w:t>;</w:t>
      </w:r>
      <w:r w:rsidR="000143F5">
        <w:rPr>
          <w:rFonts w:ascii="Arial" w:hAnsi="Arial" w:cs="Arial"/>
          <w:bCs/>
          <w:iCs/>
          <w:sz w:val="16"/>
          <w:szCs w:val="16"/>
          <w:lang w:val="en-ZA"/>
        </w:rPr>
        <w:t xml:space="preserve"> and</w:t>
      </w:r>
    </w:p>
    <w:p w14:paraId="79FB9C7C" w14:textId="77777777" w:rsidR="0023756D" w:rsidRDefault="0023756D" w:rsidP="0023756D">
      <w:pPr>
        <w:widowControl w:val="0"/>
        <w:numPr>
          <w:ilvl w:val="3"/>
          <w:numId w:val="24"/>
        </w:numPr>
        <w:tabs>
          <w:tab w:val="clear" w:pos="3232"/>
        </w:tabs>
        <w:spacing w:before="80" w:after="80"/>
        <w:ind w:left="2127" w:hanging="851"/>
        <w:jc w:val="both"/>
        <w:outlineLvl w:val="1"/>
        <w:rPr>
          <w:rFonts w:ascii="Arial" w:hAnsi="Arial" w:cs="Arial"/>
          <w:bCs/>
          <w:iCs/>
          <w:sz w:val="16"/>
          <w:szCs w:val="16"/>
          <w:lang w:val="en-ZA"/>
        </w:rPr>
      </w:pPr>
      <w:r w:rsidRPr="0012582A">
        <w:rPr>
          <w:rFonts w:ascii="Arial" w:hAnsi="Arial" w:cs="Arial"/>
          <w:bCs/>
          <w:iCs/>
          <w:sz w:val="16"/>
          <w:szCs w:val="16"/>
          <w:lang w:val="en-ZA"/>
        </w:rPr>
        <w:t xml:space="preserve">if </w:t>
      </w:r>
      <w:r>
        <w:rPr>
          <w:rFonts w:ascii="Arial" w:hAnsi="Arial" w:cs="Arial"/>
          <w:bCs/>
          <w:iCs/>
          <w:sz w:val="16"/>
          <w:szCs w:val="16"/>
          <w:lang w:val="en-ZA"/>
        </w:rPr>
        <w:t>it</w:t>
      </w:r>
      <w:r w:rsidRPr="0012582A">
        <w:rPr>
          <w:rFonts w:ascii="Arial" w:hAnsi="Arial" w:cs="Arial"/>
          <w:bCs/>
          <w:iCs/>
          <w:sz w:val="16"/>
          <w:szCs w:val="16"/>
          <w:lang w:val="en-ZA"/>
        </w:rPr>
        <w:t xml:space="preserve"> is not specified in an Agreement</w:t>
      </w:r>
      <w:r>
        <w:rPr>
          <w:rFonts w:ascii="Arial" w:hAnsi="Arial" w:cs="Arial"/>
          <w:bCs/>
          <w:iCs/>
          <w:sz w:val="16"/>
          <w:szCs w:val="16"/>
          <w:lang w:val="en-ZA"/>
        </w:rPr>
        <w:t>, then</w:t>
      </w:r>
      <w:r w:rsidRPr="0012582A">
        <w:rPr>
          <w:rFonts w:ascii="Arial" w:hAnsi="Arial" w:cs="Arial"/>
          <w:bCs/>
          <w:iCs/>
          <w:sz w:val="16"/>
          <w:szCs w:val="16"/>
          <w:lang w:val="en-ZA"/>
        </w:rPr>
        <w:t xml:space="preserve"> the documentation shall be supplied in accordance with Best Industry Practices and shall be subject to UJ’s approval. </w:t>
      </w:r>
    </w:p>
    <w:p w14:paraId="44AF4AEA" w14:textId="2509D8F2" w:rsidR="0023756D" w:rsidRPr="00FA1B8D" w:rsidRDefault="0023756D" w:rsidP="00FA1B8D">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FA1B8D">
        <w:rPr>
          <w:rFonts w:ascii="Arial" w:hAnsi="Arial" w:cs="Arial"/>
          <w:bCs/>
          <w:iCs/>
          <w:sz w:val="16"/>
          <w:szCs w:val="16"/>
          <w:lang w:val="en-ZA"/>
        </w:rPr>
        <w:t xml:space="preserve">The failure by the Supplier to comply with the contents of clause </w:t>
      </w:r>
      <w:r w:rsidR="00846F66">
        <w:rPr>
          <w:rFonts w:ascii="Arial" w:hAnsi="Arial" w:cs="Arial"/>
          <w:bCs/>
          <w:iCs/>
          <w:sz w:val="16"/>
          <w:szCs w:val="16"/>
          <w:lang w:val="en-ZA"/>
        </w:rPr>
        <w:fldChar w:fldCharType="begin"/>
      </w:r>
      <w:r w:rsidR="00846F66">
        <w:rPr>
          <w:rFonts w:ascii="Arial" w:hAnsi="Arial" w:cs="Arial"/>
          <w:bCs/>
          <w:iCs/>
          <w:sz w:val="16"/>
          <w:szCs w:val="16"/>
          <w:lang w:val="en-ZA"/>
        </w:rPr>
        <w:instrText xml:space="preserve"> REF _Ref93828006 \r \h </w:instrText>
      </w:r>
      <w:r w:rsidR="00846F66">
        <w:rPr>
          <w:rFonts w:ascii="Arial" w:hAnsi="Arial" w:cs="Arial"/>
          <w:bCs/>
          <w:iCs/>
          <w:sz w:val="16"/>
          <w:szCs w:val="16"/>
          <w:lang w:val="en-ZA"/>
        </w:rPr>
      </w:r>
      <w:r w:rsidR="00846F66">
        <w:rPr>
          <w:rFonts w:ascii="Arial" w:hAnsi="Arial" w:cs="Arial"/>
          <w:bCs/>
          <w:iCs/>
          <w:sz w:val="16"/>
          <w:szCs w:val="16"/>
          <w:lang w:val="en-ZA"/>
        </w:rPr>
        <w:fldChar w:fldCharType="separate"/>
      </w:r>
      <w:r w:rsidR="004E2933">
        <w:rPr>
          <w:rFonts w:ascii="Arial" w:hAnsi="Arial" w:cs="Arial"/>
          <w:bCs/>
          <w:iCs/>
          <w:sz w:val="16"/>
          <w:szCs w:val="16"/>
          <w:lang w:val="en-ZA"/>
        </w:rPr>
        <w:t>6.1.3</w:t>
      </w:r>
      <w:r w:rsidR="00846F66">
        <w:rPr>
          <w:rFonts w:ascii="Arial" w:hAnsi="Arial" w:cs="Arial"/>
          <w:bCs/>
          <w:iCs/>
          <w:sz w:val="16"/>
          <w:szCs w:val="16"/>
          <w:lang w:val="en-ZA"/>
        </w:rPr>
        <w:fldChar w:fldCharType="end"/>
      </w:r>
      <w:r w:rsidR="00846F66">
        <w:rPr>
          <w:rFonts w:ascii="Arial" w:hAnsi="Arial" w:cs="Arial"/>
          <w:bCs/>
          <w:iCs/>
          <w:sz w:val="16"/>
          <w:szCs w:val="16"/>
          <w:lang w:val="en-ZA"/>
        </w:rPr>
        <w:t xml:space="preserve"> </w:t>
      </w:r>
      <w:r w:rsidRPr="00FA1B8D">
        <w:rPr>
          <w:rFonts w:ascii="Arial" w:hAnsi="Arial" w:cs="Arial"/>
          <w:bCs/>
          <w:iCs/>
          <w:sz w:val="16"/>
          <w:szCs w:val="16"/>
          <w:lang w:val="en-ZA"/>
        </w:rPr>
        <w:t xml:space="preserve">will be deemed to be a material breach of </w:t>
      </w:r>
      <w:r w:rsidR="00846F66">
        <w:rPr>
          <w:rFonts w:ascii="Arial" w:hAnsi="Arial" w:cs="Arial"/>
          <w:bCs/>
          <w:iCs/>
          <w:sz w:val="16"/>
          <w:szCs w:val="16"/>
          <w:lang w:val="en-ZA"/>
        </w:rPr>
        <w:t>the</w:t>
      </w:r>
      <w:r w:rsidRPr="00FA1B8D">
        <w:rPr>
          <w:rFonts w:ascii="Arial" w:hAnsi="Arial" w:cs="Arial"/>
          <w:bCs/>
          <w:iCs/>
          <w:sz w:val="16"/>
          <w:szCs w:val="16"/>
          <w:lang w:val="en-ZA"/>
        </w:rPr>
        <w:t xml:space="preserve"> Agreement.</w:t>
      </w:r>
    </w:p>
    <w:p w14:paraId="0D213E84" w14:textId="5013AD4D" w:rsidR="00F239EC" w:rsidRPr="0012582A" w:rsidRDefault="00F239EC" w:rsidP="00FA1B8D">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prepare all reports </w:t>
      </w:r>
      <w:r>
        <w:rPr>
          <w:rFonts w:ascii="Arial" w:hAnsi="Arial" w:cs="Arial"/>
          <w:bCs/>
          <w:iCs/>
          <w:sz w:val="16"/>
          <w:szCs w:val="16"/>
          <w:lang w:val="en-ZA"/>
        </w:rPr>
        <w:t xml:space="preserve">as reasonably requested by UJ from time to time or </w:t>
      </w:r>
      <w:r w:rsidRPr="0012582A">
        <w:rPr>
          <w:rFonts w:ascii="Arial" w:hAnsi="Arial" w:cs="Arial"/>
          <w:bCs/>
          <w:iCs/>
          <w:sz w:val="16"/>
          <w:szCs w:val="16"/>
          <w:lang w:val="en-ZA"/>
        </w:rPr>
        <w:t>as required in terms of an Agreement.</w:t>
      </w:r>
    </w:p>
    <w:p w14:paraId="4F67F969" w14:textId="19E107BB" w:rsidR="00F239EC" w:rsidRDefault="00F239EC"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provide the Supply in accordance with the Working Days. </w:t>
      </w:r>
    </w:p>
    <w:p w14:paraId="04D4A2B2" w14:textId="74286CEC" w:rsidR="00BE73A8" w:rsidRPr="00BE73A8" w:rsidRDefault="00B76255" w:rsidP="00165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Except as otherwise provided for in the Agreement, t</w:t>
      </w:r>
      <w:r w:rsidR="00BE73A8" w:rsidRPr="00BE73A8">
        <w:rPr>
          <w:rFonts w:ascii="Arial" w:hAnsi="Arial" w:cs="Arial"/>
          <w:bCs/>
          <w:iCs/>
          <w:sz w:val="16"/>
          <w:szCs w:val="16"/>
          <w:lang w:val="en-ZA"/>
        </w:rPr>
        <w:t xml:space="preserve">he Supplier </w:t>
      </w:r>
      <w:r>
        <w:rPr>
          <w:rFonts w:ascii="Arial" w:hAnsi="Arial" w:cs="Arial"/>
          <w:bCs/>
          <w:iCs/>
          <w:sz w:val="16"/>
          <w:szCs w:val="16"/>
          <w:lang w:val="en-ZA"/>
        </w:rPr>
        <w:t>shall</w:t>
      </w:r>
      <w:r w:rsidR="00BE73A8" w:rsidRPr="00BE73A8">
        <w:rPr>
          <w:rFonts w:ascii="Arial" w:hAnsi="Arial" w:cs="Arial"/>
          <w:bCs/>
          <w:iCs/>
          <w:sz w:val="16"/>
          <w:szCs w:val="16"/>
          <w:lang w:val="en-ZA"/>
        </w:rPr>
        <w:t xml:space="preserve"> not be excused delay in delivery or performance </w:t>
      </w:r>
      <w:r>
        <w:rPr>
          <w:rFonts w:ascii="Arial" w:hAnsi="Arial" w:cs="Arial"/>
          <w:bCs/>
          <w:iCs/>
          <w:sz w:val="16"/>
          <w:szCs w:val="16"/>
          <w:lang w:val="en-ZA"/>
        </w:rPr>
        <w:t>of the Supply</w:t>
      </w:r>
      <w:r w:rsidR="00BE73A8" w:rsidRPr="00BE73A8">
        <w:rPr>
          <w:rFonts w:ascii="Arial" w:hAnsi="Arial" w:cs="Arial"/>
          <w:bCs/>
          <w:iCs/>
          <w:sz w:val="16"/>
          <w:szCs w:val="16"/>
          <w:lang w:val="en-ZA"/>
        </w:rPr>
        <w:t xml:space="preserve">. </w:t>
      </w:r>
    </w:p>
    <w:p w14:paraId="67DC0A4A" w14:textId="77777777" w:rsidR="000A374A" w:rsidRPr="000A374A" w:rsidRDefault="000A374A" w:rsidP="00FA1B8D">
      <w:pPr>
        <w:widowControl w:val="0"/>
        <w:numPr>
          <w:ilvl w:val="2"/>
          <w:numId w:val="24"/>
        </w:numPr>
        <w:tabs>
          <w:tab w:val="clear" w:pos="2098"/>
          <w:tab w:val="num" w:pos="1276"/>
        </w:tabs>
        <w:spacing w:before="80" w:after="80"/>
        <w:ind w:left="1276" w:hanging="567"/>
        <w:jc w:val="both"/>
        <w:outlineLvl w:val="1"/>
        <w:rPr>
          <w:rFonts w:ascii="Arial" w:eastAsia="Times" w:hAnsi="Arial" w:cs="Arial"/>
          <w:bCs/>
          <w:sz w:val="16"/>
          <w:szCs w:val="16"/>
        </w:rPr>
      </w:pPr>
      <w:r w:rsidRPr="000A374A">
        <w:rPr>
          <w:rFonts w:ascii="Arial" w:eastAsia="Times" w:hAnsi="Arial" w:cs="Arial"/>
          <w:bCs/>
          <w:sz w:val="16"/>
          <w:szCs w:val="16"/>
        </w:rPr>
        <w:t xml:space="preserve">Notwithstanding any other provision in an Agreement, the Parties agree that the performance of the Supplier’s obligations shall in all </w:t>
      </w:r>
      <w:r w:rsidRPr="00FA1B8D">
        <w:rPr>
          <w:rFonts w:ascii="Arial" w:hAnsi="Arial" w:cs="Arial"/>
          <w:bCs/>
          <w:iCs/>
          <w:sz w:val="16"/>
          <w:szCs w:val="16"/>
          <w:lang w:val="en-ZA"/>
        </w:rPr>
        <w:t>instances</w:t>
      </w:r>
      <w:r w:rsidRPr="000A374A">
        <w:rPr>
          <w:rFonts w:ascii="Arial" w:eastAsia="Times" w:hAnsi="Arial" w:cs="Arial"/>
          <w:bCs/>
          <w:sz w:val="16"/>
          <w:szCs w:val="16"/>
        </w:rPr>
        <w:t>, be regarded as time being of the essence.</w:t>
      </w:r>
    </w:p>
    <w:p w14:paraId="57FD8FA4" w14:textId="174698FB" w:rsidR="00113399" w:rsidRPr="00D86FFE" w:rsidRDefault="003D0A8B" w:rsidP="00D86FFE">
      <w:pPr>
        <w:widowControl w:val="0"/>
        <w:numPr>
          <w:ilvl w:val="1"/>
          <w:numId w:val="24"/>
        </w:numPr>
        <w:tabs>
          <w:tab w:val="num" w:pos="993"/>
        </w:tabs>
        <w:spacing w:before="80" w:after="80"/>
        <w:ind w:left="709" w:hanging="425"/>
        <w:jc w:val="both"/>
        <w:outlineLvl w:val="1"/>
        <w:rPr>
          <w:rFonts w:ascii="Arial" w:hAnsi="Arial"/>
          <w:b/>
          <w:sz w:val="16"/>
          <w:lang w:val="en-ZA"/>
        </w:rPr>
      </w:pPr>
      <w:r w:rsidRPr="00D86FFE">
        <w:rPr>
          <w:rFonts w:ascii="Arial" w:hAnsi="Arial"/>
          <w:b/>
          <w:sz w:val="16"/>
          <w:lang w:val="en-ZA"/>
        </w:rPr>
        <w:t xml:space="preserve">Supplier’s </w:t>
      </w:r>
      <w:r w:rsidR="00113399" w:rsidRPr="00D86FFE">
        <w:rPr>
          <w:rFonts w:ascii="Arial" w:hAnsi="Arial"/>
          <w:b/>
          <w:sz w:val="16"/>
          <w:lang w:val="en-ZA"/>
        </w:rPr>
        <w:t>Warranties</w:t>
      </w:r>
    </w:p>
    <w:p w14:paraId="7ADF129D" w14:textId="0E3D700C" w:rsidR="00113399" w:rsidRDefault="0012582A" w:rsidP="00113399">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bookmarkStart w:id="105" w:name="_Ref93739957"/>
      <w:r w:rsidRPr="0012582A">
        <w:rPr>
          <w:rFonts w:ascii="Arial" w:hAnsi="Arial" w:cs="Arial"/>
          <w:bCs/>
          <w:iCs/>
          <w:sz w:val="16"/>
          <w:szCs w:val="16"/>
          <w:lang w:val="en-ZA"/>
        </w:rPr>
        <w:t xml:space="preserve">The Supplier </w:t>
      </w:r>
      <w:r w:rsidR="00767038">
        <w:rPr>
          <w:rFonts w:ascii="Arial" w:hAnsi="Arial" w:cs="Arial"/>
          <w:bCs/>
          <w:iCs/>
          <w:sz w:val="16"/>
          <w:szCs w:val="16"/>
          <w:lang w:val="en-ZA"/>
        </w:rPr>
        <w:t xml:space="preserve">undertakes and </w:t>
      </w:r>
      <w:r w:rsidRPr="0012582A">
        <w:rPr>
          <w:rFonts w:ascii="Arial" w:hAnsi="Arial" w:cs="Arial"/>
          <w:bCs/>
          <w:iCs/>
          <w:sz w:val="16"/>
          <w:szCs w:val="16"/>
          <w:lang w:val="en-ZA"/>
        </w:rPr>
        <w:t>warrants that</w:t>
      </w:r>
      <w:r w:rsidR="00113399">
        <w:rPr>
          <w:rFonts w:ascii="Arial" w:hAnsi="Arial" w:cs="Arial"/>
          <w:bCs/>
          <w:iCs/>
          <w:sz w:val="16"/>
          <w:szCs w:val="16"/>
          <w:lang w:val="en-ZA"/>
        </w:rPr>
        <w:t>:</w:t>
      </w:r>
      <w:bookmarkEnd w:id="105"/>
    </w:p>
    <w:p w14:paraId="2590B091" w14:textId="4BAEB2F1" w:rsidR="00A71762" w:rsidRDefault="00A71762" w:rsidP="00113399">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it will comply with the Applicable Laws and Policies in the provision of the Services;</w:t>
      </w:r>
    </w:p>
    <w:p w14:paraId="04C54F5F" w14:textId="34D226F2" w:rsidR="00113399" w:rsidRDefault="0012582A" w:rsidP="00113399">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it possesses specialised knowledge, skill, attributes and expertise </w:t>
      </w:r>
      <w:r w:rsidR="00113399">
        <w:rPr>
          <w:rFonts w:ascii="Arial" w:hAnsi="Arial" w:cs="Arial"/>
          <w:bCs/>
          <w:iCs/>
          <w:sz w:val="16"/>
          <w:szCs w:val="16"/>
          <w:lang w:val="en-ZA"/>
        </w:rPr>
        <w:t xml:space="preserve">in the </w:t>
      </w:r>
      <w:r w:rsidR="00FD0383">
        <w:rPr>
          <w:rFonts w:ascii="Arial" w:hAnsi="Arial" w:cs="Arial"/>
          <w:bCs/>
          <w:iCs/>
          <w:sz w:val="16"/>
          <w:szCs w:val="16"/>
          <w:lang w:val="en-ZA"/>
        </w:rPr>
        <w:t xml:space="preserve">provision of the </w:t>
      </w:r>
      <w:r w:rsidR="00113399">
        <w:rPr>
          <w:rFonts w:ascii="Arial" w:hAnsi="Arial" w:cs="Arial"/>
          <w:bCs/>
          <w:iCs/>
          <w:sz w:val="16"/>
          <w:szCs w:val="16"/>
          <w:lang w:val="en-ZA"/>
        </w:rPr>
        <w:t>Supply;</w:t>
      </w:r>
    </w:p>
    <w:p w14:paraId="194BE896" w14:textId="7D2CF08C" w:rsidR="00A52E8A" w:rsidRDefault="002B5647" w:rsidP="00113399">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 xml:space="preserve">that it will </w:t>
      </w:r>
      <w:r w:rsidR="0012582A" w:rsidRPr="0012582A">
        <w:rPr>
          <w:rFonts w:ascii="Arial" w:hAnsi="Arial" w:cs="Arial"/>
          <w:bCs/>
          <w:iCs/>
          <w:sz w:val="16"/>
          <w:szCs w:val="16"/>
          <w:lang w:val="en-ZA"/>
        </w:rPr>
        <w:t xml:space="preserve">carry out its obligations </w:t>
      </w:r>
      <w:r w:rsidR="001D591A">
        <w:rPr>
          <w:rFonts w:ascii="Arial" w:hAnsi="Arial" w:cs="Arial"/>
          <w:bCs/>
          <w:iCs/>
          <w:sz w:val="16"/>
          <w:szCs w:val="16"/>
          <w:lang w:val="en-ZA"/>
        </w:rPr>
        <w:t xml:space="preserve">under an Agreement </w:t>
      </w:r>
      <w:r w:rsidR="0012582A" w:rsidRPr="0012582A">
        <w:rPr>
          <w:rFonts w:ascii="Arial" w:hAnsi="Arial" w:cs="Arial"/>
          <w:bCs/>
          <w:iCs/>
          <w:sz w:val="16"/>
          <w:szCs w:val="16"/>
          <w:lang w:val="en-ZA"/>
        </w:rPr>
        <w:t>in a responsible, professional and expert manner, and to exercise the utmost caution, care and diligence in the provision of the Supply</w:t>
      </w:r>
      <w:r w:rsidR="00A52E8A">
        <w:rPr>
          <w:rFonts w:ascii="Arial" w:hAnsi="Arial" w:cs="Arial"/>
          <w:bCs/>
          <w:iCs/>
          <w:sz w:val="16"/>
          <w:szCs w:val="16"/>
          <w:lang w:val="en-ZA"/>
        </w:rPr>
        <w:t>;</w:t>
      </w:r>
    </w:p>
    <w:p w14:paraId="2D5A6FF2" w14:textId="67444181" w:rsidR="00A52E8A" w:rsidRPr="0012582A" w:rsidRDefault="001D591A"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i</w:t>
      </w:r>
      <w:r w:rsidR="00281B3B">
        <w:rPr>
          <w:rFonts w:ascii="Arial" w:hAnsi="Arial" w:cs="Arial"/>
          <w:bCs/>
          <w:iCs/>
          <w:sz w:val="16"/>
          <w:szCs w:val="16"/>
          <w:lang w:val="en-ZA"/>
        </w:rPr>
        <w:t xml:space="preserve">t will </w:t>
      </w:r>
      <w:r w:rsidR="00A52E8A" w:rsidRPr="0012582A">
        <w:rPr>
          <w:rFonts w:ascii="Arial" w:hAnsi="Arial" w:cs="Arial"/>
          <w:bCs/>
          <w:iCs/>
          <w:sz w:val="16"/>
          <w:szCs w:val="16"/>
          <w:lang w:val="en-ZA"/>
        </w:rPr>
        <w:t>use adequate numbers of qualified Staff with suitable training, education, experience and skill to perform the Supply;</w:t>
      </w:r>
    </w:p>
    <w:p w14:paraId="01855C01" w14:textId="1312846E" w:rsidR="00A52E8A" w:rsidRPr="0012582A" w:rsidRDefault="001D591A"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i</w:t>
      </w:r>
      <w:r w:rsidR="00281B3B">
        <w:rPr>
          <w:rFonts w:ascii="Arial" w:hAnsi="Arial" w:cs="Arial"/>
          <w:bCs/>
          <w:iCs/>
          <w:sz w:val="16"/>
          <w:szCs w:val="16"/>
          <w:lang w:val="en-ZA"/>
        </w:rPr>
        <w:t xml:space="preserve">t will </w:t>
      </w:r>
      <w:r w:rsidR="00A52E8A" w:rsidRPr="0012582A">
        <w:rPr>
          <w:rFonts w:ascii="Arial" w:hAnsi="Arial" w:cs="Arial"/>
          <w:bCs/>
          <w:iCs/>
          <w:sz w:val="16"/>
          <w:szCs w:val="16"/>
          <w:lang w:val="en-ZA"/>
        </w:rPr>
        <w:t xml:space="preserve">use and adopt </w:t>
      </w:r>
      <w:r>
        <w:rPr>
          <w:rFonts w:ascii="Arial" w:hAnsi="Arial" w:cs="Arial"/>
          <w:bCs/>
          <w:iCs/>
          <w:sz w:val="16"/>
          <w:szCs w:val="16"/>
          <w:lang w:val="en-ZA"/>
        </w:rPr>
        <w:t>all</w:t>
      </w:r>
      <w:r w:rsidR="00A52E8A" w:rsidRPr="0012582A">
        <w:rPr>
          <w:rFonts w:ascii="Arial" w:hAnsi="Arial" w:cs="Arial"/>
          <w:bCs/>
          <w:iCs/>
          <w:sz w:val="16"/>
          <w:szCs w:val="16"/>
          <w:lang w:val="en-ZA"/>
        </w:rPr>
        <w:t xml:space="preserve"> standards and processes required under an Agreement</w:t>
      </w:r>
      <w:r>
        <w:rPr>
          <w:rFonts w:ascii="Arial" w:hAnsi="Arial" w:cs="Arial"/>
          <w:bCs/>
          <w:iCs/>
          <w:sz w:val="16"/>
          <w:szCs w:val="16"/>
          <w:lang w:val="en-ZA"/>
        </w:rPr>
        <w:t xml:space="preserve"> to fulfil its obligations</w:t>
      </w:r>
      <w:r w:rsidR="00A52E8A" w:rsidRPr="0012582A">
        <w:rPr>
          <w:rFonts w:ascii="Arial" w:hAnsi="Arial" w:cs="Arial"/>
          <w:bCs/>
          <w:iCs/>
          <w:sz w:val="16"/>
          <w:szCs w:val="16"/>
          <w:lang w:val="en-ZA"/>
        </w:rPr>
        <w:t xml:space="preserve">; </w:t>
      </w:r>
    </w:p>
    <w:p w14:paraId="7427319B" w14:textId="2B8013C4" w:rsidR="00A52E8A" w:rsidRDefault="001D591A" w:rsidP="00A52E8A">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i</w:t>
      </w:r>
      <w:r w:rsidR="00281B3B">
        <w:rPr>
          <w:rFonts w:ascii="Arial" w:hAnsi="Arial" w:cs="Arial"/>
          <w:bCs/>
          <w:iCs/>
          <w:sz w:val="16"/>
          <w:szCs w:val="16"/>
          <w:lang w:val="en-ZA"/>
        </w:rPr>
        <w:t xml:space="preserve">t will </w:t>
      </w:r>
      <w:r w:rsidR="00A52E8A" w:rsidRPr="0012582A">
        <w:rPr>
          <w:rFonts w:ascii="Arial" w:hAnsi="Arial" w:cs="Arial"/>
          <w:bCs/>
          <w:iCs/>
          <w:sz w:val="16"/>
          <w:szCs w:val="16"/>
          <w:lang w:val="en-ZA"/>
        </w:rPr>
        <w:t>provide the Supply with promptness and diligence and in a workmanlike manner and in accordance with the practises and high professional standards used in well-managed operations who suppl</w:t>
      </w:r>
      <w:r>
        <w:rPr>
          <w:rFonts w:ascii="Arial" w:hAnsi="Arial" w:cs="Arial"/>
          <w:bCs/>
          <w:iCs/>
          <w:sz w:val="16"/>
          <w:szCs w:val="16"/>
          <w:lang w:val="en-ZA"/>
        </w:rPr>
        <w:t>ies</w:t>
      </w:r>
      <w:r w:rsidR="00A52E8A" w:rsidRPr="0012582A">
        <w:rPr>
          <w:rFonts w:ascii="Arial" w:hAnsi="Arial" w:cs="Arial"/>
          <w:bCs/>
          <w:iCs/>
          <w:sz w:val="16"/>
          <w:szCs w:val="16"/>
          <w:lang w:val="en-ZA"/>
        </w:rPr>
        <w:t xml:space="preserve"> goods</w:t>
      </w:r>
      <w:r>
        <w:rPr>
          <w:rFonts w:ascii="Arial" w:hAnsi="Arial" w:cs="Arial"/>
          <w:bCs/>
          <w:iCs/>
          <w:sz w:val="16"/>
          <w:szCs w:val="16"/>
          <w:lang w:val="en-ZA"/>
        </w:rPr>
        <w:t xml:space="preserve"> and services</w:t>
      </w:r>
      <w:r w:rsidR="00A52E8A" w:rsidRPr="0012582A">
        <w:rPr>
          <w:rFonts w:ascii="Arial" w:hAnsi="Arial" w:cs="Arial"/>
          <w:bCs/>
          <w:iCs/>
          <w:sz w:val="16"/>
          <w:szCs w:val="16"/>
          <w:lang w:val="en-ZA"/>
        </w:rPr>
        <w:t xml:space="preserve"> similar to the Goods</w:t>
      </w:r>
      <w:r>
        <w:rPr>
          <w:rFonts w:ascii="Arial" w:hAnsi="Arial" w:cs="Arial"/>
          <w:bCs/>
          <w:iCs/>
          <w:sz w:val="16"/>
          <w:szCs w:val="16"/>
          <w:lang w:val="en-ZA"/>
        </w:rPr>
        <w:t>, Services</w:t>
      </w:r>
      <w:r w:rsidR="00A52E8A" w:rsidRPr="0012582A">
        <w:rPr>
          <w:rFonts w:ascii="Arial" w:hAnsi="Arial" w:cs="Arial"/>
          <w:bCs/>
          <w:iCs/>
          <w:sz w:val="16"/>
          <w:szCs w:val="16"/>
          <w:lang w:val="en-ZA"/>
        </w:rPr>
        <w:t xml:space="preserve"> and to Best Industry Practices</w:t>
      </w:r>
      <w:r w:rsidR="00D66FB0">
        <w:rPr>
          <w:rFonts w:ascii="Arial" w:hAnsi="Arial" w:cs="Arial"/>
          <w:bCs/>
          <w:iCs/>
          <w:sz w:val="16"/>
          <w:szCs w:val="16"/>
          <w:lang w:val="en-ZA"/>
        </w:rPr>
        <w:t>;</w:t>
      </w:r>
    </w:p>
    <w:p w14:paraId="020E4682" w14:textId="43F478A6" w:rsidR="00D66FB0" w:rsidRPr="0012582A" w:rsidRDefault="001D591A"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if</w:t>
      </w:r>
      <w:r w:rsidR="00D66FB0" w:rsidRPr="0012582A">
        <w:rPr>
          <w:rFonts w:ascii="Arial" w:hAnsi="Arial" w:cs="Arial"/>
          <w:bCs/>
          <w:iCs/>
          <w:sz w:val="16"/>
          <w:szCs w:val="16"/>
          <w:lang w:val="en-ZA"/>
        </w:rPr>
        <w:t xml:space="preserve"> the Supplier is compensated on a time and materials basis</w:t>
      </w:r>
      <w:r>
        <w:rPr>
          <w:rFonts w:ascii="Arial" w:hAnsi="Arial" w:cs="Arial"/>
          <w:bCs/>
          <w:iCs/>
          <w:sz w:val="16"/>
          <w:szCs w:val="16"/>
          <w:lang w:val="en-ZA"/>
        </w:rPr>
        <w:t xml:space="preserve"> for the Supply</w:t>
      </w:r>
      <w:r w:rsidR="00D66FB0" w:rsidRPr="0012582A">
        <w:rPr>
          <w:rFonts w:ascii="Arial" w:hAnsi="Arial" w:cs="Arial"/>
          <w:bCs/>
          <w:iCs/>
          <w:sz w:val="16"/>
          <w:szCs w:val="16"/>
          <w:lang w:val="en-ZA"/>
        </w:rPr>
        <w:t>,</w:t>
      </w:r>
      <w:r>
        <w:rPr>
          <w:rFonts w:ascii="Arial" w:hAnsi="Arial" w:cs="Arial"/>
          <w:bCs/>
          <w:iCs/>
          <w:sz w:val="16"/>
          <w:szCs w:val="16"/>
          <w:lang w:val="en-ZA"/>
        </w:rPr>
        <w:t xml:space="preserve"> then the Supplier shall</w:t>
      </w:r>
      <w:r w:rsidR="00D66FB0" w:rsidRPr="0012582A">
        <w:rPr>
          <w:rFonts w:ascii="Arial" w:hAnsi="Arial" w:cs="Arial"/>
          <w:bCs/>
          <w:iCs/>
          <w:sz w:val="16"/>
          <w:szCs w:val="16"/>
          <w:lang w:val="en-ZA"/>
        </w:rPr>
        <w:t xml:space="preserve"> use its best efforts to perform the Supply in the most cost-effective manner consistent with the level of quality and performance required under an Agreement</w:t>
      </w:r>
      <w:r w:rsidR="00D66FB0">
        <w:rPr>
          <w:rFonts w:ascii="Arial" w:hAnsi="Arial" w:cs="Arial"/>
          <w:bCs/>
          <w:iCs/>
          <w:sz w:val="16"/>
          <w:szCs w:val="16"/>
          <w:lang w:val="en-ZA"/>
        </w:rPr>
        <w:t>;</w:t>
      </w:r>
    </w:p>
    <w:p w14:paraId="56F1DD4F" w14:textId="4767FFF3" w:rsidR="002B5647" w:rsidRDefault="00281B3B" w:rsidP="00113399">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bookmarkStart w:id="106" w:name="_Ref93826763"/>
      <w:r>
        <w:rPr>
          <w:rFonts w:ascii="Arial" w:hAnsi="Arial" w:cs="Arial"/>
          <w:bCs/>
          <w:iCs/>
          <w:sz w:val="16"/>
          <w:szCs w:val="16"/>
          <w:lang w:val="en-ZA"/>
        </w:rPr>
        <w:t>it will</w:t>
      </w:r>
      <w:r w:rsidR="0012582A" w:rsidRPr="0012582A">
        <w:rPr>
          <w:rFonts w:ascii="Arial" w:hAnsi="Arial" w:cs="Arial"/>
          <w:bCs/>
          <w:iCs/>
          <w:sz w:val="16"/>
          <w:szCs w:val="16"/>
          <w:lang w:val="en-ZA"/>
        </w:rPr>
        <w:t xml:space="preserve"> </w:t>
      </w:r>
      <w:r w:rsidR="00D66FB0" w:rsidRPr="0012582A">
        <w:rPr>
          <w:rFonts w:ascii="Arial" w:hAnsi="Arial" w:cs="Arial"/>
          <w:bCs/>
          <w:iCs/>
          <w:sz w:val="16"/>
          <w:szCs w:val="16"/>
          <w:lang w:val="en-ZA"/>
        </w:rPr>
        <w:t xml:space="preserve">perform its responsibilities under an Agreement in a manner that does not infringe, or constitute an infringement or misappropriation of, any Intellectual Property or other proprietary rights of any third party and have the rights required to meet its obligations under clause </w:t>
      </w:r>
      <w:r w:rsidR="00D66FB0" w:rsidRPr="0012582A">
        <w:rPr>
          <w:rFonts w:ascii="Arial" w:hAnsi="Arial" w:cs="Arial"/>
          <w:bCs/>
          <w:iCs/>
          <w:sz w:val="16"/>
          <w:szCs w:val="16"/>
          <w:lang w:val="en-ZA"/>
        </w:rPr>
        <w:fldChar w:fldCharType="begin"/>
      </w:r>
      <w:r w:rsidR="00D66FB0" w:rsidRPr="0012582A">
        <w:rPr>
          <w:rFonts w:ascii="Arial" w:hAnsi="Arial" w:cs="Arial"/>
          <w:bCs/>
          <w:iCs/>
          <w:sz w:val="16"/>
          <w:szCs w:val="16"/>
          <w:lang w:val="en-ZA"/>
        </w:rPr>
        <w:instrText xml:space="preserve"> REF _Ref238870059 \r \h  \* MERGEFORMAT </w:instrText>
      </w:r>
      <w:r w:rsidR="00D66FB0" w:rsidRPr="0012582A">
        <w:rPr>
          <w:rFonts w:ascii="Arial" w:hAnsi="Arial" w:cs="Arial"/>
          <w:bCs/>
          <w:iCs/>
          <w:sz w:val="16"/>
          <w:szCs w:val="16"/>
          <w:lang w:val="en-ZA"/>
        </w:rPr>
      </w:r>
      <w:r w:rsidR="00D66FB0" w:rsidRPr="0012582A">
        <w:rPr>
          <w:rFonts w:ascii="Arial" w:hAnsi="Arial" w:cs="Arial"/>
          <w:bCs/>
          <w:iCs/>
          <w:sz w:val="16"/>
          <w:szCs w:val="16"/>
          <w:lang w:val="en-ZA"/>
        </w:rPr>
        <w:fldChar w:fldCharType="separate"/>
      </w:r>
      <w:r w:rsidR="004E2933">
        <w:rPr>
          <w:rFonts w:ascii="Arial" w:hAnsi="Arial" w:cs="Arial"/>
          <w:bCs/>
          <w:iCs/>
          <w:sz w:val="16"/>
          <w:szCs w:val="16"/>
          <w:lang w:val="en-ZA"/>
        </w:rPr>
        <w:t>16</w:t>
      </w:r>
      <w:r w:rsidR="00D66FB0" w:rsidRPr="0012582A">
        <w:rPr>
          <w:rFonts w:ascii="Arial" w:hAnsi="Arial" w:cs="Arial"/>
          <w:bCs/>
          <w:iCs/>
          <w:sz w:val="16"/>
          <w:szCs w:val="16"/>
          <w:lang w:val="en-ZA"/>
        </w:rPr>
        <w:fldChar w:fldCharType="end"/>
      </w:r>
      <w:r w:rsidR="00D66FB0">
        <w:rPr>
          <w:rFonts w:ascii="Arial" w:hAnsi="Arial" w:cs="Arial"/>
          <w:bCs/>
          <w:iCs/>
          <w:sz w:val="16"/>
          <w:szCs w:val="16"/>
          <w:lang w:val="en-ZA"/>
        </w:rPr>
        <w:t>;</w:t>
      </w:r>
      <w:bookmarkEnd w:id="106"/>
    </w:p>
    <w:p w14:paraId="3E0A7EFE" w14:textId="41828B53" w:rsidR="00234915" w:rsidRPr="0012582A" w:rsidRDefault="00281B3B"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bookmarkStart w:id="107" w:name="_Ref93826765"/>
      <w:r>
        <w:rPr>
          <w:rFonts w:ascii="Arial" w:hAnsi="Arial" w:cs="Arial"/>
          <w:bCs/>
          <w:iCs/>
          <w:sz w:val="16"/>
          <w:szCs w:val="16"/>
          <w:lang w:val="en-ZA"/>
        </w:rPr>
        <w:t>it</w:t>
      </w:r>
      <w:r w:rsidR="00234915">
        <w:rPr>
          <w:rFonts w:ascii="Arial" w:hAnsi="Arial" w:cs="Arial"/>
          <w:bCs/>
          <w:iCs/>
          <w:sz w:val="16"/>
          <w:szCs w:val="16"/>
          <w:lang w:val="en-ZA"/>
        </w:rPr>
        <w:t xml:space="preserve"> is </w:t>
      </w:r>
      <w:r w:rsidR="00234915" w:rsidRPr="0012582A">
        <w:rPr>
          <w:rFonts w:ascii="Arial" w:hAnsi="Arial" w:cs="Arial"/>
          <w:bCs/>
          <w:iCs/>
          <w:sz w:val="16"/>
          <w:szCs w:val="16"/>
          <w:lang w:val="en-ZA"/>
        </w:rPr>
        <w:t xml:space="preserve">authorised to distribute, license, </w:t>
      </w:r>
      <w:r w:rsidR="00234915" w:rsidRPr="0012582A">
        <w:rPr>
          <w:rFonts w:ascii="Arial" w:hAnsi="Arial" w:cs="Arial"/>
          <w:bCs/>
          <w:sz w:val="16"/>
          <w:szCs w:val="16"/>
          <w:lang w:val="en-ZA"/>
        </w:rPr>
        <w:t>support and maintain any item</w:t>
      </w:r>
      <w:r w:rsidR="00234915" w:rsidRPr="0012582A">
        <w:rPr>
          <w:rFonts w:ascii="Arial" w:hAnsi="Arial" w:cs="Arial"/>
          <w:bCs/>
          <w:iCs/>
          <w:sz w:val="16"/>
          <w:szCs w:val="16"/>
          <w:lang w:val="en-ZA"/>
        </w:rPr>
        <w:t xml:space="preserve"> provided to UJ under an Agreement;</w:t>
      </w:r>
      <w:bookmarkEnd w:id="107"/>
    </w:p>
    <w:p w14:paraId="33B698D0" w14:textId="5686359D" w:rsidR="00234915" w:rsidRPr="0012582A" w:rsidRDefault="00281B3B"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bookmarkStart w:id="108" w:name="_Ref93826766"/>
      <w:r>
        <w:rPr>
          <w:rFonts w:ascii="Arial" w:hAnsi="Arial" w:cs="Arial"/>
          <w:bCs/>
          <w:iCs/>
          <w:sz w:val="16"/>
          <w:szCs w:val="16"/>
          <w:lang w:val="en-ZA"/>
        </w:rPr>
        <w:t>it</w:t>
      </w:r>
      <w:r w:rsidR="00234915">
        <w:rPr>
          <w:rFonts w:ascii="Arial" w:hAnsi="Arial" w:cs="Arial"/>
          <w:bCs/>
          <w:iCs/>
          <w:sz w:val="16"/>
          <w:szCs w:val="16"/>
          <w:lang w:val="en-ZA"/>
        </w:rPr>
        <w:t xml:space="preserve"> </w:t>
      </w:r>
      <w:r w:rsidR="00234915" w:rsidRPr="0012582A">
        <w:rPr>
          <w:rFonts w:ascii="Arial" w:hAnsi="Arial" w:cs="Arial"/>
          <w:bCs/>
          <w:iCs/>
          <w:sz w:val="16"/>
          <w:szCs w:val="16"/>
          <w:lang w:val="en-ZA"/>
        </w:rPr>
        <w:t xml:space="preserve">has all the necessary licenses, certificates, authorisations and consents required under the Applicable Law or under any other applicable jurisdiction for the provision of the </w:t>
      </w:r>
      <w:r w:rsidR="00767038">
        <w:rPr>
          <w:rFonts w:ascii="Arial" w:hAnsi="Arial" w:cs="Arial"/>
          <w:bCs/>
          <w:iCs/>
          <w:sz w:val="16"/>
          <w:szCs w:val="16"/>
          <w:lang w:val="en-ZA"/>
        </w:rPr>
        <w:t>Supply</w:t>
      </w:r>
      <w:r w:rsidR="00234915" w:rsidRPr="0012582A">
        <w:rPr>
          <w:rFonts w:ascii="Arial" w:hAnsi="Arial" w:cs="Arial"/>
          <w:bCs/>
          <w:iCs/>
          <w:sz w:val="16"/>
          <w:szCs w:val="16"/>
          <w:lang w:val="en-ZA"/>
        </w:rPr>
        <w:t>;</w:t>
      </w:r>
      <w:bookmarkEnd w:id="108"/>
    </w:p>
    <w:p w14:paraId="7F112DE3" w14:textId="0F66EF95" w:rsidR="00234915" w:rsidRPr="0012582A" w:rsidRDefault="00234915"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 xml:space="preserve">that </w:t>
      </w:r>
      <w:r w:rsidRPr="0012582A">
        <w:rPr>
          <w:rFonts w:ascii="Arial" w:hAnsi="Arial" w:cs="Arial"/>
          <w:bCs/>
          <w:iCs/>
          <w:sz w:val="16"/>
          <w:szCs w:val="16"/>
          <w:lang w:val="en-ZA"/>
        </w:rPr>
        <w:t xml:space="preserve">the </w:t>
      </w:r>
      <w:r w:rsidRPr="00767038">
        <w:rPr>
          <w:rFonts w:ascii="Arial" w:hAnsi="Arial" w:cs="Arial"/>
          <w:bCs/>
          <w:iCs/>
          <w:sz w:val="16"/>
          <w:szCs w:val="16"/>
          <w:lang w:val="en-ZA"/>
        </w:rPr>
        <w:t>Supplier Application Form</w:t>
      </w:r>
      <w:r w:rsidRPr="0012582A">
        <w:rPr>
          <w:rFonts w:ascii="Arial" w:hAnsi="Arial" w:cs="Arial"/>
          <w:bCs/>
          <w:iCs/>
          <w:sz w:val="16"/>
          <w:szCs w:val="16"/>
          <w:lang w:val="en-ZA"/>
        </w:rPr>
        <w:t xml:space="preserve"> was completed, and all information contained therein was </w:t>
      </w:r>
      <w:r w:rsidR="00767038">
        <w:rPr>
          <w:rFonts w:ascii="Arial" w:hAnsi="Arial" w:cs="Arial"/>
          <w:bCs/>
          <w:iCs/>
          <w:sz w:val="16"/>
          <w:szCs w:val="16"/>
          <w:lang w:val="en-ZA"/>
        </w:rPr>
        <w:t xml:space="preserve">both true and </w:t>
      </w:r>
      <w:r w:rsidRPr="0012582A">
        <w:rPr>
          <w:rFonts w:ascii="Arial" w:hAnsi="Arial" w:cs="Arial"/>
          <w:bCs/>
          <w:iCs/>
          <w:sz w:val="16"/>
          <w:szCs w:val="16"/>
          <w:lang w:val="en-ZA"/>
        </w:rPr>
        <w:t>correct;</w:t>
      </w:r>
    </w:p>
    <w:p w14:paraId="511A64DC" w14:textId="6305E0F9" w:rsidR="00234915" w:rsidRPr="0012582A" w:rsidRDefault="00281B3B"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it shall</w:t>
      </w:r>
      <w:r w:rsidR="00234915" w:rsidRPr="0012582A">
        <w:rPr>
          <w:rFonts w:ascii="Arial" w:hAnsi="Arial" w:cs="Arial"/>
          <w:bCs/>
          <w:iCs/>
          <w:sz w:val="16"/>
          <w:szCs w:val="16"/>
          <w:lang w:val="en-ZA"/>
        </w:rPr>
        <w:t xml:space="preserve"> comply with all legal requirements and the terms and conditions of all licenses, certificates, authorisations and consents required for the provision of the </w:t>
      </w:r>
      <w:r w:rsidR="00767038">
        <w:rPr>
          <w:rFonts w:ascii="Arial" w:hAnsi="Arial" w:cs="Arial"/>
          <w:bCs/>
          <w:iCs/>
          <w:sz w:val="16"/>
          <w:szCs w:val="16"/>
          <w:lang w:val="en-ZA"/>
        </w:rPr>
        <w:t>Supply</w:t>
      </w:r>
      <w:r w:rsidR="00234915" w:rsidRPr="0012582A">
        <w:rPr>
          <w:rFonts w:ascii="Arial" w:hAnsi="Arial" w:cs="Arial"/>
          <w:bCs/>
          <w:iCs/>
          <w:sz w:val="16"/>
          <w:szCs w:val="16"/>
          <w:lang w:val="en-ZA"/>
        </w:rPr>
        <w:t xml:space="preserve">; </w:t>
      </w:r>
    </w:p>
    <w:p w14:paraId="7C9C2E73" w14:textId="410FB2D9" w:rsidR="00234915" w:rsidRPr="0012582A" w:rsidRDefault="00281B3B"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it</w:t>
      </w:r>
      <w:r w:rsidR="00234915">
        <w:rPr>
          <w:rFonts w:ascii="Arial" w:hAnsi="Arial" w:cs="Arial"/>
          <w:bCs/>
          <w:iCs/>
          <w:sz w:val="16"/>
          <w:szCs w:val="16"/>
          <w:lang w:val="en-ZA"/>
        </w:rPr>
        <w:t xml:space="preserve"> shall </w:t>
      </w:r>
      <w:r w:rsidR="00234915" w:rsidRPr="0012582A">
        <w:rPr>
          <w:rFonts w:ascii="Arial" w:hAnsi="Arial" w:cs="Arial"/>
          <w:bCs/>
          <w:iCs/>
          <w:sz w:val="16"/>
          <w:szCs w:val="16"/>
          <w:lang w:val="en-ZA"/>
        </w:rPr>
        <w:t xml:space="preserve">ensure that upon the date of delivery of </w:t>
      </w:r>
      <w:r w:rsidR="00767038">
        <w:rPr>
          <w:rFonts w:ascii="Arial" w:hAnsi="Arial" w:cs="Arial"/>
          <w:bCs/>
          <w:iCs/>
          <w:sz w:val="16"/>
          <w:szCs w:val="16"/>
          <w:lang w:val="en-ZA"/>
        </w:rPr>
        <w:t>the Supply</w:t>
      </w:r>
      <w:r w:rsidR="00234915" w:rsidRPr="0012582A">
        <w:rPr>
          <w:rFonts w:ascii="Arial" w:hAnsi="Arial" w:cs="Arial"/>
          <w:bCs/>
          <w:iCs/>
          <w:sz w:val="16"/>
          <w:szCs w:val="16"/>
          <w:lang w:val="en-ZA"/>
        </w:rPr>
        <w:t xml:space="preserve">, possession or use of </w:t>
      </w:r>
      <w:r w:rsidR="00767038">
        <w:rPr>
          <w:rFonts w:ascii="Arial" w:hAnsi="Arial" w:cs="Arial"/>
          <w:bCs/>
          <w:iCs/>
          <w:sz w:val="16"/>
          <w:szCs w:val="16"/>
          <w:lang w:val="en-ZA"/>
        </w:rPr>
        <w:t>the Supply</w:t>
      </w:r>
      <w:r w:rsidR="00234915" w:rsidRPr="0012582A">
        <w:rPr>
          <w:rFonts w:ascii="Arial" w:hAnsi="Arial" w:cs="Arial"/>
          <w:bCs/>
          <w:iCs/>
          <w:sz w:val="16"/>
          <w:szCs w:val="16"/>
          <w:lang w:val="en-ZA"/>
        </w:rPr>
        <w:t xml:space="preserve"> by UJ within the </w:t>
      </w:r>
      <w:r w:rsidR="00767038" w:rsidRPr="0012582A">
        <w:rPr>
          <w:rFonts w:ascii="Arial" w:hAnsi="Arial" w:cs="Arial"/>
          <w:bCs/>
          <w:iCs/>
          <w:sz w:val="16"/>
          <w:szCs w:val="16"/>
          <w:lang w:val="en-ZA"/>
        </w:rPr>
        <w:t>territories</w:t>
      </w:r>
      <w:r w:rsidR="00234915" w:rsidRPr="0012582A">
        <w:rPr>
          <w:rFonts w:ascii="Arial" w:hAnsi="Arial" w:cs="Arial"/>
          <w:bCs/>
          <w:iCs/>
          <w:sz w:val="16"/>
          <w:szCs w:val="16"/>
          <w:lang w:val="en-ZA"/>
        </w:rPr>
        <w:t xml:space="preserve"> in which UJ takes receipt thereof shall not breach any law or regulation of that </w:t>
      </w:r>
      <w:r w:rsidR="00767038" w:rsidRPr="0012582A">
        <w:rPr>
          <w:rFonts w:ascii="Arial" w:hAnsi="Arial" w:cs="Arial"/>
          <w:bCs/>
          <w:iCs/>
          <w:sz w:val="16"/>
          <w:szCs w:val="16"/>
          <w:lang w:val="en-ZA"/>
        </w:rPr>
        <w:t>territories</w:t>
      </w:r>
      <w:r w:rsidR="00234915" w:rsidRPr="0012582A">
        <w:rPr>
          <w:rFonts w:ascii="Arial" w:hAnsi="Arial" w:cs="Arial"/>
          <w:bCs/>
          <w:iCs/>
          <w:sz w:val="16"/>
          <w:szCs w:val="16"/>
          <w:lang w:val="en-ZA"/>
        </w:rPr>
        <w:t xml:space="preserve"> or of the territory from which the </w:t>
      </w:r>
      <w:r w:rsidR="00767038">
        <w:rPr>
          <w:rFonts w:ascii="Arial" w:hAnsi="Arial" w:cs="Arial"/>
          <w:bCs/>
          <w:iCs/>
          <w:sz w:val="16"/>
          <w:szCs w:val="16"/>
          <w:lang w:val="en-ZA"/>
        </w:rPr>
        <w:t>Supply</w:t>
      </w:r>
      <w:r w:rsidR="00234915" w:rsidRPr="0012582A">
        <w:rPr>
          <w:rFonts w:ascii="Arial" w:hAnsi="Arial" w:cs="Arial"/>
          <w:bCs/>
          <w:iCs/>
          <w:sz w:val="16"/>
          <w:szCs w:val="16"/>
          <w:lang w:val="en-ZA"/>
        </w:rPr>
        <w:t xml:space="preserve"> </w:t>
      </w:r>
      <w:r w:rsidR="00767038">
        <w:rPr>
          <w:rFonts w:ascii="Arial" w:hAnsi="Arial" w:cs="Arial"/>
          <w:bCs/>
          <w:iCs/>
          <w:sz w:val="16"/>
          <w:szCs w:val="16"/>
          <w:lang w:val="en-ZA"/>
        </w:rPr>
        <w:t>s</w:t>
      </w:r>
      <w:r w:rsidR="00234915" w:rsidRPr="0012582A">
        <w:rPr>
          <w:rFonts w:ascii="Arial" w:hAnsi="Arial" w:cs="Arial"/>
          <w:bCs/>
          <w:iCs/>
          <w:sz w:val="16"/>
          <w:szCs w:val="16"/>
          <w:lang w:val="en-ZA"/>
        </w:rPr>
        <w:t xml:space="preserve"> sourced</w:t>
      </w:r>
      <w:r w:rsidR="00767038">
        <w:rPr>
          <w:rFonts w:ascii="Arial" w:hAnsi="Arial" w:cs="Arial"/>
          <w:bCs/>
          <w:iCs/>
          <w:sz w:val="16"/>
          <w:szCs w:val="16"/>
          <w:lang w:val="en-ZA"/>
        </w:rPr>
        <w:t>;</w:t>
      </w:r>
    </w:p>
    <w:p w14:paraId="77998DDC" w14:textId="5913FA62" w:rsidR="00234915" w:rsidRPr="0012582A" w:rsidRDefault="00234915"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the Supply shall comply with the Specifications in terms of which they are supplied or procured or in terms of the specifications of the original equipment manufacturer;</w:t>
      </w:r>
    </w:p>
    <w:p w14:paraId="7F7BE7C1" w14:textId="7BBC5ACF" w:rsidR="00767038" w:rsidRDefault="00767038" w:rsidP="00234915">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i</w:t>
      </w:r>
      <w:r w:rsidR="00281B3B">
        <w:rPr>
          <w:rFonts w:ascii="Arial" w:hAnsi="Arial" w:cs="Arial"/>
          <w:bCs/>
          <w:iCs/>
          <w:sz w:val="16"/>
          <w:szCs w:val="16"/>
          <w:lang w:val="en-ZA"/>
        </w:rPr>
        <w:t xml:space="preserve">t shall </w:t>
      </w:r>
      <w:r w:rsidR="00234915" w:rsidRPr="0012582A">
        <w:rPr>
          <w:rFonts w:ascii="Arial" w:hAnsi="Arial" w:cs="Arial"/>
          <w:bCs/>
          <w:iCs/>
          <w:sz w:val="16"/>
          <w:szCs w:val="16"/>
          <w:lang w:val="en-ZA"/>
        </w:rPr>
        <w:t xml:space="preserve">ensure that any and all spare parts required for the maintenance of the Supply shall be available to UJ within </w:t>
      </w:r>
      <w:r w:rsidR="00722DF1">
        <w:rPr>
          <w:rFonts w:ascii="Arial" w:hAnsi="Arial" w:cs="Arial"/>
          <w:bCs/>
          <w:iCs/>
          <w:sz w:val="16"/>
          <w:szCs w:val="16"/>
          <w:lang w:val="en-ZA"/>
        </w:rPr>
        <w:t>48</w:t>
      </w:r>
      <w:r w:rsidR="00234915" w:rsidRPr="0012582A">
        <w:rPr>
          <w:rFonts w:ascii="Arial" w:hAnsi="Arial" w:cs="Arial"/>
          <w:bCs/>
          <w:iCs/>
          <w:sz w:val="16"/>
          <w:szCs w:val="16"/>
          <w:lang w:val="en-ZA"/>
        </w:rPr>
        <w:t xml:space="preserve"> (</w:t>
      </w:r>
      <w:r w:rsidR="00722DF1">
        <w:rPr>
          <w:rFonts w:ascii="Arial" w:hAnsi="Arial" w:cs="Arial"/>
          <w:bCs/>
          <w:iCs/>
          <w:sz w:val="16"/>
          <w:szCs w:val="16"/>
          <w:lang w:val="en-ZA"/>
        </w:rPr>
        <w:t>forty-eight</w:t>
      </w:r>
      <w:r w:rsidR="00234915" w:rsidRPr="0012582A">
        <w:rPr>
          <w:rFonts w:ascii="Arial" w:hAnsi="Arial" w:cs="Arial"/>
          <w:bCs/>
          <w:iCs/>
          <w:sz w:val="16"/>
          <w:szCs w:val="16"/>
          <w:lang w:val="en-ZA"/>
        </w:rPr>
        <w:t>) hours of being requested by UJ</w:t>
      </w:r>
      <w:r>
        <w:rPr>
          <w:rFonts w:ascii="Arial" w:hAnsi="Arial" w:cs="Arial"/>
          <w:bCs/>
          <w:iCs/>
          <w:sz w:val="16"/>
          <w:szCs w:val="16"/>
          <w:lang w:val="en-ZA"/>
        </w:rPr>
        <w:t>;</w:t>
      </w:r>
    </w:p>
    <w:p w14:paraId="58E41AA5" w14:textId="03F4AAD1" w:rsidR="00234915" w:rsidRPr="0012582A" w:rsidRDefault="00234915"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it shall have access to a supply of all spare parts required for the maintenance of </w:t>
      </w:r>
      <w:r w:rsidR="00767038">
        <w:rPr>
          <w:rFonts w:ascii="Arial" w:hAnsi="Arial" w:cs="Arial"/>
          <w:bCs/>
          <w:iCs/>
          <w:sz w:val="16"/>
          <w:szCs w:val="16"/>
          <w:lang w:val="en-ZA"/>
        </w:rPr>
        <w:t>the</w:t>
      </w:r>
      <w:r w:rsidRPr="0012582A">
        <w:rPr>
          <w:rFonts w:ascii="Arial" w:hAnsi="Arial" w:cs="Arial"/>
          <w:bCs/>
          <w:iCs/>
          <w:sz w:val="16"/>
          <w:szCs w:val="16"/>
          <w:lang w:val="en-ZA"/>
        </w:rPr>
        <w:t xml:space="preserve"> Supply for a period</w:t>
      </w:r>
      <w:r w:rsidR="00B41EFC">
        <w:rPr>
          <w:rFonts w:ascii="Arial" w:hAnsi="Arial" w:cs="Arial"/>
          <w:bCs/>
          <w:iCs/>
          <w:sz w:val="16"/>
          <w:szCs w:val="16"/>
          <w:lang w:val="en-ZA"/>
        </w:rPr>
        <w:t xml:space="preserve"> as specified in the Acceptance Agreement or the Supply-agreement, </w:t>
      </w:r>
      <w:r w:rsidR="00FB34B5">
        <w:rPr>
          <w:rFonts w:ascii="Arial" w:hAnsi="Arial" w:cs="Arial"/>
          <w:bCs/>
          <w:iCs/>
          <w:sz w:val="16"/>
          <w:szCs w:val="16"/>
          <w:lang w:val="en-ZA"/>
        </w:rPr>
        <w:t xml:space="preserve">and if not specified then a period </w:t>
      </w:r>
      <w:r w:rsidRPr="0012582A">
        <w:rPr>
          <w:rFonts w:ascii="Arial" w:hAnsi="Arial" w:cs="Arial"/>
          <w:bCs/>
          <w:iCs/>
          <w:sz w:val="16"/>
          <w:szCs w:val="16"/>
          <w:lang w:val="en-ZA"/>
        </w:rPr>
        <w:t xml:space="preserve">of 5 (five) years from the date in terms of which the Supply are supplied to UJ; </w:t>
      </w:r>
    </w:p>
    <w:p w14:paraId="41DF112B" w14:textId="29C199AA" w:rsidR="00234915" w:rsidRDefault="00234915" w:rsidP="00234915">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all the Supply developed or delivered by the Supplier pursuant to an Agreement will be free from Defects and will comply in all respects with the technical and functional specifications </w:t>
      </w:r>
      <w:r w:rsidR="00A71762">
        <w:rPr>
          <w:rFonts w:ascii="Arial" w:hAnsi="Arial" w:cs="Arial"/>
          <w:bCs/>
          <w:iCs/>
          <w:sz w:val="16"/>
          <w:szCs w:val="16"/>
          <w:lang w:val="en-ZA"/>
        </w:rPr>
        <w:t>in</w:t>
      </w:r>
      <w:r w:rsidRPr="0012582A">
        <w:rPr>
          <w:rFonts w:ascii="Arial" w:hAnsi="Arial" w:cs="Arial"/>
          <w:bCs/>
          <w:iCs/>
          <w:sz w:val="16"/>
          <w:szCs w:val="16"/>
          <w:lang w:val="en-ZA"/>
        </w:rPr>
        <w:t xml:space="preserve"> an Agreement</w:t>
      </w:r>
      <w:r w:rsidR="00EA30DE">
        <w:rPr>
          <w:rFonts w:ascii="Arial" w:hAnsi="Arial" w:cs="Arial"/>
          <w:bCs/>
          <w:iCs/>
          <w:sz w:val="16"/>
          <w:szCs w:val="16"/>
          <w:lang w:val="en-ZA"/>
        </w:rPr>
        <w:t>;</w:t>
      </w:r>
    </w:p>
    <w:p w14:paraId="1CA893FC" w14:textId="7852A7AD" w:rsidR="00631C71" w:rsidRPr="0012582A" w:rsidRDefault="00631C71" w:rsidP="00631C71">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sidRPr="002C5ED2">
        <w:rPr>
          <w:rFonts w:ascii="Arial" w:hAnsi="Arial" w:cs="Arial"/>
          <w:bCs/>
          <w:iCs/>
          <w:sz w:val="16"/>
          <w:szCs w:val="16"/>
          <w:lang w:val="en-ZA"/>
        </w:rPr>
        <w:t xml:space="preserve">The Supplier shall provide replacement parts necessary to ensure the uninterrupted operation of the </w:t>
      </w:r>
      <w:r w:rsidR="00D441AB">
        <w:rPr>
          <w:rFonts w:ascii="Arial" w:hAnsi="Arial" w:cs="Arial"/>
          <w:bCs/>
          <w:iCs/>
          <w:sz w:val="16"/>
          <w:szCs w:val="16"/>
          <w:lang w:val="en-ZA"/>
        </w:rPr>
        <w:t>goods</w:t>
      </w:r>
      <w:r w:rsidRPr="002C5ED2">
        <w:rPr>
          <w:rFonts w:ascii="Arial" w:hAnsi="Arial" w:cs="Arial"/>
          <w:bCs/>
          <w:iCs/>
          <w:sz w:val="16"/>
          <w:szCs w:val="16"/>
          <w:lang w:val="en-ZA"/>
        </w:rPr>
        <w:t xml:space="preserve"> supplied for the duration of the warranty period, from delivery of any particular item of the </w:t>
      </w:r>
      <w:r w:rsidR="00D441AB">
        <w:rPr>
          <w:rFonts w:ascii="Arial" w:hAnsi="Arial" w:cs="Arial"/>
          <w:bCs/>
          <w:iCs/>
          <w:sz w:val="16"/>
          <w:szCs w:val="16"/>
          <w:lang w:val="en-ZA"/>
        </w:rPr>
        <w:t>goods</w:t>
      </w:r>
      <w:r w:rsidRPr="002C5ED2">
        <w:rPr>
          <w:rFonts w:ascii="Arial" w:hAnsi="Arial" w:cs="Arial"/>
          <w:bCs/>
          <w:iCs/>
          <w:sz w:val="16"/>
          <w:szCs w:val="16"/>
          <w:lang w:val="en-ZA"/>
        </w:rPr>
        <w:t xml:space="preserve"> and if requested by </w:t>
      </w:r>
      <w:r>
        <w:rPr>
          <w:rFonts w:ascii="Arial" w:hAnsi="Arial" w:cs="Arial"/>
          <w:bCs/>
          <w:iCs/>
          <w:sz w:val="16"/>
          <w:szCs w:val="16"/>
          <w:lang w:val="en-ZA"/>
        </w:rPr>
        <w:t>UJ</w:t>
      </w:r>
      <w:r w:rsidRPr="002C5ED2">
        <w:rPr>
          <w:rFonts w:ascii="Arial" w:hAnsi="Arial" w:cs="Arial"/>
          <w:bCs/>
          <w:iCs/>
          <w:sz w:val="16"/>
          <w:szCs w:val="16"/>
          <w:lang w:val="en-ZA"/>
        </w:rPr>
        <w:t xml:space="preserve"> shall make these parts available to a </w:t>
      </w:r>
      <w:r w:rsidR="000E208C" w:rsidRPr="002C5ED2">
        <w:rPr>
          <w:rFonts w:ascii="Arial" w:hAnsi="Arial" w:cs="Arial"/>
          <w:bCs/>
          <w:iCs/>
          <w:sz w:val="16"/>
          <w:szCs w:val="16"/>
          <w:lang w:val="en-ZA"/>
        </w:rPr>
        <w:t>third-party</w:t>
      </w:r>
      <w:r w:rsidRPr="002C5ED2">
        <w:rPr>
          <w:rFonts w:ascii="Arial" w:hAnsi="Arial" w:cs="Arial"/>
          <w:bCs/>
          <w:iCs/>
          <w:sz w:val="16"/>
          <w:szCs w:val="16"/>
          <w:lang w:val="en-ZA"/>
        </w:rPr>
        <w:t xml:space="preserve"> maintainer of </w:t>
      </w:r>
      <w:r>
        <w:rPr>
          <w:rFonts w:ascii="Arial" w:hAnsi="Arial" w:cs="Arial"/>
          <w:bCs/>
          <w:iCs/>
          <w:sz w:val="16"/>
          <w:szCs w:val="16"/>
          <w:lang w:val="en-ZA"/>
        </w:rPr>
        <w:t>UJ</w:t>
      </w:r>
      <w:r w:rsidRPr="002C5ED2">
        <w:rPr>
          <w:rFonts w:ascii="Arial" w:hAnsi="Arial" w:cs="Arial"/>
          <w:bCs/>
          <w:iCs/>
          <w:sz w:val="16"/>
          <w:szCs w:val="16"/>
          <w:lang w:val="en-ZA"/>
        </w:rPr>
        <w:t xml:space="preserve">’s choice at the same price as if the parts had been supplied to </w:t>
      </w:r>
      <w:r>
        <w:rPr>
          <w:rFonts w:ascii="Arial" w:hAnsi="Arial" w:cs="Arial"/>
          <w:bCs/>
          <w:iCs/>
          <w:sz w:val="16"/>
          <w:szCs w:val="16"/>
          <w:lang w:val="en-ZA"/>
        </w:rPr>
        <w:t>UJ;</w:t>
      </w:r>
    </w:p>
    <w:p w14:paraId="66B4571D" w14:textId="176827D8" w:rsidR="00EA30DE" w:rsidRPr="0012582A" w:rsidRDefault="00A71762"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 xml:space="preserve">the </w:t>
      </w:r>
      <w:r w:rsidR="00EA30DE" w:rsidRPr="0012582A">
        <w:rPr>
          <w:rFonts w:ascii="Arial" w:hAnsi="Arial" w:cs="Arial"/>
          <w:bCs/>
          <w:iCs/>
          <w:sz w:val="16"/>
          <w:szCs w:val="16"/>
          <w:lang w:val="en-ZA"/>
        </w:rPr>
        <w:t>adequacy and sufficiency of all materials, plant, equipment and workmanship and the adequacy and sufficiency of the documentation including all designs for any Supply and that such Goods as designed and constructed and all the supplies incorporated therein shall be new and all workmanship relating thereto furnished by the Supplier shall be in full conformity with the requirements of an Agreement</w:t>
      </w:r>
      <w:r>
        <w:rPr>
          <w:rFonts w:ascii="Arial" w:hAnsi="Arial" w:cs="Arial"/>
          <w:bCs/>
          <w:iCs/>
          <w:sz w:val="16"/>
          <w:szCs w:val="16"/>
          <w:lang w:val="en-ZA"/>
        </w:rPr>
        <w:t>,</w:t>
      </w:r>
      <w:r w:rsidR="00EA30DE" w:rsidRPr="0012582A">
        <w:rPr>
          <w:rFonts w:ascii="Arial" w:hAnsi="Arial" w:cs="Arial"/>
          <w:bCs/>
          <w:iCs/>
          <w:sz w:val="16"/>
          <w:szCs w:val="16"/>
          <w:lang w:val="en-ZA"/>
        </w:rPr>
        <w:t xml:space="preserve"> and the associated technical information and shall be fit for the use intended by an Agreement, as the case may be, shall be free of any Defects in the material, equipment and workmanship and shall be in accordance with the Specifications</w:t>
      </w:r>
      <w:r w:rsidR="00EA30DE">
        <w:rPr>
          <w:rFonts w:ascii="Arial" w:hAnsi="Arial" w:cs="Arial"/>
          <w:bCs/>
          <w:iCs/>
          <w:sz w:val="16"/>
          <w:szCs w:val="16"/>
          <w:lang w:val="en-ZA"/>
        </w:rPr>
        <w:t>.</w:t>
      </w:r>
    </w:p>
    <w:p w14:paraId="73AD9416" w14:textId="64B71E8B" w:rsidR="0012582A"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provisions of clause </w:t>
      </w:r>
      <w:r w:rsidR="002B5647">
        <w:rPr>
          <w:rFonts w:ascii="Arial" w:hAnsi="Arial" w:cs="Arial"/>
          <w:bCs/>
          <w:iCs/>
          <w:sz w:val="16"/>
          <w:szCs w:val="16"/>
          <w:lang w:val="en-ZA"/>
        </w:rPr>
        <w:fldChar w:fldCharType="begin"/>
      </w:r>
      <w:r w:rsidR="002B5647">
        <w:rPr>
          <w:rFonts w:ascii="Arial" w:hAnsi="Arial" w:cs="Arial"/>
          <w:bCs/>
          <w:iCs/>
          <w:sz w:val="16"/>
          <w:szCs w:val="16"/>
          <w:lang w:val="en-ZA"/>
        </w:rPr>
        <w:instrText xml:space="preserve"> REF _Ref93739957 \r \h </w:instrText>
      </w:r>
      <w:r w:rsidR="002B5647">
        <w:rPr>
          <w:rFonts w:ascii="Arial" w:hAnsi="Arial" w:cs="Arial"/>
          <w:bCs/>
          <w:iCs/>
          <w:sz w:val="16"/>
          <w:szCs w:val="16"/>
          <w:lang w:val="en-ZA"/>
        </w:rPr>
      </w:r>
      <w:r w:rsidR="002B5647">
        <w:rPr>
          <w:rFonts w:ascii="Arial" w:hAnsi="Arial" w:cs="Arial"/>
          <w:bCs/>
          <w:iCs/>
          <w:sz w:val="16"/>
          <w:szCs w:val="16"/>
          <w:lang w:val="en-ZA"/>
        </w:rPr>
        <w:fldChar w:fldCharType="separate"/>
      </w:r>
      <w:r w:rsidR="004E2933">
        <w:rPr>
          <w:rFonts w:ascii="Arial" w:hAnsi="Arial" w:cs="Arial"/>
          <w:bCs/>
          <w:iCs/>
          <w:sz w:val="16"/>
          <w:szCs w:val="16"/>
          <w:lang w:val="en-ZA"/>
        </w:rPr>
        <w:t>6.2.1</w:t>
      </w:r>
      <w:r w:rsidR="002B5647">
        <w:rPr>
          <w:rFonts w:ascii="Arial" w:hAnsi="Arial" w:cs="Arial"/>
          <w:bCs/>
          <w:iCs/>
          <w:sz w:val="16"/>
          <w:szCs w:val="16"/>
          <w:lang w:val="en-ZA"/>
        </w:rPr>
        <w:fldChar w:fldCharType="end"/>
      </w:r>
      <w:r w:rsidR="002B5647">
        <w:rPr>
          <w:rFonts w:ascii="Arial" w:hAnsi="Arial" w:cs="Arial"/>
          <w:bCs/>
          <w:iCs/>
          <w:sz w:val="16"/>
          <w:szCs w:val="16"/>
          <w:lang w:val="en-ZA"/>
        </w:rPr>
        <w:t xml:space="preserve"> </w:t>
      </w:r>
      <w:r w:rsidR="00A71762">
        <w:rPr>
          <w:rFonts w:ascii="Arial" w:hAnsi="Arial" w:cs="Arial"/>
          <w:bCs/>
          <w:iCs/>
          <w:sz w:val="16"/>
          <w:szCs w:val="16"/>
          <w:lang w:val="en-ZA"/>
        </w:rPr>
        <w:t>will</w:t>
      </w:r>
      <w:r w:rsidR="00A71762" w:rsidRPr="0012582A">
        <w:rPr>
          <w:rFonts w:ascii="Arial" w:hAnsi="Arial" w:cs="Arial"/>
          <w:bCs/>
          <w:iCs/>
          <w:sz w:val="16"/>
          <w:szCs w:val="16"/>
          <w:lang w:val="en-ZA"/>
        </w:rPr>
        <w:t xml:space="preserve"> </w:t>
      </w:r>
      <w:r w:rsidRPr="0012582A">
        <w:rPr>
          <w:rFonts w:ascii="Arial" w:hAnsi="Arial" w:cs="Arial"/>
          <w:bCs/>
          <w:iCs/>
          <w:sz w:val="16"/>
          <w:szCs w:val="16"/>
          <w:lang w:val="en-ZA"/>
        </w:rPr>
        <w:t>not detract in any way from any statutory or common law duty of care that may be imposed on the Supplier in the Supply.</w:t>
      </w:r>
    </w:p>
    <w:p w14:paraId="0D7622A7" w14:textId="17D64123" w:rsidR="00A71762" w:rsidRDefault="00A71762" w:rsidP="00A71762">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 xml:space="preserve">Each of the warranties contained in </w:t>
      </w:r>
      <w:r w:rsidRPr="0012582A">
        <w:rPr>
          <w:rFonts w:ascii="Arial" w:hAnsi="Arial" w:cs="Arial"/>
          <w:bCs/>
          <w:iCs/>
          <w:sz w:val="16"/>
          <w:szCs w:val="16"/>
          <w:lang w:val="en-ZA"/>
        </w:rPr>
        <w:t xml:space="preserve">clause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_Ref93739957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6.2.1</w:t>
      </w:r>
      <w:r>
        <w:rPr>
          <w:rFonts w:ascii="Arial" w:hAnsi="Arial" w:cs="Arial"/>
          <w:bCs/>
          <w:iCs/>
          <w:sz w:val="16"/>
          <w:szCs w:val="16"/>
          <w:lang w:val="en-ZA"/>
        </w:rPr>
        <w:fldChar w:fldCharType="end"/>
      </w:r>
      <w:r>
        <w:rPr>
          <w:rFonts w:ascii="Arial" w:hAnsi="Arial" w:cs="Arial"/>
          <w:bCs/>
          <w:iCs/>
          <w:sz w:val="16"/>
          <w:szCs w:val="16"/>
          <w:lang w:val="en-ZA"/>
        </w:rPr>
        <w:t xml:space="preserve"> are separate and divisible. If there is any breach the warranties contained in </w:t>
      </w:r>
      <w:r w:rsidRPr="0012582A">
        <w:rPr>
          <w:rFonts w:ascii="Arial" w:hAnsi="Arial" w:cs="Arial"/>
          <w:bCs/>
          <w:iCs/>
          <w:sz w:val="16"/>
          <w:szCs w:val="16"/>
          <w:lang w:val="en-ZA"/>
        </w:rPr>
        <w:t xml:space="preserve">clause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_Ref93739957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6.2.1</w:t>
      </w:r>
      <w:r>
        <w:rPr>
          <w:rFonts w:ascii="Arial" w:hAnsi="Arial" w:cs="Arial"/>
          <w:bCs/>
          <w:iCs/>
          <w:sz w:val="16"/>
          <w:szCs w:val="16"/>
          <w:lang w:val="en-ZA"/>
        </w:rPr>
        <w:fldChar w:fldCharType="end"/>
      </w:r>
      <w:r>
        <w:rPr>
          <w:rFonts w:ascii="Arial" w:hAnsi="Arial" w:cs="Arial"/>
          <w:bCs/>
          <w:iCs/>
          <w:sz w:val="16"/>
          <w:szCs w:val="16"/>
          <w:lang w:val="en-ZA"/>
        </w:rPr>
        <w:t>, then</w:t>
      </w:r>
      <w:r w:rsidR="000E1214">
        <w:rPr>
          <w:rFonts w:ascii="Arial" w:hAnsi="Arial" w:cs="Arial"/>
          <w:bCs/>
          <w:iCs/>
          <w:sz w:val="16"/>
          <w:szCs w:val="16"/>
          <w:lang w:val="en-ZA"/>
        </w:rPr>
        <w:t xml:space="preserve"> (</w:t>
      </w:r>
      <w:r w:rsidR="000E1214" w:rsidRPr="0012582A">
        <w:rPr>
          <w:rFonts w:ascii="Arial" w:hAnsi="Arial" w:cs="Arial"/>
          <w:bCs/>
          <w:iCs/>
          <w:sz w:val="16"/>
          <w:szCs w:val="16"/>
          <w:lang w:val="en-ZA"/>
        </w:rPr>
        <w:t>and without in any way detracting from whatever other rights and remedies UJ may have</w:t>
      </w:r>
      <w:r w:rsidR="000E1214">
        <w:rPr>
          <w:rFonts w:ascii="Arial" w:hAnsi="Arial" w:cs="Arial"/>
          <w:bCs/>
          <w:iCs/>
          <w:sz w:val="16"/>
          <w:szCs w:val="16"/>
          <w:lang w:val="en-ZA"/>
        </w:rPr>
        <w:t>)</w:t>
      </w:r>
      <w:r>
        <w:rPr>
          <w:rFonts w:ascii="Arial" w:hAnsi="Arial" w:cs="Arial"/>
          <w:bCs/>
          <w:iCs/>
          <w:sz w:val="16"/>
          <w:szCs w:val="16"/>
          <w:lang w:val="en-ZA"/>
        </w:rPr>
        <w:t xml:space="preserve">:  </w:t>
      </w:r>
    </w:p>
    <w:p w14:paraId="3180951E" w14:textId="7E8D1E8A" w:rsidR="00A52E8A" w:rsidRDefault="00A52E8A" w:rsidP="00A71762">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w:t>
      </w:r>
      <w:r>
        <w:rPr>
          <w:rFonts w:ascii="Arial" w:hAnsi="Arial" w:cs="Arial"/>
          <w:bCs/>
          <w:iCs/>
          <w:sz w:val="16"/>
          <w:szCs w:val="16"/>
          <w:lang w:val="en-ZA"/>
        </w:rPr>
        <w:t>shall</w:t>
      </w:r>
      <w:r w:rsidRPr="0012582A">
        <w:rPr>
          <w:rFonts w:ascii="Arial" w:hAnsi="Arial" w:cs="Arial"/>
          <w:bCs/>
          <w:iCs/>
          <w:sz w:val="16"/>
          <w:szCs w:val="16"/>
          <w:lang w:val="en-ZA"/>
        </w:rPr>
        <w:t xml:space="preserve"> </w:t>
      </w:r>
      <w:r>
        <w:rPr>
          <w:rFonts w:ascii="Arial" w:hAnsi="Arial" w:cs="Arial"/>
          <w:bCs/>
          <w:iCs/>
          <w:sz w:val="16"/>
          <w:szCs w:val="16"/>
          <w:lang w:val="en-ZA"/>
        </w:rPr>
        <w:t xml:space="preserve">promptly, upon receiving notice from UJ, </w:t>
      </w:r>
      <w:r w:rsidRPr="0012582A">
        <w:rPr>
          <w:rFonts w:ascii="Arial" w:hAnsi="Arial" w:cs="Arial"/>
          <w:bCs/>
          <w:iCs/>
          <w:sz w:val="16"/>
          <w:szCs w:val="16"/>
          <w:lang w:val="en-ZA"/>
        </w:rPr>
        <w:t>remed</w:t>
      </w:r>
      <w:r>
        <w:rPr>
          <w:rFonts w:ascii="Arial" w:hAnsi="Arial" w:cs="Arial"/>
          <w:bCs/>
          <w:iCs/>
          <w:sz w:val="16"/>
          <w:szCs w:val="16"/>
          <w:lang w:val="en-ZA"/>
        </w:rPr>
        <w:t xml:space="preserve">y at its own cost and expense any breach of the warranties set out in </w:t>
      </w:r>
      <w:r w:rsidRPr="0012582A">
        <w:rPr>
          <w:rFonts w:ascii="Arial" w:hAnsi="Arial" w:cs="Arial"/>
          <w:bCs/>
          <w:iCs/>
          <w:sz w:val="16"/>
          <w:szCs w:val="16"/>
          <w:lang w:val="en-ZA"/>
        </w:rPr>
        <w:t xml:space="preserve">clause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_Ref93739957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6.2.1</w:t>
      </w:r>
      <w:r>
        <w:rPr>
          <w:rFonts w:ascii="Arial" w:hAnsi="Arial" w:cs="Arial"/>
          <w:bCs/>
          <w:iCs/>
          <w:sz w:val="16"/>
          <w:szCs w:val="16"/>
          <w:lang w:val="en-ZA"/>
        </w:rPr>
        <w:fldChar w:fldCharType="end"/>
      </w:r>
      <w:r>
        <w:rPr>
          <w:rFonts w:ascii="Arial" w:hAnsi="Arial" w:cs="Arial"/>
          <w:bCs/>
          <w:iCs/>
          <w:sz w:val="16"/>
          <w:szCs w:val="16"/>
          <w:lang w:val="en-ZA"/>
        </w:rPr>
        <w:t>.</w:t>
      </w:r>
      <w:r w:rsidRPr="0012582A">
        <w:rPr>
          <w:rFonts w:ascii="Arial" w:hAnsi="Arial" w:cs="Arial"/>
          <w:bCs/>
          <w:iCs/>
          <w:sz w:val="16"/>
          <w:szCs w:val="16"/>
          <w:lang w:val="en-ZA"/>
        </w:rPr>
        <w:t xml:space="preserve"> </w:t>
      </w:r>
    </w:p>
    <w:p w14:paraId="5C91B741" w14:textId="14829ED4" w:rsidR="00860898" w:rsidRDefault="00860898" w:rsidP="00860898">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 xml:space="preserve">If the Supplier fails to remedy the breach within a reasonable period of time as indicated by UJ, then the breach would constitute a </w:t>
      </w:r>
      <w:r w:rsidR="006E5F1E">
        <w:rPr>
          <w:rFonts w:ascii="Arial" w:hAnsi="Arial" w:cs="Arial"/>
          <w:bCs/>
          <w:iCs/>
          <w:sz w:val="16"/>
          <w:szCs w:val="16"/>
          <w:lang w:val="en-ZA"/>
        </w:rPr>
        <w:t>m</w:t>
      </w:r>
      <w:r>
        <w:rPr>
          <w:rFonts w:ascii="Arial" w:hAnsi="Arial" w:cs="Arial"/>
          <w:bCs/>
          <w:iCs/>
          <w:sz w:val="16"/>
          <w:szCs w:val="16"/>
          <w:lang w:val="en-ZA"/>
        </w:rPr>
        <w:t xml:space="preserve">aterial </w:t>
      </w:r>
      <w:r w:rsidR="006E5F1E">
        <w:rPr>
          <w:rFonts w:ascii="Arial" w:hAnsi="Arial" w:cs="Arial"/>
          <w:bCs/>
          <w:iCs/>
          <w:sz w:val="16"/>
          <w:szCs w:val="16"/>
          <w:lang w:val="en-ZA"/>
        </w:rPr>
        <w:t>b</w:t>
      </w:r>
      <w:r>
        <w:rPr>
          <w:rFonts w:ascii="Arial" w:hAnsi="Arial" w:cs="Arial"/>
          <w:bCs/>
          <w:iCs/>
          <w:sz w:val="16"/>
          <w:szCs w:val="16"/>
          <w:lang w:val="en-ZA"/>
        </w:rPr>
        <w:t>reach</w:t>
      </w:r>
      <w:r w:rsidR="006E5F1E">
        <w:rPr>
          <w:rFonts w:ascii="Arial" w:hAnsi="Arial" w:cs="Arial"/>
          <w:bCs/>
          <w:iCs/>
          <w:sz w:val="16"/>
          <w:szCs w:val="16"/>
          <w:lang w:val="en-ZA"/>
        </w:rPr>
        <w:t xml:space="preserve"> of the Agreement</w:t>
      </w:r>
      <w:r>
        <w:rPr>
          <w:rFonts w:ascii="Arial" w:hAnsi="Arial" w:cs="Arial"/>
          <w:bCs/>
          <w:iCs/>
          <w:sz w:val="16"/>
          <w:szCs w:val="16"/>
          <w:lang w:val="en-ZA"/>
        </w:rPr>
        <w:t>.</w:t>
      </w:r>
    </w:p>
    <w:p w14:paraId="6A98ED90" w14:textId="626D4C63" w:rsidR="00EA30DE" w:rsidRPr="00860898" w:rsidRDefault="00860898"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Pr>
          <w:rFonts w:ascii="Arial" w:eastAsia="Times" w:hAnsi="Arial" w:cs="Arial"/>
          <w:bCs/>
          <w:sz w:val="16"/>
          <w:szCs w:val="16"/>
        </w:rPr>
        <w:t>T</w:t>
      </w:r>
      <w:r w:rsidR="00EA30DE" w:rsidRPr="00860898">
        <w:rPr>
          <w:rFonts w:ascii="Arial" w:eastAsia="Times" w:hAnsi="Arial" w:cs="Arial"/>
          <w:bCs/>
          <w:sz w:val="16"/>
          <w:szCs w:val="16"/>
        </w:rPr>
        <w:t xml:space="preserve">he Supplier indemnifies and holds UJ harmless against any Losses incurred as a result of </w:t>
      </w:r>
      <w:r>
        <w:rPr>
          <w:rFonts w:ascii="Arial" w:eastAsia="Times" w:hAnsi="Arial" w:cs="Arial"/>
          <w:bCs/>
          <w:sz w:val="16"/>
          <w:szCs w:val="16"/>
        </w:rPr>
        <w:t xml:space="preserve">any </w:t>
      </w:r>
      <w:r w:rsidR="00EA30DE" w:rsidRPr="00860898">
        <w:rPr>
          <w:rFonts w:ascii="Arial" w:eastAsia="Times" w:hAnsi="Arial" w:cs="Arial"/>
          <w:bCs/>
          <w:sz w:val="16"/>
          <w:szCs w:val="16"/>
        </w:rPr>
        <w:t>failure</w:t>
      </w:r>
      <w:r>
        <w:rPr>
          <w:rFonts w:ascii="Arial" w:eastAsia="Times" w:hAnsi="Arial" w:cs="Arial"/>
          <w:bCs/>
          <w:sz w:val="16"/>
          <w:szCs w:val="16"/>
        </w:rPr>
        <w:t xml:space="preserve"> or breach of </w:t>
      </w:r>
      <w:r>
        <w:rPr>
          <w:rFonts w:ascii="Arial" w:hAnsi="Arial" w:cs="Arial"/>
          <w:bCs/>
          <w:iCs/>
          <w:sz w:val="16"/>
          <w:szCs w:val="16"/>
          <w:lang w:val="en-ZA"/>
        </w:rPr>
        <w:t xml:space="preserve">warranties set out in </w:t>
      </w:r>
      <w:r w:rsidRPr="0012582A">
        <w:rPr>
          <w:rFonts w:ascii="Arial" w:hAnsi="Arial" w:cs="Arial"/>
          <w:bCs/>
          <w:iCs/>
          <w:sz w:val="16"/>
          <w:szCs w:val="16"/>
          <w:lang w:val="en-ZA"/>
        </w:rPr>
        <w:t xml:space="preserve">clause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_Ref93739957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6.2.1</w:t>
      </w:r>
      <w:r>
        <w:rPr>
          <w:rFonts w:ascii="Arial" w:hAnsi="Arial" w:cs="Arial"/>
          <w:bCs/>
          <w:iCs/>
          <w:sz w:val="16"/>
          <w:szCs w:val="16"/>
          <w:lang w:val="en-ZA"/>
        </w:rPr>
        <w:fldChar w:fldCharType="end"/>
      </w:r>
      <w:r w:rsidR="00EA30DE" w:rsidRPr="00860898">
        <w:rPr>
          <w:rFonts w:ascii="Arial" w:eastAsia="Times" w:hAnsi="Arial" w:cs="Arial"/>
          <w:bCs/>
          <w:sz w:val="16"/>
          <w:szCs w:val="16"/>
        </w:rPr>
        <w:t>.</w:t>
      </w:r>
    </w:p>
    <w:p w14:paraId="40815AAE" w14:textId="7F755025" w:rsidR="000E1214" w:rsidRDefault="00EA30DE" w:rsidP="00EA30D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bookmarkStart w:id="109" w:name="_Ref93902169"/>
      <w:r w:rsidRPr="0012582A">
        <w:rPr>
          <w:rFonts w:ascii="Arial" w:hAnsi="Arial" w:cs="Arial"/>
          <w:bCs/>
          <w:iCs/>
          <w:sz w:val="16"/>
          <w:szCs w:val="16"/>
          <w:lang w:val="en-ZA"/>
        </w:rPr>
        <w:t>To the extent that the Supplier fails in any respect to comply with the warranties in clause</w:t>
      </w:r>
      <w:r w:rsidR="000E1214">
        <w:rPr>
          <w:rFonts w:ascii="Arial" w:hAnsi="Arial" w:cs="Arial"/>
          <w:bCs/>
          <w:iCs/>
          <w:sz w:val="16"/>
          <w:szCs w:val="16"/>
          <w:lang w:val="en-ZA"/>
        </w:rPr>
        <w:t xml:space="preserve">s </w:t>
      </w:r>
      <w:r w:rsidR="000E1214">
        <w:rPr>
          <w:rFonts w:ascii="Arial" w:hAnsi="Arial" w:cs="Arial"/>
          <w:bCs/>
          <w:iCs/>
          <w:sz w:val="16"/>
          <w:szCs w:val="16"/>
          <w:lang w:val="en-ZA"/>
        </w:rPr>
        <w:fldChar w:fldCharType="begin"/>
      </w:r>
      <w:r w:rsidR="000E1214">
        <w:rPr>
          <w:rFonts w:ascii="Arial" w:hAnsi="Arial" w:cs="Arial"/>
          <w:bCs/>
          <w:iCs/>
          <w:sz w:val="16"/>
          <w:szCs w:val="16"/>
          <w:lang w:val="en-ZA"/>
        </w:rPr>
        <w:instrText xml:space="preserve"> REF _Ref93826763 \r \h </w:instrText>
      </w:r>
      <w:r w:rsidR="000E1214">
        <w:rPr>
          <w:rFonts w:ascii="Arial" w:hAnsi="Arial" w:cs="Arial"/>
          <w:bCs/>
          <w:iCs/>
          <w:sz w:val="16"/>
          <w:szCs w:val="16"/>
          <w:lang w:val="en-ZA"/>
        </w:rPr>
      </w:r>
      <w:r w:rsidR="000E1214">
        <w:rPr>
          <w:rFonts w:ascii="Arial" w:hAnsi="Arial" w:cs="Arial"/>
          <w:bCs/>
          <w:iCs/>
          <w:sz w:val="16"/>
          <w:szCs w:val="16"/>
          <w:lang w:val="en-ZA"/>
        </w:rPr>
        <w:fldChar w:fldCharType="separate"/>
      </w:r>
      <w:r w:rsidR="004E2933">
        <w:rPr>
          <w:rFonts w:ascii="Arial" w:hAnsi="Arial" w:cs="Arial"/>
          <w:bCs/>
          <w:iCs/>
          <w:sz w:val="16"/>
          <w:szCs w:val="16"/>
          <w:lang w:val="en-ZA"/>
        </w:rPr>
        <w:t>6.2.1.8</w:t>
      </w:r>
      <w:r w:rsidR="000E1214">
        <w:rPr>
          <w:rFonts w:ascii="Arial" w:hAnsi="Arial" w:cs="Arial"/>
          <w:bCs/>
          <w:iCs/>
          <w:sz w:val="16"/>
          <w:szCs w:val="16"/>
          <w:lang w:val="en-ZA"/>
        </w:rPr>
        <w:fldChar w:fldCharType="end"/>
      </w:r>
      <w:r w:rsidR="000E1214">
        <w:rPr>
          <w:rFonts w:ascii="Arial" w:hAnsi="Arial" w:cs="Arial"/>
          <w:bCs/>
          <w:iCs/>
          <w:sz w:val="16"/>
          <w:szCs w:val="16"/>
          <w:lang w:val="en-ZA"/>
        </w:rPr>
        <w:t xml:space="preserve">, </w:t>
      </w:r>
      <w:r w:rsidR="000E1214">
        <w:rPr>
          <w:rFonts w:ascii="Arial" w:hAnsi="Arial" w:cs="Arial"/>
          <w:bCs/>
          <w:iCs/>
          <w:sz w:val="16"/>
          <w:szCs w:val="16"/>
          <w:lang w:val="en-ZA"/>
        </w:rPr>
        <w:fldChar w:fldCharType="begin"/>
      </w:r>
      <w:r w:rsidR="000E1214">
        <w:rPr>
          <w:rFonts w:ascii="Arial" w:hAnsi="Arial" w:cs="Arial"/>
          <w:bCs/>
          <w:iCs/>
          <w:sz w:val="16"/>
          <w:szCs w:val="16"/>
          <w:lang w:val="en-ZA"/>
        </w:rPr>
        <w:instrText xml:space="preserve"> REF _Ref93826765 \r \h </w:instrText>
      </w:r>
      <w:r w:rsidR="000E1214">
        <w:rPr>
          <w:rFonts w:ascii="Arial" w:hAnsi="Arial" w:cs="Arial"/>
          <w:bCs/>
          <w:iCs/>
          <w:sz w:val="16"/>
          <w:szCs w:val="16"/>
          <w:lang w:val="en-ZA"/>
        </w:rPr>
      </w:r>
      <w:r w:rsidR="000E1214">
        <w:rPr>
          <w:rFonts w:ascii="Arial" w:hAnsi="Arial" w:cs="Arial"/>
          <w:bCs/>
          <w:iCs/>
          <w:sz w:val="16"/>
          <w:szCs w:val="16"/>
          <w:lang w:val="en-ZA"/>
        </w:rPr>
        <w:fldChar w:fldCharType="separate"/>
      </w:r>
      <w:r w:rsidR="004E2933">
        <w:rPr>
          <w:rFonts w:ascii="Arial" w:hAnsi="Arial" w:cs="Arial"/>
          <w:bCs/>
          <w:iCs/>
          <w:sz w:val="16"/>
          <w:szCs w:val="16"/>
          <w:lang w:val="en-ZA"/>
        </w:rPr>
        <w:t>6.2.1.9</w:t>
      </w:r>
      <w:r w:rsidR="000E1214">
        <w:rPr>
          <w:rFonts w:ascii="Arial" w:hAnsi="Arial" w:cs="Arial"/>
          <w:bCs/>
          <w:iCs/>
          <w:sz w:val="16"/>
          <w:szCs w:val="16"/>
          <w:lang w:val="en-ZA"/>
        </w:rPr>
        <w:fldChar w:fldCharType="end"/>
      </w:r>
      <w:r w:rsidR="000E1214">
        <w:rPr>
          <w:rFonts w:ascii="Arial" w:hAnsi="Arial" w:cs="Arial"/>
          <w:bCs/>
          <w:iCs/>
          <w:sz w:val="16"/>
          <w:szCs w:val="16"/>
          <w:lang w:val="en-ZA"/>
        </w:rPr>
        <w:t xml:space="preserve"> and </w:t>
      </w:r>
      <w:r w:rsidR="000E1214">
        <w:rPr>
          <w:rFonts w:ascii="Arial" w:hAnsi="Arial" w:cs="Arial"/>
          <w:bCs/>
          <w:iCs/>
          <w:sz w:val="16"/>
          <w:szCs w:val="16"/>
          <w:lang w:val="en-ZA"/>
        </w:rPr>
        <w:fldChar w:fldCharType="begin"/>
      </w:r>
      <w:r w:rsidR="000E1214">
        <w:rPr>
          <w:rFonts w:ascii="Arial" w:hAnsi="Arial" w:cs="Arial"/>
          <w:bCs/>
          <w:iCs/>
          <w:sz w:val="16"/>
          <w:szCs w:val="16"/>
          <w:lang w:val="en-ZA"/>
        </w:rPr>
        <w:instrText xml:space="preserve"> REF _Ref93826766 \r \h </w:instrText>
      </w:r>
      <w:r w:rsidR="000E1214">
        <w:rPr>
          <w:rFonts w:ascii="Arial" w:hAnsi="Arial" w:cs="Arial"/>
          <w:bCs/>
          <w:iCs/>
          <w:sz w:val="16"/>
          <w:szCs w:val="16"/>
          <w:lang w:val="en-ZA"/>
        </w:rPr>
      </w:r>
      <w:r w:rsidR="000E1214">
        <w:rPr>
          <w:rFonts w:ascii="Arial" w:hAnsi="Arial" w:cs="Arial"/>
          <w:bCs/>
          <w:iCs/>
          <w:sz w:val="16"/>
          <w:szCs w:val="16"/>
          <w:lang w:val="en-ZA"/>
        </w:rPr>
        <w:fldChar w:fldCharType="separate"/>
      </w:r>
      <w:r w:rsidR="004E2933">
        <w:rPr>
          <w:rFonts w:ascii="Arial" w:hAnsi="Arial" w:cs="Arial"/>
          <w:bCs/>
          <w:iCs/>
          <w:sz w:val="16"/>
          <w:szCs w:val="16"/>
          <w:lang w:val="en-ZA"/>
        </w:rPr>
        <w:t>6.2.1.10</w:t>
      </w:r>
      <w:r w:rsidR="000E1214">
        <w:rPr>
          <w:rFonts w:ascii="Arial" w:hAnsi="Arial" w:cs="Arial"/>
          <w:bCs/>
          <w:iCs/>
          <w:sz w:val="16"/>
          <w:szCs w:val="16"/>
          <w:lang w:val="en-ZA"/>
        </w:rPr>
        <w:fldChar w:fldCharType="end"/>
      </w:r>
      <w:r w:rsidR="000E1214">
        <w:rPr>
          <w:rFonts w:ascii="Arial" w:hAnsi="Arial" w:cs="Arial"/>
          <w:bCs/>
          <w:iCs/>
          <w:sz w:val="16"/>
          <w:szCs w:val="16"/>
          <w:lang w:val="en-ZA"/>
        </w:rPr>
        <w:t xml:space="preserve"> (</w:t>
      </w:r>
      <w:r w:rsidRPr="0012582A">
        <w:rPr>
          <w:rFonts w:ascii="Arial" w:hAnsi="Arial" w:cs="Arial"/>
          <w:bCs/>
          <w:iCs/>
          <w:sz w:val="16"/>
          <w:szCs w:val="16"/>
          <w:lang w:val="en-ZA"/>
        </w:rPr>
        <w:t>and without in any way detracting from whatever other rights and remedies UJ may have</w:t>
      </w:r>
      <w:r w:rsidR="000E1214">
        <w:rPr>
          <w:rFonts w:ascii="Arial" w:hAnsi="Arial" w:cs="Arial"/>
          <w:bCs/>
          <w:iCs/>
          <w:sz w:val="16"/>
          <w:szCs w:val="16"/>
          <w:lang w:val="en-ZA"/>
        </w:rPr>
        <w:t>)</w:t>
      </w:r>
      <w:r w:rsidRPr="0012582A">
        <w:rPr>
          <w:rFonts w:ascii="Arial" w:hAnsi="Arial" w:cs="Arial"/>
          <w:bCs/>
          <w:iCs/>
          <w:sz w:val="16"/>
          <w:szCs w:val="16"/>
          <w:lang w:val="en-ZA"/>
        </w:rPr>
        <w:t>, the Supplier shall</w:t>
      </w:r>
      <w:r w:rsidR="000E1214">
        <w:rPr>
          <w:rFonts w:ascii="Arial" w:hAnsi="Arial" w:cs="Arial"/>
          <w:bCs/>
          <w:iCs/>
          <w:sz w:val="16"/>
          <w:szCs w:val="16"/>
          <w:lang w:val="en-ZA"/>
        </w:rPr>
        <w:t>:</w:t>
      </w:r>
      <w:bookmarkEnd w:id="109"/>
    </w:p>
    <w:p w14:paraId="2C9B253C" w14:textId="45D2DBE6" w:rsidR="000E1214" w:rsidRDefault="000E1214" w:rsidP="000E1214">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bookmarkStart w:id="110" w:name="_Ref93826883"/>
      <w:r>
        <w:rPr>
          <w:rFonts w:ascii="Arial" w:hAnsi="Arial" w:cs="Arial"/>
          <w:bCs/>
          <w:iCs/>
          <w:sz w:val="16"/>
          <w:szCs w:val="16"/>
          <w:lang w:val="en-ZA"/>
        </w:rPr>
        <w:t>p</w:t>
      </w:r>
      <w:r w:rsidR="00EA30DE" w:rsidRPr="0012582A">
        <w:rPr>
          <w:rFonts w:ascii="Arial" w:hAnsi="Arial" w:cs="Arial"/>
          <w:bCs/>
          <w:iCs/>
          <w:sz w:val="16"/>
          <w:szCs w:val="16"/>
          <w:lang w:val="en-ZA"/>
        </w:rPr>
        <w:t>romptly</w:t>
      </w:r>
      <w:r>
        <w:rPr>
          <w:rFonts w:ascii="Arial" w:hAnsi="Arial" w:cs="Arial"/>
          <w:bCs/>
          <w:iCs/>
          <w:sz w:val="16"/>
          <w:szCs w:val="16"/>
          <w:lang w:val="en-ZA"/>
        </w:rPr>
        <w:t>,</w:t>
      </w:r>
      <w:r w:rsidR="00EA30DE" w:rsidRPr="0012582A">
        <w:rPr>
          <w:rFonts w:ascii="Arial" w:hAnsi="Arial" w:cs="Arial"/>
          <w:bCs/>
          <w:iCs/>
          <w:sz w:val="16"/>
          <w:szCs w:val="16"/>
          <w:lang w:val="en-ZA"/>
        </w:rPr>
        <w:t xml:space="preserve"> at the Supplier’s expense</w:t>
      </w:r>
      <w:r>
        <w:rPr>
          <w:rFonts w:ascii="Arial" w:hAnsi="Arial" w:cs="Arial"/>
          <w:bCs/>
          <w:iCs/>
          <w:sz w:val="16"/>
          <w:szCs w:val="16"/>
          <w:lang w:val="en-ZA"/>
        </w:rPr>
        <w:t>,</w:t>
      </w:r>
      <w:r w:rsidR="00EA30DE" w:rsidRPr="0012582A">
        <w:rPr>
          <w:rFonts w:ascii="Arial" w:hAnsi="Arial" w:cs="Arial"/>
          <w:bCs/>
          <w:iCs/>
          <w:sz w:val="16"/>
          <w:szCs w:val="16"/>
          <w:lang w:val="en-ZA"/>
        </w:rPr>
        <w:t xml:space="preserve"> use its best efforts to </w:t>
      </w:r>
      <w:r w:rsidR="00EA30DE" w:rsidRPr="00FA1B8D">
        <w:rPr>
          <w:rFonts w:ascii="Arial" w:eastAsia="Times" w:hAnsi="Arial" w:cs="Arial"/>
          <w:bCs/>
          <w:sz w:val="16"/>
          <w:szCs w:val="16"/>
        </w:rPr>
        <w:t>secure</w:t>
      </w:r>
      <w:r w:rsidR="00EA30DE" w:rsidRPr="0012582A">
        <w:rPr>
          <w:rFonts w:ascii="Arial" w:hAnsi="Arial" w:cs="Arial"/>
          <w:bCs/>
          <w:iCs/>
          <w:sz w:val="16"/>
          <w:szCs w:val="16"/>
          <w:lang w:val="en-ZA"/>
        </w:rPr>
        <w:t xml:space="preserve"> for UJ the right to continue using the item or replace or modify the item to make it non-infringing, provided that any such replacement or modification will not degrade the performance or quality of the affected component of the Supply.</w:t>
      </w:r>
      <w:bookmarkEnd w:id="110"/>
      <w:r w:rsidR="00EA30DE" w:rsidRPr="0012582A">
        <w:rPr>
          <w:rFonts w:ascii="Arial" w:hAnsi="Arial" w:cs="Arial"/>
          <w:bCs/>
          <w:iCs/>
          <w:sz w:val="16"/>
          <w:szCs w:val="16"/>
          <w:lang w:val="en-ZA"/>
        </w:rPr>
        <w:t xml:space="preserve">  </w:t>
      </w:r>
    </w:p>
    <w:p w14:paraId="365F9942" w14:textId="1233E94F" w:rsidR="000E1214" w:rsidRDefault="000E1214" w:rsidP="000E1214">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bookmarkStart w:id="111" w:name="_Ref93826920"/>
      <w:r>
        <w:rPr>
          <w:rFonts w:ascii="Arial" w:hAnsi="Arial" w:cs="Arial"/>
          <w:bCs/>
          <w:iCs/>
          <w:sz w:val="16"/>
          <w:szCs w:val="16"/>
          <w:lang w:val="en-ZA"/>
        </w:rPr>
        <w:t>If</w:t>
      </w:r>
      <w:r w:rsidR="00EA30DE" w:rsidRPr="0012582A">
        <w:rPr>
          <w:rFonts w:ascii="Arial" w:hAnsi="Arial" w:cs="Arial"/>
          <w:bCs/>
          <w:iCs/>
          <w:sz w:val="16"/>
          <w:szCs w:val="16"/>
          <w:lang w:val="en-ZA"/>
        </w:rPr>
        <w:t xml:space="preserve"> none of such actions </w:t>
      </w:r>
      <w:r>
        <w:rPr>
          <w:rFonts w:ascii="Arial" w:hAnsi="Arial" w:cs="Arial"/>
          <w:bCs/>
          <w:iCs/>
          <w:sz w:val="16"/>
          <w:szCs w:val="16"/>
          <w:lang w:val="en-ZA"/>
        </w:rPr>
        <w:t xml:space="preserve">in clause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_Ref93826883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6.2.4.1</w:t>
      </w:r>
      <w:r>
        <w:rPr>
          <w:rFonts w:ascii="Arial" w:hAnsi="Arial" w:cs="Arial"/>
          <w:bCs/>
          <w:iCs/>
          <w:sz w:val="16"/>
          <w:szCs w:val="16"/>
          <w:lang w:val="en-ZA"/>
        </w:rPr>
        <w:fldChar w:fldCharType="end"/>
      </w:r>
      <w:r>
        <w:rPr>
          <w:rFonts w:ascii="Arial" w:hAnsi="Arial" w:cs="Arial"/>
          <w:bCs/>
          <w:iCs/>
          <w:sz w:val="16"/>
          <w:szCs w:val="16"/>
          <w:lang w:val="en-ZA"/>
        </w:rPr>
        <w:t xml:space="preserve"> </w:t>
      </w:r>
      <w:r w:rsidR="00EA30DE" w:rsidRPr="0012582A">
        <w:rPr>
          <w:rFonts w:ascii="Arial" w:hAnsi="Arial" w:cs="Arial"/>
          <w:bCs/>
          <w:iCs/>
          <w:sz w:val="16"/>
          <w:szCs w:val="16"/>
          <w:lang w:val="en-ZA"/>
        </w:rPr>
        <w:t>can be accomplished by the Supplier, and only in such event, the Supplier shall remove the item from the Supply and the Supplier’s charges shall be equitably reduced to reflect the reduction in the value of the Supply to UJ.</w:t>
      </w:r>
      <w:bookmarkEnd w:id="111"/>
      <w:r w:rsidR="00EA30DE" w:rsidRPr="0012582A">
        <w:rPr>
          <w:rFonts w:ascii="Arial" w:hAnsi="Arial" w:cs="Arial"/>
          <w:bCs/>
          <w:iCs/>
          <w:sz w:val="16"/>
          <w:szCs w:val="16"/>
          <w:lang w:val="en-ZA"/>
        </w:rPr>
        <w:t xml:space="preserve">  </w:t>
      </w:r>
    </w:p>
    <w:p w14:paraId="78DE86EE" w14:textId="0B634CFB" w:rsidR="00EA30DE" w:rsidRDefault="00EA30DE" w:rsidP="00FA1B8D">
      <w:pPr>
        <w:widowControl w:val="0"/>
        <w:numPr>
          <w:ilvl w:val="3"/>
          <w:numId w:val="24"/>
        </w:numPr>
        <w:tabs>
          <w:tab w:val="clear" w:pos="323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UJ may terminate an Agreement without liability and without prejudice to any claims against the Supplier which UJ may have, if the Supplier removes the item from the Supply</w:t>
      </w:r>
      <w:r w:rsidR="000E1214">
        <w:rPr>
          <w:rFonts w:ascii="Arial" w:hAnsi="Arial" w:cs="Arial"/>
          <w:bCs/>
          <w:iCs/>
          <w:sz w:val="16"/>
          <w:szCs w:val="16"/>
          <w:lang w:val="en-ZA"/>
        </w:rPr>
        <w:t xml:space="preserve"> in terms of clause </w:t>
      </w:r>
      <w:r w:rsidR="000E1214">
        <w:rPr>
          <w:rFonts w:ascii="Arial" w:hAnsi="Arial" w:cs="Arial"/>
          <w:bCs/>
          <w:iCs/>
          <w:sz w:val="16"/>
          <w:szCs w:val="16"/>
          <w:lang w:val="en-ZA"/>
        </w:rPr>
        <w:fldChar w:fldCharType="begin"/>
      </w:r>
      <w:r w:rsidR="000E1214">
        <w:rPr>
          <w:rFonts w:ascii="Arial" w:hAnsi="Arial" w:cs="Arial"/>
          <w:bCs/>
          <w:iCs/>
          <w:sz w:val="16"/>
          <w:szCs w:val="16"/>
          <w:lang w:val="en-ZA"/>
        </w:rPr>
        <w:instrText xml:space="preserve"> REF _Ref93826920 \r \h </w:instrText>
      </w:r>
      <w:r w:rsidR="000E1214">
        <w:rPr>
          <w:rFonts w:ascii="Arial" w:hAnsi="Arial" w:cs="Arial"/>
          <w:bCs/>
          <w:iCs/>
          <w:sz w:val="16"/>
          <w:szCs w:val="16"/>
          <w:lang w:val="en-ZA"/>
        </w:rPr>
      </w:r>
      <w:r w:rsidR="000E1214">
        <w:rPr>
          <w:rFonts w:ascii="Arial" w:hAnsi="Arial" w:cs="Arial"/>
          <w:bCs/>
          <w:iCs/>
          <w:sz w:val="16"/>
          <w:szCs w:val="16"/>
          <w:lang w:val="en-ZA"/>
        </w:rPr>
        <w:fldChar w:fldCharType="separate"/>
      </w:r>
      <w:r w:rsidR="004E2933">
        <w:rPr>
          <w:rFonts w:ascii="Arial" w:hAnsi="Arial" w:cs="Arial"/>
          <w:bCs/>
          <w:iCs/>
          <w:sz w:val="16"/>
          <w:szCs w:val="16"/>
          <w:lang w:val="en-ZA"/>
        </w:rPr>
        <w:t>6.2.4.2</w:t>
      </w:r>
      <w:r w:rsidR="000E1214">
        <w:rPr>
          <w:rFonts w:ascii="Arial" w:hAnsi="Arial" w:cs="Arial"/>
          <w:bCs/>
          <w:iCs/>
          <w:sz w:val="16"/>
          <w:szCs w:val="16"/>
          <w:lang w:val="en-ZA"/>
        </w:rPr>
        <w:fldChar w:fldCharType="end"/>
      </w:r>
      <w:r w:rsidRPr="0012582A">
        <w:rPr>
          <w:rFonts w:ascii="Arial" w:hAnsi="Arial" w:cs="Arial"/>
          <w:bCs/>
          <w:iCs/>
          <w:sz w:val="16"/>
          <w:szCs w:val="16"/>
          <w:lang w:val="en-ZA"/>
        </w:rPr>
        <w:t xml:space="preserve"> and, in UJ’s reasonable opinion, inclusion of such item in the Supply is material to the value of, and benefit derived from the Supply by UJ.</w:t>
      </w:r>
    </w:p>
    <w:p w14:paraId="1DA6C3AE" w14:textId="7AD5116D" w:rsidR="005B466C" w:rsidRDefault="00EA30DE" w:rsidP="005B466C">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Pr>
          <w:rFonts w:ascii="Arial" w:hAnsi="Arial" w:cs="Arial"/>
          <w:b/>
          <w:bCs/>
          <w:iCs/>
          <w:sz w:val="16"/>
          <w:szCs w:val="16"/>
          <w:lang w:val="en-ZA"/>
        </w:rPr>
        <w:t>Benefit</w:t>
      </w:r>
      <w:r w:rsidR="005B466C">
        <w:rPr>
          <w:rFonts w:ascii="Arial" w:hAnsi="Arial" w:cs="Arial"/>
          <w:b/>
          <w:bCs/>
          <w:iCs/>
          <w:sz w:val="16"/>
          <w:szCs w:val="16"/>
          <w:lang w:val="en-ZA"/>
        </w:rPr>
        <w:t xml:space="preserve"> </w:t>
      </w:r>
      <w:r w:rsidR="00281B3B">
        <w:rPr>
          <w:rFonts w:ascii="Arial" w:hAnsi="Arial" w:cs="Arial"/>
          <w:b/>
          <w:bCs/>
          <w:iCs/>
          <w:sz w:val="16"/>
          <w:szCs w:val="16"/>
          <w:lang w:val="en-ZA"/>
        </w:rPr>
        <w:t xml:space="preserve">and Cession </w:t>
      </w:r>
      <w:r w:rsidR="005B466C">
        <w:rPr>
          <w:rFonts w:ascii="Arial" w:hAnsi="Arial" w:cs="Arial"/>
          <w:b/>
          <w:bCs/>
          <w:iCs/>
          <w:sz w:val="16"/>
          <w:szCs w:val="16"/>
          <w:lang w:val="en-ZA"/>
        </w:rPr>
        <w:t xml:space="preserve">of </w:t>
      </w:r>
      <w:r>
        <w:rPr>
          <w:rFonts w:ascii="Arial" w:hAnsi="Arial" w:cs="Arial"/>
          <w:b/>
          <w:bCs/>
          <w:iCs/>
          <w:sz w:val="16"/>
          <w:szCs w:val="16"/>
          <w:lang w:val="en-ZA"/>
        </w:rPr>
        <w:t>Third-Party</w:t>
      </w:r>
      <w:r w:rsidR="005B466C">
        <w:rPr>
          <w:rFonts w:ascii="Arial" w:hAnsi="Arial" w:cs="Arial"/>
          <w:b/>
          <w:bCs/>
          <w:iCs/>
          <w:sz w:val="16"/>
          <w:szCs w:val="16"/>
          <w:lang w:val="en-ZA"/>
        </w:rPr>
        <w:t xml:space="preserve"> Warranties</w:t>
      </w:r>
    </w:p>
    <w:p w14:paraId="497CB8CA" w14:textId="77777777" w:rsidR="00EA30DE" w:rsidRPr="0012582A" w:rsidRDefault="00EA30DE"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may from time to time provide certain Supply and other items for which the Supplier is entitled to warranties and indemnities from the manufacturers, lessors or licensors of such items.  Without limiting the generality of the Supplier’s other warranties and indemnities under an Agreement, the Supplier shall:</w:t>
      </w:r>
    </w:p>
    <w:p w14:paraId="50C9ED68" w14:textId="77777777" w:rsidR="00EA30DE" w:rsidRPr="0012582A" w:rsidRDefault="00EA30DE"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pass through to UJ the benefits of such warranties and indemnities to the extent that the Supplier is permitted under any agreements between the Supplier and such manufacturers, lessors or licensors; and</w:t>
      </w:r>
    </w:p>
    <w:p w14:paraId="6DA58851" w14:textId="77777777" w:rsidR="00EA30DE" w:rsidRPr="0012582A" w:rsidRDefault="00EA30DE"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enforce such warranties and indemnities as directed by UJ. </w:t>
      </w:r>
    </w:p>
    <w:p w14:paraId="3D54AB1F" w14:textId="5A3E19A9" w:rsidR="00FD0383" w:rsidRDefault="0012582A" w:rsidP="00FD0383">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bookmarkStart w:id="112" w:name="_Ref93740125"/>
      <w:bookmarkStart w:id="113" w:name="_Ref238612471"/>
      <w:r w:rsidRPr="0012582A">
        <w:rPr>
          <w:rFonts w:ascii="Arial" w:hAnsi="Arial" w:cs="Arial"/>
          <w:bCs/>
          <w:iCs/>
          <w:sz w:val="16"/>
          <w:szCs w:val="16"/>
          <w:lang w:val="en-ZA"/>
        </w:rPr>
        <w:t>The Supplier shall, to the extent possible and permissible, cede to UJ the benefit of warranties and indemnities received from third party manufacturers, lessors or licensors of Goods supplied to UJ under any agreements between the Supplier and such manufacturers, lessors or licensors.</w:t>
      </w:r>
      <w:bookmarkEnd w:id="112"/>
      <w:r w:rsidRPr="0012582A">
        <w:rPr>
          <w:rFonts w:ascii="Arial" w:hAnsi="Arial" w:cs="Arial"/>
          <w:bCs/>
          <w:iCs/>
          <w:sz w:val="16"/>
          <w:szCs w:val="16"/>
          <w:lang w:val="en-ZA"/>
        </w:rPr>
        <w:t xml:space="preserve">  </w:t>
      </w:r>
    </w:p>
    <w:p w14:paraId="4A7C1CE8" w14:textId="69E10FBC" w:rsidR="0051276D" w:rsidRDefault="0012582A" w:rsidP="0051276D">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bookmarkStart w:id="114" w:name="_Ref93740310"/>
      <w:r w:rsidRPr="0012582A">
        <w:rPr>
          <w:rFonts w:ascii="Arial" w:hAnsi="Arial" w:cs="Arial"/>
          <w:bCs/>
          <w:iCs/>
          <w:sz w:val="16"/>
          <w:szCs w:val="16"/>
          <w:lang w:val="en-ZA"/>
        </w:rPr>
        <w:t>In order to give due and proper effect to the terms of clause</w:t>
      </w:r>
      <w:r w:rsidR="00FD0383">
        <w:rPr>
          <w:rFonts w:ascii="Arial" w:hAnsi="Arial" w:cs="Arial"/>
          <w:bCs/>
          <w:iCs/>
          <w:sz w:val="16"/>
          <w:szCs w:val="16"/>
          <w:lang w:val="en-ZA"/>
        </w:rPr>
        <w:t xml:space="preserve"> </w:t>
      </w:r>
      <w:r w:rsidR="00FD0383">
        <w:rPr>
          <w:rFonts w:ascii="Arial" w:hAnsi="Arial" w:cs="Arial"/>
          <w:bCs/>
          <w:iCs/>
          <w:sz w:val="16"/>
          <w:szCs w:val="16"/>
          <w:lang w:val="en-ZA"/>
        </w:rPr>
        <w:fldChar w:fldCharType="begin"/>
      </w:r>
      <w:r w:rsidR="00FD0383">
        <w:rPr>
          <w:rFonts w:ascii="Arial" w:hAnsi="Arial" w:cs="Arial"/>
          <w:bCs/>
          <w:iCs/>
          <w:sz w:val="16"/>
          <w:szCs w:val="16"/>
          <w:lang w:val="en-ZA"/>
        </w:rPr>
        <w:instrText xml:space="preserve"> REF _Ref93740125 \r \h </w:instrText>
      </w:r>
      <w:r w:rsidR="00FD0383">
        <w:rPr>
          <w:rFonts w:ascii="Arial" w:hAnsi="Arial" w:cs="Arial"/>
          <w:bCs/>
          <w:iCs/>
          <w:sz w:val="16"/>
          <w:szCs w:val="16"/>
          <w:lang w:val="en-ZA"/>
        </w:rPr>
      </w:r>
      <w:r w:rsidR="00FD0383">
        <w:rPr>
          <w:rFonts w:ascii="Arial" w:hAnsi="Arial" w:cs="Arial"/>
          <w:bCs/>
          <w:iCs/>
          <w:sz w:val="16"/>
          <w:szCs w:val="16"/>
          <w:lang w:val="en-ZA"/>
        </w:rPr>
        <w:fldChar w:fldCharType="separate"/>
      </w:r>
      <w:r w:rsidR="004E2933">
        <w:rPr>
          <w:rFonts w:ascii="Arial" w:hAnsi="Arial" w:cs="Arial"/>
          <w:bCs/>
          <w:iCs/>
          <w:sz w:val="16"/>
          <w:szCs w:val="16"/>
          <w:lang w:val="en-ZA"/>
        </w:rPr>
        <w:t>6.3.2</w:t>
      </w:r>
      <w:r w:rsidR="00FD0383">
        <w:rPr>
          <w:rFonts w:ascii="Arial" w:hAnsi="Arial" w:cs="Arial"/>
          <w:bCs/>
          <w:iCs/>
          <w:sz w:val="16"/>
          <w:szCs w:val="16"/>
          <w:lang w:val="en-ZA"/>
        </w:rPr>
        <w:fldChar w:fldCharType="end"/>
      </w:r>
      <w:r w:rsidRPr="0012582A">
        <w:rPr>
          <w:rFonts w:ascii="Arial" w:hAnsi="Arial" w:cs="Arial"/>
          <w:bCs/>
          <w:iCs/>
          <w:sz w:val="16"/>
          <w:szCs w:val="16"/>
          <w:lang w:val="en-ZA"/>
        </w:rPr>
        <w:t>, the Supplier</w:t>
      </w:r>
      <w:r w:rsidR="0051276D">
        <w:rPr>
          <w:rFonts w:ascii="Arial" w:hAnsi="Arial" w:cs="Arial"/>
          <w:bCs/>
          <w:iCs/>
          <w:sz w:val="16"/>
          <w:szCs w:val="16"/>
          <w:lang w:val="en-ZA"/>
        </w:rPr>
        <w:t xml:space="preserve"> </w:t>
      </w:r>
      <w:r w:rsidRPr="0051276D">
        <w:rPr>
          <w:rFonts w:ascii="Arial" w:hAnsi="Arial" w:cs="Arial"/>
          <w:bCs/>
          <w:iCs/>
          <w:sz w:val="16"/>
          <w:szCs w:val="16"/>
          <w:lang w:val="en-ZA"/>
        </w:rPr>
        <w:t>undertakes, as and when requested by UJ, to execute all instruments and to do all such things as may be necessary (and to the extent that the Supplier is permitted) to effect the cession</w:t>
      </w:r>
      <w:r w:rsidR="00FD0383" w:rsidRPr="0051276D">
        <w:rPr>
          <w:rFonts w:ascii="Arial" w:hAnsi="Arial" w:cs="Arial"/>
          <w:bCs/>
          <w:iCs/>
          <w:sz w:val="16"/>
          <w:szCs w:val="16"/>
          <w:lang w:val="en-ZA"/>
        </w:rPr>
        <w:t>.</w:t>
      </w:r>
      <w:r w:rsidRPr="0051276D">
        <w:rPr>
          <w:rFonts w:ascii="Arial" w:hAnsi="Arial" w:cs="Arial"/>
          <w:bCs/>
          <w:iCs/>
          <w:sz w:val="16"/>
          <w:szCs w:val="16"/>
          <w:lang w:val="en-ZA"/>
        </w:rPr>
        <w:t xml:space="preserve"> </w:t>
      </w:r>
      <w:r w:rsidR="00FD0383" w:rsidRPr="0051276D">
        <w:rPr>
          <w:rFonts w:ascii="Arial" w:hAnsi="Arial" w:cs="Arial"/>
          <w:bCs/>
          <w:iCs/>
          <w:sz w:val="16"/>
          <w:szCs w:val="16"/>
          <w:lang w:val="en-ZA"/>
        </w:rPr>
        <w:t>If the</w:t>
      </w:r>
      <w:r w:rsidRPr="0051276D">
        <w:rPr>
          <w:rFonts w:ascii="Arial" w:hAnsi="Arial" w:cs="Arial"/>
          <w:bCs/>
          <w:iCs/>
          <w:sz w:val="16"/>
          <w:szCs w:val="16"/>
          <w:lang w:val="en-ZA"/>
        </w:rPr>
        <w:t xml:space="preserve"> Supplier fail</w:t>
      </w:r>
      <w:r w:rsidR="00FD0383" w:rsidRPr="0051276D">
        <w:rPr>
          <w:rFonts w:ascii="Arial" w:hAnsi="Arial" w:cs="Arial"/>
          <w:bCs/>
          <w:iCs/>
          <w:sz w:val="16"/>
          <w:szCs w:val="16"/>
          <w:lang w:val="en-ZA"/>
        </w:rPr>
        <w:t>s</w:t>
      </w:r>
      <w:r w:rsidRPr="0051276D">
        <w:rPr>
          <w:rFonts w:ascii="Arial" w:hAnsi="Arial" w:cs="Arial"/>
          <w:bCs/>
          <w:iCs/>
          <w:sz w:val="16"/>
          <w:szCs w:val="16"/>
          <w:lang w:val="en-ZA"/>
        </w:rPr>
        <w:t xml:space="preserve"> to comply promptly with any such request, the Supplier hereby irrevocably nominates, constitutes and appoints UJ to be its agent, with power to sign all documents and do all acts, matters and things as may be necessary to effect the cession.</w:t>
      </w:r>
      <w:bookmarkEnd w:id="114"/>
      <w:r w:rsidRPr="0051276D">
        <w:rPr>
          <w:rFonts w:ascii="Arial" w:hAnsi="Arial" w:cs="Arial"/>
          <w:bCs/>
          <w:iCs/>
          <w:sz w:val="16"/>
          <w:szCs w:val="16"/>
          <w:lang w:val="en-ZA"/>
        </w:rPr>
        <w:t xml:space="preserve">  </w:t>
      </w:r>
    </w:p>
    <w:p w14:paraId="651703E8" w14:textId="6609EEAA" w:rsidR="0012582A" w:rsidRPr="0051276D"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51276D">
        <w:rPr>
          <w:rFonts w:ascii="Arial" w:hAnsi="Arial" w:cs="Arial"/>
          <w:bCs/>
          <w:iCs/>
          <w:sz w:val="16"/>
          <w:szCs w:val="16"/>
          <w:lang w:val="en-ZA"/>
        </w:rPr>
        <w:t>If the cession</w:t>
      </w:r>
      <w:r w:rsidR="0051276D">
        <w:rPr>
          <w:rFonts w:ascii="Arial" w:hAnsi="Arial" w:cs="Arial"/>
          <w:bCs/>
          <w:iCs/>
          <w:sz w:val="16"/>
          <w:szCs w:val="16"/>
          <w:lang w:val="en-ZA"/>
        </w:rPr>
        <w:t xml:space="preserve"> is not effected as</w:t>
      </w:r>
      <w:r w:rsidRPr="0051276D">
        <w:rPr>
          <w:rFonts w:ascii="Arial" w:hAnsi="Arial" w:cs="Arial"/>
          <w:bCs/>
          <w:iCs/>
          <w:sz w:val="16"/>
          <w:szCs w:val="16"/>
          <w:lang w:val="en-ZA"/>
        </w:rPr>
        <w:t xml:space="preserve"> contemplated in clause</w:t>
      </w:r>
      <w:r w:rsidR="0051276D">
        <w:rPr>
          <w:rFonts w:ascii="Arial" w:hAnsi="Arial" w:cs="Arial"/>
          <w:bCs/>
          <w:iCs/>
          <w:sz w:val="16"/>
          <w:szCs w:val="16"/>
          <w:lang w:val="en-ZA"/>
        </w:rPr>
        <w:t>s</w:t>
      </w:r>
      <w:r w:rsidRPr="0051276D">
        <w:rPr>
          <w:rFonts w:ascii="Arial" w:hAnsi="Arial" w:cs="Arial"/>
          <w:bCs/>
          <w:iCs/>
          <w:sz w:val="16"/>
          <w:szCs w:val="16"/>
          <w:lang w:val="en-ZA"/>
        </w:rPr>
        <w:t xml:space="preserve"> </w:t>
      </w:r>
      <w:r w:rsidR="0051276D">
        <w:rPr>
          <w:rFonts w:ascii="Arial" w:hAnsi="Arial" w:cs="Arial"/>
          <w:bCs/>
          <w:iCs/>
          <w:sz w:val="16"/>
          <w:szCs w:val="16"/>
          <w:lang w:val="en-ZA"/>
        </w:rPr>
        <w:fldChar w:fldCharType="begin"/>
      </w:r>
      <w:r w:rsidR="0051276D">
        <w:rPr>
          <w:rFonts w:ascii="Arial" w:hAnsi="Arial" w:cs="Arial"/>
          <w:bCs/>
          <w:iCs/>
          <w:sz w:val="16"/>
          <w:szCs w:val="16"/>
          <w:lang w:val="en-ZA"/>
        </w:rPr>
        <w:instrText xml:space="preserve"> REF _Ref93740125 \r \h </w:instrText>
      </w:r>
      <w:r w:rsidR="0051276D">
        <w:rPr>
          <w:rFonts w:ascii="Arial" w:hAnsi="Arial" w:cs="Arial"/>
          <w:bCs/>
          <w:iCs/>
          <w:sz w:val="16"/>
          <w:szCs w:val="16"/>
          <w:lang w:val="en-ZA"/>
        </w:rPr>
      </w:r>
      <w:r w:rsidR="0051276D">
        <w:rPr>
          <w:rFonts w:ascii="Arial" w:hAnsi="Arial" w:cs="Arial"/>
          <w:bCs/>
          <w:iCs/>
          <w:sz w:val="16"/>
          <w:szCs w:val="16"/>
          <w:lang w:val="en-ZA"/>
        </w:rPr>
        <w:fldChar w:fldCharType="separate"/>
      </w:r>
      <w:r w:rsidR="004E2933">
        <w:rPr>
          <w:rFonts w:ascii="Arial" w:hAnsi="Arial" w:cs="Arial"/>
          <w:bCs/>
          <w:iCs/>
          <w:sz w:val="16"/>
          <w:szCs w:val="16"/>
          <w:lang w:val="en-ZA"/>
        </w:rPr>
        <w:t>6.3.2</w:t>
      </w:r>
      <w:r w:rsidR="0051276D">
        <w:rPr>
          <w:rFonts w:ascii="Arial" w:hAnsi="Arial" w:cs="Arial"/>
          <w:bCs/>
          <w:iCs/>
          <w:sz w:val="16"/>
          <w:szCs w:val="16"/>
          <w:lang w:val="en-ZA"/>
        </w:rPr>
        <w:fldChar w:fldCharType="end"/>
      </w:r>
      <w:r w:rsidR="0051276D">
        <w:rPr>
          <w:rFonts w:ascii="Arial" w:hAnsi="Arial" w:cs="Arial"/>
          <w:bCs/>
          <w:iCs/>
          <w:sz w:val="16"/>
          <w:szCs w:val="16"/>
          <w:lang w:val="en-ZA"/>
        </w:rPr>
        <w:t xml:space="preserve"> and </w:t>
      </w:r>
      <w:r w:rsidR="0051276D">
        <w:rPr>
          <w:rFonts w:ascii="Arial" w:hAnsi="Arial" w:cs="Arial"/>
          <w:bCs/>
          <w:iCs/>
          <w:sz w:val="16"/>
          <w:szCs w:val="16"/>
          <w:lang w:val="en-ZA"/>
        </w:rPr>
        <w:fldChar w:fldCharType="begin"/>
      </w:r>
      <w:r w:rsidR="0051276D">
        <w:rPr>
          <w:rFonts w:ascii="Arial" w:hAnsi="Arial" w:cs="Arial"/>
          <w:bCs/>
          <w:iCs/>
          <w:sz w:val="16"/>
          <w:szCs w:val="16"/>
          <w:lang w:val="en-ZA"/>
        </w:rPr>
        <w:instrText xml:space="preserve"> REF _Ref93740310 \r \h </w:instrText>
      </w:r>
      <w:r w:rsidR="0051276D">
        <w:rPr>
          <w:rFonts w:ascii="Arial" w:hAnsi="Arial" w:cs="Arial"/>
          <w:bCs/>
          <w:iCs/>
          <w:sz w:val="16"/>
          <w:szCs w:val="16"/>
          <w:lang w:val="en-ZA"/>
        </w:rPr>
      </w:r>
      <w:r w:rsidR="0051276D">
        <w:rPr>
          <w:rFonts w:ascii="Arial" w:hAnsi="Arial" w:cs="Arial"/>
          <w:bCs/>
          <w:iCs/>
          <w:sz w:val="16"/>
          <w:szCs w:val="16"/>
          <w:lang w:val="en-ZA"/>
        </w:rPr>
        <w:fldChar w:fldCharType="separate"/>
      </w:r>
      <w:r w:rsidR="004E2933">
        <w:rPr>
          <w:rFonts w:ascii="Arial" w:hAnsi="Arial" w:cs="Arial"/>
          <w:bCs/>
          <w:iCs/>
          <w:sz w:val="16"/>
          <w:szCs w:val="16"/>
          <w:lang w:val="en-ZA"/>
        </w:rPr>
        <w:t>6.3.3</w:t>
      </w:r>
      <w:r w:rsidR="0051276D">
        <w:rPr>
          <w:rFonts w:ascii="Arial" w:hAnsi="Arial" w:cs="Arial"/>
          <w:bCs/>
          <w:iCs/>
          <w:sz w:val="16"/>
          <w:szCs w:val="16"/>
          <w:lang w:val="en-ZA"/>
        </w:rPr>
        <w:fldChar w:fldCharType="end"/>
      </w:r>
      <w:r w:rsidRPr="0051276D">
        <w:rPr>
          <w:rFonts w:ascii="Arial" w:hAnsi="Arial" w:cs="Arial"/>
          <w:bCs/>
          <w:iCs/>
          <w:sz w:val="16"/>
          <w:szCs w:val="16"/>
          <w:lang w:val="en-ZA"/>
        </w:rPr>
        <w:t xml:space="preserve"> then the Supplier shall enforce such warranties and indemnities as reasonably directed by UJ and at the cost of UJ.  The Supplier shall comply with all terms and conditions of the agreements with such manufacturers, lessors and licensors.</w:t>
      </w:r>
      <w:bookmarkEnd w:id="113"/>
      <w:r w:rsidRPr="0051276D">
        <w:rPr>
          <w:rFonts w:ascii="Arial" w:hAnsi="Arial" w:cs="Arial"/>
          <w:bCs/>
          <w:iCs/>
          <w:sz w:val="16"/>
          <w:szCs w:val="16"/>
          <w:lang w:val="en-ZA"/>
        </w:rPr>
        <w:t xml:space="preserve"> </w:t>
      </w:r>
    </w:p>
    <w:p w14:paraId="3EFDB51F" w14:textId="77777777" w:rsidR="0012582A" w:rsidRPr="0012582A"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Notwithstanding the foregoing, the Supplier acknowledges that, in all its negotiations and the agreements with such manufacturers, lessors and licensors, it is obliged to apply its best endeavours to ensuring that all such warranties and indemnities are capable of cession.  To the extent that this is not possible, the Parties shall co-operate to achieve an alternative arrangement acceptable to both Parties.</w:t>
      </w:r>
    </w:p>
    <w:p w14:paraId="78841618" w14:textId="3F8070E1" w:rsidR="00EA30DE" w:rsidRDefault="00281B3B" w:rsidP="00EA30DE">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Pr>
          <w:rFonts w:ascii="Arial" w:hAnsi="Arial" w:cs="Arial"/>
          <w:b/>
          <w:bCs/>
          <w:iCs/>
          <w:sz w:val="16"/>
          <w:szCs w:val="16"/>
          <w:lang w:val="en-ZA"/>
        </w:rPr>
        <w:t xml:space="preserve">“Buy Quiet” </w:t>
      </w:r>
      <w:r w:rsidR="00EA30DE">
        <w:rPr>
          <w:rFonts w:ascii="Arial" w:hAnsi="Arial" w:cs="Arial"/>
          <w:b/>
          <w:bCs/>
          <w:iCs/>
          <w:sz w:val="16"/>
          <w:szCs w:val="16"/>
          <w:lang w:val="en-ZA"/>
        </w:rPr>
        <w:t>Procurement Policy</w:t>
      </w:r>
    </w:p>
    <w:p w14:paraId="2862F7D0" w14:textId="77777777" w:rsidR="005B466C" w:rsidRPr="0012582A" w:rsidRDefault="005B466C"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bookmarkStart w:id="115" w:name="_Ref370211648"/>
      <w:r w:rsidRPr="0012582A">
        <w:rPr>
          <w:rFonts w:ascii="Arial" w:hAnsi="Arial" w:cs="Arial"/>
          <w:bCs/>
          <w:iCs/>
          <w:sz w:val="16"/>
          <w:szCs w:val="16"/>
          <w:lang w:val="en-ZA"/>
        </w:rPr>
        <w:t>UJ subscribes to a “</w:t>
      </w:r>
      <w:r w:rsidRPr="0012582A">
        <w:rPr>
          <w:rFonts w:ascii="Arial" w:hAnsi="Arial" w:cs="Arial"/>
          <w:b/>
          <w:bCs/>
          <w:iCs/>
          <w:sz w:val="16"/>
          <w:szCs w:val="16"/>
          <w:lang w:val="en-ZA"/>
        </w:rPr>
        <w:t>Buy Quiet</w:t>
      </w:r>
      <w:r w:rsidRPr="0012582A">
        <w:rPr>
          <w:rFonts w:ascii="Arial" w:hAnsi="Arial" w:cs="Arial"/>
          <w:bCs/>
          <w:iCs/>
          <w:sz w:val="16"/>
          <w:szCs w:val="16"/>
          <w:lang w:val="en-ZA"/>
        </w:rPr>
        <w:t>” procurement policy. The target noise emission from the Goods shall be less than 85 dB(A), measured at the highest noise level at any point 1 (one) metre from the Goods at a height of 1,5 (one comma five) metre at any operator position. As such the Supplier shall:</w:t>
      </w:r>
      <w:bookmarkEnd w:id="115"/>
    </w:p>
    <w:p w14:paraId="77C9C019" w14:textId="77777777" w:rsidR="005B466C" w:rsidRPr="0012582A" w:rsidRDefault="005B466C"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comply with this requirement;</w:t>
      </w:r>
    </w:p>
    <w:p w14:paraId="11DB819C" w14:textId="77777777" w:rsidR="005B466C" w:rsidRPr="0012582A" w:rsidRDefault="005B466C"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specify noise emission levels together with any sound dampening measures taken; and</w:t>
      </w:r>
    </w:p>
    <w:p w14:paraId="2D080155" w14:textId="77777777" w:rsidR="005B466C" w:rsidRPr="0012582A" w:rsidRDefault="005B466C"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supply an exposition of the diagnostic process by which these control measures have been provided should the Goods generate noise levels in excess of the 85 dB(A) level.</w:t>
      </w:r>
    </w:p>
    <w:p w14:paraId="2727F48B" w14:textId="2FDAA21D" w:rsidR="005B466C" w:rsidRPr="0012582A" w:rsidRDefault="005B466C" w:rsidP="00FA1B8D">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acknowledges that non-compliance with any or all of the requirements in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_Ref370211648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6.4.1</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shall constitute a material breach of an Agreement.</w:t>
      </w:r>
    </w:p>
    <w:p w14:paraId="58188F46" w14:textId="3B44242A" w:rsidR="00EC0928" w:rsidRPr="00807B66" w:rsidRDefault="00EC0928" w:rsidP="00EC0928">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Pr>
          <w:rFonts w:ascii="Arial" w:hAnsi="Arial" w:cs="Arial"/>
          <w:b/>
          <w:bCs/>
          <w:iCs/>
          <w:sz w:val="16"/>
          <w:szCs w:val="16"/>
          <w:lang w:val="en-ZA"/>
        </w:rPr>
        <w:t>Specific</w:t>
      </w:r>
      <w:r w:rsidRPr="00807B66">
        <w:rPr>
          <w:rFonts w:ascii="Arial" w:hAnsi="Arial" w:cs="Arial"/>
          <w:b/>
          <w:bCs/>
          <w:iCs/>
          <w:sz w:val="16"/>
          <w:szCs w:val="16"/>
          <w:lang w:val="en-ZA"/>
        </w:rPr>
        <w:t xml:space="preserve"> Duties</w:t>
      </w:r>
      <w:r w:rsidR="006E5F1E">
        <w:rPr>
          <w:rFonts w:ascii="Arial" w:hAnsi="Arial" w:cs="Arial"/>
          <w:b/>
          <w:bCs/>
          <w:iCs/>
          <w:sz w:val="16"/>
          <w:szCs w:val="16"/>
          <w:lang w:val="en-ZA"/>
        </w:rPr>
        <w:t xml:space="preserve"> Related to</w:t>
      </w:r>
      <w:r w:rsidR="00DE43D6">
        <w:rPr>
          <w:rFonts w:ascii="Arial" w:hAnsi="Arial" w:cs="Arial"/>
          <w:b/>
          <w:bCs/>
          <w:iCs/>
          <w:sz w:val="16"/>
          <w:szCs w:val="16"/>
          <w:lang w:val="en-ZA"/>
        </w:rPr>
        <w:t xml:space="preserve"> Supplier’s</w:t>
      </w:r>
      <w:r w:rsidR="006E5F1E">
        <w:rPr>
          <w:rFonts w:ascii="Arial" w:hAnsi="Arial" w:cs="Arial"/>
          <w:b/>
          <w:bCs/>
          <w:iCs/>
          <w:sz w:val="16"/>
          <w:szCs w:val="16"/>
          <w:lang w:val="en-ZA"/>
        </w:rPr>
        <w:t xml:space="preserve"> Staff</w:t>
      </w:r>
    </w:p>
    <w:p w14:paraId="5FF5C282" w14:textId="343ABEF0" w:rsidR="00E92B68" w:rsidRPr="0012582A"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at all times procure sufficient numbers of key Staff with knowledge of UJ’s requirements and technical expertise relating to those requirements </w:t>
      </w:r>
      <w:r w:rsidR="00E92B68">
        <w:rPr>
          <w:rFonts w:ascii="Arial" w:hAnsi="Arial" w:cs="Arial"/>
          <w:bCs/>
          <w:iCs/>
          <w:sz w:val="16"/>
          <w:szCs w:val="16"/>
          <w:lang w:val="en-ZA"/>
        </w:rPr>
        <w:t>in the Specifications and required for the</w:t>
      </w:r>
      <w:r w:rsidRPr="0012582A">
        <w:rPr>
          <w:rFonts w:ascii="Arial" w:hAnsi="Arial" w:cs="Arial"/>
          <w:bCs/>
          <w:iCs/>
          <w:sz w:val="16"/>
          <w:szCs w:val="16"/>
          <w:lang w:val="en-ZA"/>
        </w:rPr>
        <w:t xml:space="preserve"> Supply.</w:t>
      </w:r>
    </w:p>
    <w:p w14:paraId="3B5AC936" w14:textId="09FFC470" w:rsidR="00856305" w:rsidRDefault="0012582A">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bookmarkStart w:id="116" w:name="_Ref238457523"/>
      <w:bookmarkStart w:id="117" w:name="_Ref93740757"/>
      <w:r w:rsidRPr="00E92B68">
        <w:rPr>
          <w:rFonts w:ascii="Arial" w:hAnsi="Arial" w:cs="Arial"/>
          <w:bCs/>
          <w:iCs/>
          <w:sz w:val="16"/>
          <w:szCs w:val="16"/>
          <w:lang w:val="en-ZA"/>
        </w:rPr>
        <w:t xml:space="preserve">UJ </w:t>
      </w:r>
      <w:r w:rsidR="00F36BB1">
        <w:rPr>
          <w:rFonts w:ascii="Arial" w:hAnsi="Arial" w:cs="Arial"/>
          <w:bCs/>
          <w:iCs/>
          <w:sz w:val="16"/>
          <w:szCs w:val="16"/>
          <w:lang w:val="en-ZA"/>
        </w:rPr>
        <w:t xml:space="preserve">may, by </w:t>
      </w:r>
      <w:r w:rsidRPr="00E92B68">
        <w:rPr>
          <w:rFonts w:ascii="Arial" w:hAnsi="Arial" w:cs="Arial"/>
          <w:bCs/>
          <w:iCs/>
          <w:sz w:val="16"/>
          <w:szCs w:val="16"/>
          <w:lang w:val="en-ZA"/>
        </w:rPr>
        <w:t xml:space="preserve">giving </w:t>
      </w:r>
      <w:r w:rsidR="00F36BB1">
        <w:rPr>
          <w:rFonts w:ascii="Arial" w:hAnsi="Arial" w:cs="Arial"/>
          <w:bCs/>
          <w:iCs/>
          <w:sz w:val="16"/>
          <w:szCs w:val="16"/>
          <w:lang w:val="en-ZA"/>
        </w:rPr>
        <w:t>at least</w:t>
      </w:r>
      <w:r w:rsidRPr="00E92B68">
        <w:rPr>
          <w:rFonts w:ascii="Arial" w:hAnsi="Arial" w:cs="Arial"/>
          <w:bCs/>
          <w:iCs/>
          <w:sz w:val="16"/>
          <w:szCs w:val="16"/>
          <w:lang w:val="en-ZA"/>
        </w:rPr>
        <w:t xml:space="preserve"> 2 (two) Business Days’ written notice to the Supplier’s Relationship Manager</w:t>
      </w:r>
      <w:r w:rsidR="00F36BB1">
        <w:rPr>
          <w:rFonts w:ascii="Arial" w:hAnsi="Arial" w:cs="Arial"/>
          <w:bCs/>
          <w:iCs/>
          <w:sz w:val="16"/>
          <w:szCs w:val="16"/>
          <w:lang w:val="en-ZA"/>
        </w:rPr>
        <w:t>,</w:t>
      </w:r>
      <w:r w:rsidRPr="00E92B68">
        <w:rPr>
          <w:rFonts w:ascii="Arial" w:hAnsi="Arial" w:cs="Arial"/>
          <w:bCs/>
          <w:iCs/>
          <w:sz w:val="16"/>
          <w:szCs w:val="16"/>
          <w:lang w:val="en-ZA"/>
        </w:rPr>
        <w:t xml:space="preserve"> require the Supplier to reconsider the deployment of any member of the Supplier Staff who, in </w:t>
      </w:r>
      <w:r w:rsidR="00F36BB1">
        <w:rPr>
          <w:rFonts w:ascii="Arial" w:hAnsi="Arial" w:cs="Arial"/>
          <w:bCs/>
          <w:iCs/>
          <w:sz w:val="16"/>
          <w:szCs w:val="16"/>
          <w:lang w:val="en-ZA"/>
        </w:rPr>
        <w:t>UJ’s</w:t>
      </w:r>
      <w:r w:rsidR="00F36BB1" w:rsidRPr="00E92B68">
        <w:rPr>
          <w:rFonts w:ascii="Arial" w:hAnsi="Arial" w:cs="Arial"/>
          <w:bCs/>
          <w:iCs/>
          <w:sz w:val="16"/>
          <w:szCs w:val="16"/>
          <w:lang w:val="en-ZA"/>
        </w:rPr>
        <w:t xml:space="preserve"> </w:t>
      </w:r>
      <w:r w:rsidRPr="00E92B68">
        <w:rPr>
          <w:rFonts w:ascii="Arial" w:hAnsi="Arial" w:cs="Arial"/>
          <w:bCs/>
          <w:iCs/>
          <w:sz w:val="16"/>
          <w:szCs w:val="16"/>
          <w:lang w:val="en-ZA"/>
        </w:rPr>
        <w:t xml:space="preserve">reasonable opinion, is failing to perform </w:t>
      </w:r>
      <w:r w:rsidR="00F36BB1">
        <w:rPr>
          <w:rFonts w:ascii="Arial" w:hAnsi="Arial" w:cs="Arial"/>
          <w:bCs/>
          <w:iCs/>
          <w:sz w:val="16"/>
          <w:szCs w:val="16"/>
          <w:lang w:val="en-ZA"/>
        </w:rPr>
        <w:t>their</w:t>
      </w:r>
      <w:r w:rsidR="00F36BB1" w:rsidRPr="00E92B68">
        <w:rPr>
          <w:rFonts w:ascii="Arial" w:hAnsi="Arial" w:cs="Arial"/>
          <w:bCs/>
          <w:iCs/>
          <w:sz w:val="16"/>
          <w:szCs w:val="16"/>
          <w:lang w:val="en-ZA"/>
        </w:rPr>
        <w:t xml:space="preserve"> </w:t>
      </w:r>
      <w:r w:rsidRPr="00E92B68">
        <w:rPr>
          <w:rFonts w:ascii="Arial" w:hAnsi="Arial" w:cs="Arial"/>
          <w:bCs/>
          <w:iCs/>
          <w:sz w:val="16"/>
          <w:szCs w:val="16"/>
          <w:lang w:val="en-ZA"/>
        </w:rPr>
        <w:t>duties in a satisfactory manner</w:t>
      </w:r>
      <w:r w:rsidR="00F36BB1">
        <w:rPr>
          <w:rFonts w:ascii="Arial" w:hAnsi="Arial" w:cs="Arial"/>
          <w:bCs/>
          <w:iCs/>
          <w:sz w:val="16"/>
          <w:szCs w:val="16"/>
          <w:lang w:val="en-ZA"/>
        </w:rPr>
        <w:t xml:space="preserve"> (“</w:t>
      </w:r>
      <w:r w:rsidR="00F36BB1" w:rsidRPr="00FA1B8D">
        <w:rPr>
          <w:rFonts w:ascii="Arial" w:hAnsi="Arial" w:cs="Arial"/>
          <w:b/>
          <w:iCs/>
          <w:sz w:val="16"/>
          <w:szCs w:val="16"/>
          <w:lang w:val="en-ZA"/>
        </w:rPr>
        <w:t>the Complaint</w:t>
      </w:r>
      <w:r w:rsidR="00F36BB1">
        <w:rPr>
          <w:rFonts w:ascii="Arial" w:hAnsi="Arial" w:cs="Arial"/>
          <w:bCs/>
          <w:iCs/>
          <w:sz w:val="16"/>
          <w:szCs w:val="16"/>
          <w:lang w:val="en-ZA"/>
        </w:rPr>
        <w:t>”)</w:t>
      </w:r>
      <w:r w:rsidRPr="00E92B68">
        <w:rPr>
          <w:rFonts w:ascii="Arial" w:hAnsi="Arial" w:cs="Arial"/>
          <w:bCs/>
          <w:iCs/>
          <w:sz w:val="16"/>
          <w:szCs w:val="16"/>
          <w:lang w:val="en-ZA"/>
        </w:rPr>
        <w:t xml:space="preserve">. </w:t>
      </w:r>
    </w:p>
    <w:p w14:paraId="032EFD36" w14:textId="55E7691E" w:rsidR="0012582A" w:rsidRPr="00E92B68"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E92B68">
        <w:rPr>
          <w:rFonts w:ascii="Arial" w:hAnsi="Arial" w:cs="Arial"/>
          <w:bCs/>
          <w:iCs/>
          <w:sz w:val="16"/>
          <w:szCs w:val="16"/>
          <w:lang w:val="en-ZA"/>
        </w:rPr>
        <w:t xml:space="preserve">The Supplier shall investigate the </w:t>
      </w:r>
      <w:r w:rsidR="00F36BB1">
        <w:rPr>
          <w:rFonts w:ascii="Arial" w:hAnsi="Arial" w:cs="Arial"/>
          <w:bCs/>
          <w:iCs/>
          <w:sz w:val="16"/>
          <w:szCs w:val="16"/>
          <w:lang w:val="en-ZA"/>
        </w:rPr>
        <w:t>C</w:t>
      </w:r>
      <w:r w:rsidRPr="00E92B68">
        <w:rPr>
          <w:rFonts w:ascii="Arial" w:hAnsi="Arial" w:cs="Arial"/>
          <w:bCs/>
          <w:iCs/>
          <w:sz w:val="16"/>
          <w:szCs w:val="16"/>
          <w:lang w:val="en-ZA"/>
        </w:rPr>
        <w:t xml:space="preserve">omplaint and shall, if it is able to rectify the conduct of that member of the Supplier Staff within 2 (two) Business Days of its receipt of such </w:t>
      </w:r>
      <w:r w:rsidR="00F36BB1">
        <w:rPr>
          <w:rFonts w:ascii="Arial" w:hAnsi="Arial" w:cs="Arial"/>
          <w:bCs/>
          <w:iCs/>
          <w:sz w:val="16"/>
          <w:szCs w:val="16"/>
          <w:lang w:val="en-ZA"/>
        </w:rPr>
        <w:t>C</w:t>
      </w:r>
      <w:r w:rsidRPr="00E92B68">
        <w:rPr>
          <w:rFonts w:ascii="Arial" w:hAnsi="Arial" w:cs="Arial"/>
          <w:bCs/>
          <w:iCs/>
          <w:sz w:val="16"/>
          <w:szCs w:val="16"/>
          <w:lang w:val="en-ZA"/>
        </w:rPr>
        <w:t>omplaint, do so, failing which it shall ensure that such Staff member is withdrawn from the UJ environment. The foregoing notwithstanding, where in UJ’s reasonable opinion, circumstances warrant an accelerated process</w:t>
      </w:r>
      <w:bookmarkEnd w:id="116"/>
      <w:r w:rsidRPr="00E92B68">
        <w:rPr>
          <w:rFonts w:ascii="Arial" w:hAnsi="Arial" w:cs="Arial"/>
          <w:bCs/>
          <w:iCs/>
          <w:sz w:val="16"/>
          <w:szCs w:val="16"/>
          <w:lang w:val="en-ZA"/>
        </w:rPr>
        <w:t xml:space="preserve"> the time periods set out </w:t>
      </w:r>
      <w:r w:rsidR="00F36BB1">
        <w:rPr>
          <w:rFonts w:ascii="Arial" w:hAnsi="Arial" w:cs="Arial"/>
          <w:bCs/>
          <w:iCs/>
          <w:sz w:val="16"/>
          <w:szCs w:val="16"/>
          <w:lang w:val="en-ZA"/>
        </w:rPr>
        <w:t xml:space="preserve">in clause </w:t>
      </w:r>
      <w:r w:rsidR="00F36BB1">
        <w:rPr>
          <w:rFonts w:ascii="Arial" w:hAnsi="Arial" w:cs="Arial"/>
          <w:bCs/>
          <w:iCs/>
          <w:sz w:val="16"/>
          <w:szCs w:val="16"/>
          <w:lang w:val="en-ZA"/>
        </w:rPr>
        <w:fldChar w:fldCharType="begin"/>
      </w:r>
      <w:r w:rsidR="00F36BB1">
        <w:rPr>
          <w:rFonts w:ascii="Arial" w:hAnsi="Arial" w:cs="Arial"/>
          <w:bCs/>
          <w:iCs/>
          <w:sz w:val="16"/>
          <w:szCs w:val="16"/>
          <w:lang w:val="en-ZA"/>
        </w:rPr>
        <w:instrText xml:space="preserve"> REF _Ref93740757 \r \h </w:instrText>
      </w:r>
      <w:r w:rsidR="00F36BB1">
        <w:rPr>
          <w:rFonts w:ascii="Arial" w:hAnsi="Arial" w:cs="Arial"/>
          <w:bCs/>
          <w:iCs/>
          <w:sz w:val="16"/>
          <w:szCs w:val="16"/>
          <w:lang w:val="en-ZA"/>
        </w:rPr>
      </w:r>
      <w:r w:rsidR="00F36BB1">
        <w:rPr>
          <w:rFonts w:ascii="Arial" w:hAnsi="Arial" w:cs="Arial"/>
          <w:bCs/>
          <w:iCs/>
          <w:sz w:val="16"/>
          <w:szCs w:val="16"/>
          <w:lang w:val="en-ZA"/>
        </w:rPr>
        <w:fldChar w:fldCharType="separate"/>
      </w:r>
      <w:r w:rsidR="004E2933">
        <w:rPr>
          <w:rFonts w:ascii="Arial" w:hAnsi="Arial" w:cs="Arial"/>
          <w:bCs/>
          <w:iCs/>
          <w:sz w:val="16"/>
          <w:szCs w:val="16"/>
          <w:lang w:val="en-ZA"/>
        </w:rPr>
        <w:t>6.5.2</w:t>
      </w:r>
      <w:r w:rsidR="00F36BB1">
        <w:rPr>
          <w:rFonts w:ascii="Arial" w:hAnsi="Arial" w:cs="Arial"/>
          <w:bCs/>
          <w:iCs/>
          <w:sz w:val="16"/>
          <w:szCs w:val="16"/>
          <w:lang w:val="en-ZA"/>
        </w:rPr>
        <w:fldChar w:fldCharType="end"/>
      </w:r>
      <w:r w:rsidR="00F36BB1" w:rsidRPr="00E92B68">
        <w:rPr>
          <w:rFonts w:ascii="Arial" w:hAnsi="Arial" w:cs="Arial"/>
          <w:bCs/>
          <w:iCs/>
          <w:sz w:val="16"/>
          <w:szCs w:val="16"/>
          <w:lang w:val="en-ZA"/>
        </w:rPr>
        <w:t xml:space="preserve"> </w:t>
      </w:r>
      <w:r w:rsidRPr="00E92B68">
        <w:rPr>
          <w:rFonts w:ascii="Arial" w:hAnsi="Arial" w:cs="Arial"/>
          <w:bCs/>
          <w:iCs/>
          <w:sz w:val="16"/>
          <w:szCs w:val="16"/>
          <w:lang w:val="en-ZA"/>
        </w:rPr>
        <w:t>may be adjusted.</w:t>
      </w:r>
      <w:bookmarkEnd w:id="117"/>
    </w:p>
    <w:p w14:paraId="3CB4A602" w14:textId="77777777" w:rsidR="0012582A" w:rsidRPr="0012582A"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undertakes that it shall ensure that it and its Staff shall:</w:t>
      </w:r>
    </w:p>
    <w:p w14:paraId="795166B4" w14:textId="0D446B3A" w:rsidR="0012582A" w:rsidRPr="0012582A" w:rsidRDefault="0012582A"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adhere to the Policies including any site-specific policies, procedures, rules and regulations; and</w:t>
      </w:r>
    </w:p>
    <w:p w14:paraId="42DDFF47" w14:textId="14D236F6" w:rsidR="0012582A" w:rsidRPr="0012582A" w:rsidRDefault="0012582A"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while on UJ </w:t>
      </w:r>
      <w:r w:rsidR="00F36BB1">
        <w:rPr>
          <w:rFonts w:ascii="Arial" w:hAnsi="Arial" w:cs="Arial"/>
          <w:bCs/>
          <w:iCs/>
          <w:sz w:val="16"/>
          <w:szCs w:val="16"/>
          <w:lang w:val="en-ZA"/>
        </w:rPr>
        <w:t xml:space="preserve">or another </w:t>
      </w:r>
      <w:r w:rsidRPr="0012582A">
        <w:rPr>
          <w:rFonts w:ascii="Arial" w:hAnsi="Arial" w:cs="Arial"/>
          <w:bCs/>
          <w:iCs/>
          <w:sz w:val="16"/>
          <w:szCs w:val="16"/>
          <w:lang w:val="en-ZA"/>
        </w:rPr>
        <w:t>premises, conduct themselves in a manner which is appropriate to the context of a well-managed corporate environment and is appropriately respectful to the interests of all Staff.</w:t>
      </w:r>
    </w:p>
    <w:p w14:paraId="5997123F" w14:textId="1E44D768" w:rsidR="0012582A" w:rsidRPr="0012582A"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Access</w:t>
      </w:r>
      <w:r w:rsidRPr="0012582A">
        <w:rPr>
          <w:rFonts w:ascii="Arial" w:hAnsi="Arial" w:cs="Arial"/>
          <w:bCs/>
          <w:iCs/>
          <w:spacing w:val="3"/>
          <w:sz w:val="16"/>
          <w:szCs w:val="16"/>
          <w:lang w:val="en-ZA"/>
        </w:rPr>
        <w:t xml:space="preserve"> </w:t>
      </w:r>
      <w:r w:rsidRPr="0012582A">
        <w:rPr>
          <w:rFonts w:ascii="Arial" w:hAnsi="Arial" w:cs="Arial"/>
          <w:bCs/>
          <w:iCs/>
          <w:spacing w:val="1"/>
          <w:sz w:val="16"/>
          <w:szCs w:val="16"/>
          <w:lang w:val="en-ZA"/>
        </w:rPr>
        <w:t>t</w:t>
      </w:r>
      <w:r w:rsidRPr="0012582A">
        <w:rPr>
          <w:rFonts w:ascii="Arial" w:hAnsi="Arial" w:cs="Arial"/>
          <w:bCs/>
          <w:iCs/>
          <w:sz w:val="16"/>
          <w:szCs w:val="16"/>
          <w:lang w:val="en-ZA"/>
        </w:rPr>
        <w:t>o</w:t>
      </w:r>
      <w:r w:rsidRPr="0012582A">
        <w:rPr>
          <w:rFonts w:ascii="Arial" w:hAnsi="Arial" w:cs="Arial"/>
          <w:bCs/>
          <w:iCs/>
          <w:spacing w:val="2"/>
          <w:sz w:val="16"/>
          <w:szCs w:val="16"/>
          <w:lang w:val="en-ZA"/>
        </w:rPr>
        <w:t xml:space="preserve"> </w:t>
      </w:r>
      <w:r w:rsidRPr="0012582A">
        <w:rPr>
          <w:rFonts w:ascii="Arial" w:hAnsi="Arial" w:cs="Arial"/>
          <w:bCs/>
          <w:iCs/>
          <w:spacing w:val="1"/>
          <w:sz w:val="16"/>
          <w:szCs w:val="16"/>
          <w:lang w:val="en-ZA"/>
        </w:rPr>
        <w:t xml:space="preserve">UJ </w:t>
      </w:r>
      <w:r w:rsidRPr="0012582A">
        <w:rPr>
          <w:rFonts w:ascii="Arial" w:hAnsi="Arial" w:cs="Arial"/>
          <w:bCs/>
          <w:iCs/>
          <w:sz w:val="16"/>
          <w:szCs w:val="16"/>
          <w:lang w:val="en-ZA"/>
        </w:rPr>
        <w:t>p</w:t>
      </w:r>
      <w:r w:rsidRPr="0012582A">
        <w:rPr>
          <w:rFonts w:ascii="Arial" w:hAnsi="Arial" w:cs="Arial"/>
          <w:bCs/>
          <w:iCs/>
          <w:spacing w:val="1"/>
          <w:sz w:val="16"/>
          <w:szCs w:val="16"/>
          <w:lang w:val="en-ZA"/>
        </w:rPr>
        <w:t>r</w:t>
      </w:r>
      <w:r w:rsidRPr="0012582A">
        <w:rPr>
          <w:rFonts w:ascii="Arial" w:hAnsi="Arial" w:cs="Arial"/>
          <w:bCs/>
          <w:iCs/>
          <w:sz w:val="16"/>
          <w:szCs w:val="16"/>
          <w:lang w:val="en-ZA"/>
        </w:rPr>
        <w:t>oper</w:t>
      </w:r>
      <w:r w:rsidRPr="0012582A">
        <w:rPr>
          <w:rFonts w:ascii="Arial" w:hAnsi="Arial" w:cs="Arial"/>
          <w:bCs/>
          <w:iCs/>
          <w:spacing w:val="1"/>
          <w:sz w:val="16"/>
          <w:szCs w:val="16"/>
          <w:lang w:val="en-ZA"/>
        </w:rPr>
        <w:t>t</w:t>
      </w:r>
      <w:r w:rsidRPr="0012582A">
        <w:rPr>
          <w:rFonts w:ascii="Arial" w:hAnsi="Arial" w:cs="Arial"/>
          <w:bCs/>
          <w:iCs/>
          <w:sz w:val="16"/>
          <w:szCs w:val="16"/>
          <w:lang w:val="en-ZA"/>
        </w:rPr>
        <w:t>y</w:t>
      </w:r>
      <w:r w:rsidR="00856305">
        <w:rPr>
          <w:rFonts w:ascii="Arial" w:hAnsi="Arial" w:cs="Arial"/>
          <w:bCs/>
          <w:iCs/>
          <w:sz w:val="16"/>
          <w:szCs w:val="16"/>
          <w:lang w:val="en-ZA"/>
        </w:rPr>
        <w:t>, another premises</w:t>
      </w:r>
      <w:r w:rsidRPr="0012582A">
        <w:rPr>
          <w:rFonts w:ascii="Arial" w:hAnsi="Arial" w:cs="Arial"/>
          <w:bCs/>
          <w:iCs/>
          <w:sz w:val="16"/>
          <w:szCs w:val="16"/>
          <w:lang w:val="en-ZA"/>
        </w:rPr>
        <w:t xml:space="preserve"> or</w:t>
      </w:r>
      <w:r w:rsidRPr="0012582A">
        <w:rPr>
          <w:rFonts w:ascii="Arial" w:hAnsi="Arial" w:cs="Arial"/>
          <w:bCs/>
          <w:iCs/>
          <w:spacing w:val="4"/>
          <w:sz w:val="16"/>
          <w:szCs w:val="16"/>
          <w:lang w:val="en-ZA"/>
        </w:rPr>
        <w:t xml:space="preserve"> </w:t>
      </w:r>
      <w:r w:rsidRPr="0012582A">
        <w:rPr>
          <w:rFonts w:ascii="Arial" w:hAnsi="Arial" w:cs="Arial"/>
          <w:bCs/>
          <w:iCs/>
          <w:sz w:val="16"/>
          <w:szCs w:val="16"/>
          <w:lang w:val="en-ZA"/>
        </w:rPr>
        <w:t>p</w:t>
      </w:r>
      <w:r w:rsidRPr="0012582A">
        <w:rPr>
          <w:rFonts w:ascii="Arial" w:hAnsi="Arial" w:cs="Arial"/>
          <w:bCs/>
          <w:iCs/>
          <w:spacing w:val="1"/>
          <w:sz w:val="16"/>
          <w:szCs w:val="16"/>
          <w:lang w:val="en-ZA"/>
        </w:rPr>
        <w:t>r</w:t>
      </w:r>
      <w:r w:rsidRPr="0012582A">
        <w:rPr>
          <w:rFonts w:ascii="Arial" w:hAnsi="Arial" w:cs="Arial"/>
          <w:bCs/>
          <w:iCs/>
          <w:sz w:val="16"/>
          <w:szCs w:val="16"/>
          <w:lang w:val="en-ZA"/>
        </w:rPr>
        <w:t>o</w:t>
      </w:r>
      <w:r w:rsidRPr="0012582A">
        <w:rPr>
          <w:rFonts w:ascii="Arial" w:hAnsi="Arial" w:cs="Arial"/>
          <w:bCs/>
          <w:iCs/>
          <w:spacing w:val="1"/>
          <w:sz w:val="16"/>
          <w:szCs w:val="16"/>
          <w:lang w:val="en-ZA"/>
        </w:rPr>
        <w:t>j</w:t>
      </w:r>
      <w:r w:rsidRPr="0012582A">
        <w:rPr>
          <w:rFonts w:ascii="Arial" w:hAnsi="Arial" w:cs="Arial"/>
          <w:bCs/>
          <w:iCs/>
          <w:sz w:val="16"/>
          <w:szCs w:val="16"/>
          <w:lang w:val="en-ZA"/>
        </w:rPr>
        <w:t>ect</w:t>
      </w:r>
      <w:r w:rsidRPr="0012582A">
        <w:rPr>
          <w:rFonts w:ascii="Arial" w:hAnsi="Arial" w:cs="Arial"/>
          <w:bCs/>
          <w:iCs/>
          <w:spacing w:val="4"/>
          <w:sz w:val="16"/>
          <w:szCs w:val="16"/>
          <w:lang w:val="en-ZA"/>
        </w:rPr>
        <w:t xml:space="preserve"> </w:t>
      </w:r>
      <w:r w:rsidRPr="0012582A">
        <w:rPr>
          <w:rFonts w:ascii="Arial" w:hAnsi="Arial" w:cs="Arial"/>
          <w:bCs/>
          <w:iCs/>
          <w:sz w:val="16"/>
          <w:szCs w:val="16"/>
          <w:lang w:val="en-ZA"/>
        </w:rPr>
        <w:t>s</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t</w:t>
      </w:r>
      <w:r w:rsidRPr="0012582A">
        <w:rPr>
          <w:rFonts w:ascii="Arial" w:hAnsi="Arial" w:cs="Arial"/>
          <w:bCs/>
          <w:iCs/>
          <w:sz w:val="16"/>
          <w:szCs w:val="16"/>
          <w:lang w:val="en-ZA"/>
        </w:rPr>
        <w:t xml:space="preserve">e </w:t>
      </w:r>
      <w:r w:rsidR="00856305">
        <w:rPr>
          <w:rFonts w:ascii="Arial" w:hAnsi="Arial" w:cs="Arial"/>
          <w:bCs/>
          <w:iCs/>
          <w:sz w:val="16"/>
          <w:szCs w:val="16"/>
          <w:lang w:val="en-ZA"/>
        </w:rPr>
        <w:t>is</w:t>
      </w:r>
      <w:r w:rsidR="00856305" w:rsidRPr="0012582A">
        <w:rPr>
          <w:rFonts w:ascii="Arial" w:hAnsi="Arial" w:cs="Arial"/>
          <w:bCs/>
          <w:iCs/>
          <w:spacing w:val="2"/>
          <w:sz w:val="16"/>
          <w:szCs w:val="16"/>
          <w:lang w:val="en-ZA"/>
        </w:rPr>
        <w:t xml:space="preserve"> </w:t>
      </w:r>
      <w:r w:rsidRPr="0012582A">
        <w:rPr>
          <w:rFonts w:ascii="Arial" w:hAnsi="Arial" w:cs="Arial"/>
          <w:bCs/>
          <w:iCs/>
          <w:sz w:val="16"/>
          <w:szCs w:val="16"/>
          <w:lang w:val="en-ZA"/>
        </w:rPr>
        <w:t>be</w:t>
      </w:r>
      <w:r w:rsidRPr="0012582A">
        <w:rPr>
          <w:rFonts w:ascii="Arial" w:hAnsi="Arial" w:cs="Arial"/>
          <w:bCs/>
          <w:iCs/>
          <w:spacing w:val="2"/>
          <w:sz w:val="16"/>
          <w:szCs w:val="16"/>
          <w:lang w:val="en-ZA"/>
        </w:rPr>
        <w:t xml:space="preserve"> </w:t>
      </w:r>
      <w:r w:rsidRPr="0012582A">
        <w:rPr>
          <w:rFonts w:ascii="Arial" w:hAnsi="Arial" w:cs="Arial"/>
          <w:bCs/>
          <w:iCs/>
          <w:spacing w:val="1"/>
          <w:sz w:val="16"/>
          <w:szCs w:val="16"/>
          <w:lang w:val="en-ZA"/>
        </w:rPr>
        <w:t>r</w:t>
      </w:r>
      <w:r w:rsidRPr="0012582A">
        <w:rPr>
          <w:rFonts w:ascii="Arial" w:hAnsi="Arial" w:cs="Arial"/>
          <w:bCs/>
          <w:iCs/>
          <w:sz w:val="16"/>
          <w:szCs w:val="16"/>
          <w:lang w:val="en-ZA"/>
        </w:rPr>
        <w:t>es</w:t>
      </w:r>
      <w:r w:rsidRPr="0012582A">
        <w:rPr>
          <w:rFonts w:ascii="Arial" w:hAnsi="Arial" w:cs="Arial"/>
          <w:bCs/>
          <w:iCs/>
          <w:spacing w:val="2"/>
          <w:sz w:val="16"/>
          <w:szCs w:val="16"/>
          <w:lang w:val="en-ZA"/>
        </w:rPr>
        <w:t>t</w:t>
      </w:r>
      <w:r w:rsidRPr="0012582A">
        <w:rPr>
          <w:rFonts w:ascii="Arial" w:hAnsi="Arial" w:cs="Arial"/>
          <w:bCs/>
          <w:iCs/>
          <w:spacing w:val="1"/>
          <w:sz w:val="16"/>
          <w:szCs w:val="16"/>
          <w:lang w:val="en-ZA"/>
        </w:rPr>
        <w:t>r</w:t>
      </w:r>
      <w:r w:rsidRPr="0012582A">
        <w:rPr>
          <w:rFonts w:ascii="Arial" w:hAnsi="Arial" w:cs="Arial"/>
          <w:bCs/>
          <w:iCs/>
          <w:spacing w:val="-1"/>
          <w:sz w:val="16"/>
          <w:szCs w:val="16"/>
          <w:lang w:val="en-ZA"/>
        </w:rPr>
        <w:t>i</w:t>
      </w:r>
      <w:r w:rsidRPr="0012582A">
        <w:rPr>
          <w:rFonts w:ascii="Arial" w:hAnsi="Arial" w:cs="Arial"/>
          <w:bCs/>
          <w:iCs/>
          <w:sz w:val="16"/>
          <w:szCs w:val="16"/>
          <w:lang w:val="en-ZA"/>
        </w:rPr>
        <w:t>c</w:t>
      </w:r>
      <w:r w:rsidRPr="0012582A">
        <w:rPr>
          <w:rFonts w:ascii="Arial" w:hAnsi="Arial" w:cs="Arial"/>
          <w:bCs/>
          <w:iCs/>
          <w:spacing w:val="2"/>
          <w:sz w:val="16"/>
          <w:szCs w:val="16"/>
          <w:lang w:val="en-ZA"/>
        </w:rPr>
        <w:t>t</w:t>
      </w:r>
      <w:r w:rsidRPr="0012582A">
        <w:rPr>
          <w:rFonts w:ascii="Arial" w:hAnsi="Arial" w:cs="Arial"/>
          <w:bCs/>
          <w:iCs/>
          <w:sz w:val="16"/>
          <w:szCs w:val="16"/>
          <w:lang w:val="en-ZA"/>
        </w:rPr>
        <w:t>ed</w:t>
      </w:r>
      <w:r w:rsidRPr="0012582A">
        <w:rPr>
          <w:rFonts w:ascii="Arial" w:hAnsi="Arial" w:cs="Arial"/>
          <w:bCs/>
          <w:iCs/>
          <w:spacing w:val="2"/>
          <w:sz w:val="16"/>
          <w:szCs w:val="16"/>
          <w:lang w:val="en-ZA"/>
        </w:rPr>
        <w:t xml:space="preserve"> </w:t>
      </w:r>
      <w:r w:rsidRPr="0012582A">
        <w:rPr>
          <w:rFonts w:ascii="Arial" w:hAnsi="Arial" w:cs="Arial"/>
          <w:bCs/>
          <w:iCs/>
          <w:spacing w:val="1"/>
          <w:sz w:val="16"/>
          <w:szCs w:val="16"/>
          <w:lang w:val="en-ZA"/>
        </w:rPr>
        <w:t>t</w:t>
      </w:r>
      <w:r w:rsidRPr="0012582A">
        <w:rPr>
          <w:rFonts w:ascii="Arial" w:hAnsi="Arial" w:cs="Arial"/>
          <w:bCs/>
          <w:iCs/>
          <w:sz w:val="16"/>
          <w:szCs w:val="16"/>
          <w:lang w:val="en-ZA"/>
        </w:rPr>
        <w:t>o</w:t>
      </w:r>
      <w:r w:rsidRPr="0012582A">
        <w:rPr>
          <w:rFonts w:ascii="Arial" w:hAnsi="Arial" w:cs="Arial"/>
          <w:bCs/>
          <w:iCs/>
          <w:spacing w:val="2"/>
          <w:sz w:val="16"/>
          <w:szCs w:val="16"/>
          <w:lang w:val="en-ZA"/>
        </w:rPr>
        <w:t xml:space="preserve"> </w:t>
      </w:r>
      <w:r w:rsidRPr="0012582A">
        <w:rPr>
          <w:rFonts w:ascii="Arial" w:hAnsi="Arial" w:cs="Arial"/>
          <w:bCs/>
          <w:iCs/>
          <w:spacing w:val="1"/>
          <w:sz w:val="16"/>
          <w:szCs w:val="16"/>
          <w:lang w:val="en-ZA"/>
        </w:rPr>
        <w:t>the Supplier</w:t>
      </w:r>
      <w:r w:rsidRPr="0012582A">
        <w:rPr>
          <w:rFonts w:ascii="Arial" w:hAnsi="Arial" w:cs="Arial"/>
          <w:bCs/>
          <w:iCs/>
          <w:spacing w:val="-1"/>
          <w:sz w:val="16"/>
          <w:szCs w:val="16"/>
          <w:lang w:val="en-ZA"/>
        </w:rPr>
        <w:t>’s</w:t>
      </w:r>
      <w:r w:rsidRPr="0012582A">
        <w:rPr>
          <w:rFonts w:ascii="Arial" w:hAnsi="Arial" w:cs="Arial"/>
          <w:bCs/>
          <w:iCs/>
          <w:sz w:val="16"/>
          <w:szCs w:val="16"/>
          <w:lang w:val="en-ZA"/>
        </w:rPr>
        <w:t xml:space="preserve"> au</w:t>
      </w:r>
      <w:r w:rsidRPr="0012582A">
        <w:rPr>
          <w:rFonts w:ascii="Arial" w:hAnsi="Arial" w:cs="Arial"/>
          <w:bCs/>
          <w:iCs/>
          <w:spacing w:val="1"/>
          <w:sz w:val="16"/>
          <w:szCs w:val="16"/>
          <w:lang w:val="en-ZA"/>
        </w:rPr>
        <w:t>t</w:t>
      </w:r>
      <w:r w:rsidRPr="0012582A">
        <w:rPr>
          <w:rFonts w:ascii="Arial" w:hAnsi="Arial" w:cs="Arial"/>
          <w:bCs/>
          <w:iCs/>
          <w:sz w:val="16"/>
          <w:szCs w:val="16"/>
          <w:lang w:val="en-ZA"/>
        </w:rPr>
        <w:t>ho</w:t>
      </w:r>
      <w:r w:rsidRPr="0012582A">
        <w:rPr>
          <w:rFonts w:ascii="Arial" w:hAnsi="Arial" w:cs="Arial"/>
          <w:bCs/>
          <w:iCs/>
          <w:spacing w:val="1"/>
          <w:sz w:val="16"/>
          <w:szCs w:val="16"/>
          <w:lang w:val="en-ZA"/>
        </w:rPr>
        <w:t>r</w:t>
      </w:r>
      <w:r w:rsidRPr="0012582A">
        <w:rPr>
          <w:rFonts w:ascii="Arial" w:hAnsi="Arial" w:cs="Arial"/>
          <w:bCs/>
          <w:iCs/>
          <w:spacing w:val="-1"/>
          <w:sz w:val="16"/>
          <w:szCs w:val="16"/>
          <w:lang w:val="en-ZA"/>
        </w:rPr>
        <w:t>i</w:t>
      </w:r>
      <w:r w:rsidRPr="0012582A">
        <w:rPr>
          <w:rFonts w:ascii="Arial" w:hAnsi="Arial" w:cs="Arial"/>
          <w:bCs/>
          <w:iCs/>
          <w:sz w:val="16"/>
          <w:szCs w:val="16"/>
          <w:lang w:val="en-ZA"/>
        </w:rPr>
        <w:t xml:space="preserve">sed </w:t>
      </w:r>
      <w:r w:rsidRPr="0012582A">
        <w:rPr>
          <w:rFonts w:ascii="Arial" w:hAnsi="Arial" w:cs="Arial"/>
          <w:bCs/>
          <w:iCs/>
          <w:spacing w:val="1"/>
          <w:sz w:val="16"/>
          <w:szCs w:val="16"/>
          <w:lang w:val="en-ZA"/>
        </w:rPr>
        <w:t>Staff</w:t>
      </w:r>
      <w:r w:rsidRPr="0012582A">
        <w:rPr>
          <w:rFonts w:ascii="Arial" w:hAnsi="Arial" w:cs="Arial"/>
          <w:bCs/>
          <w:iCs/>
          <w:sz w:val="16"/>
          <w:szCs w:val="16"/>
          <w:lang w:val="en-ZA"/>
        </w:rPr>
        <w:t xml:space="preserve"> and </w:t>
      </w:r>
      <w:r w:rsidRPr="0012582A">
        <w:rPr>
          <w:rFonts w:ascii="Arial" w:hAnsi="Arial" w:cs="Arial"/>
          <w:bCs/>
          <w:iCs/>
          <w:spacing w:val="-2"/>
          <w:sz w:val="16"/>
          <w:szCs w:val="16"/>
          <w:lang w:val="en-ZA"/>
        </w:rPr>
        <w:t>v</w:t>
      </w:r>
      <w:r w:rsidRPr="0012582A">
        <w:rPr>
          <w:rFonts w:ascii="Arial" w:hAnsi="Arial" w:cs="Arial"/>
          <w:bCs/>
          <w:iCs/>
          <w:sz w:val="16"/>
          <w:szCs w:val="16"/>
          <w:lang w:val="en-ZA"/>
        </w:rPr>
        <w:t>eh</w:t>
      </w:r>
      <w:r w:rsidRPr="0012582A">
        <w:rPr>
          <w:rFonts w:ascii="Arial" w:hAnsi="Arial" w:cs="Arial"/>
          <w:bCs/>
          <w:iCs/>
          <w:spacing w:val="-1"/>
          <w:sz w:val="16"/>
          <w:szCs w:val="16"/>
          <w:lang w:val="en-ZA"/>
        </w:rPr>
        <w:t>i</w:t>
      </w:r>
      <w:r w:rsidRPr="0012582A">
        <w:rPr>
          <w:rFonts w:ascii="Arial" w:hAnsi="Arial" w:cs="Arial"/>
          <w:bCs/>
          <w:iCs/>
          <w:sz w:val="16"/>
          <w:szCs w:val="16"/>
          <w:lang w:val="en-ZA"/>
        </w:rPr>
        <w:t>c</w:t>
      </w:r>
      <w:r w:rsidRPr="0012582A">
        <w:rPr>
          <w:rFonts w:ascii="Arial" w:hAnsi="Arial" w:cs="Arial"/>
          <w:bCs/>
          <w:iCs/>
          <w:spacing w:val="-1"/>
          <w:sz w:val="16"/>
          <w:szCs w:val="16"/>
          <w:lang w:val="en-ZA"/>
        </w:rPr>
        <w:t>l</w:t>
      </w:r>
      <w:r w:rsidRPr="0012582A">
        <w:rPr>
          <w:rFonts w:ascii="Arial" w:hAnsi="Arial" w:cs="Arial"/>
          <w:bCs/>
          <w:iCs/>
          <w:sz w:val="16"/>
          <w:szCs w:val="16"/>
          <w:lang w:val="en-ZA"/>
        </w:rPr>
        <w:t>es</w:t>
      </w:r>
      <w:r w:rsidR="0044391B">
        <w:rPr>
          <w:rFonts w:ascii="Arial" w:hAnsi="Arial" w:cs="Arial"/>
          <w:bCs/>
          <w:iCs/>
          <w:sz w:val="16"/>
          <w:szCs w:val="16"/>
          <w:lang w:val="en-ZA"/>
        </w:rPr>
        <w:t>,</w:t>
      </w:r>
      <w:r w:rsidRPr="0012582A">
        <w:rPr>
          <w:rFonts w:ascii="Arial" w:hAnsi="Arial" w:cs="Arial"/>
          <w:bCs/>
          <w:iCs/>
          <w:sz w:val="16"/>
          <w:szCs w:val="16"/>
          <w:lang w:val="en-ZA"/>
        </w:rPr>
        <w:t xml:space="preserve"> and only on permission from</w:t>
      </w:r>
      <w:r w:rsidRPr="0012582A">
        <w:rPr>
          <w:rFonts w:ascii="Arial" w:hAnsi="Arial" w:cs="Arial"/>
          <w:bCs/>
          <w:iCs/>
          <w:spacing w:val="1"/>
          <w:sz w:val="16"/>
          <w:szCs w:val="16"/>
          <w:lang w:val="en-ZA"/>
        </w:rPr>
        <w:t xml:space="preserve"> </w:t>
      </w:r>
      <w:r w:rsidRPr="0012582A">
        <w:rPr>
          <w:rFonts w:ascii="Arial" w:hAnsi="Arial" w:cs="Arial"/>
          <w:bCs/>
          <w:iCs/>
          <w:spacing w:val="-1"/>
          <w:sz w:val="16"/>
          <w:szCs w:val="16"/>
          <w:lang w:val="en-ZA"/>
        </w:rPr>
        <w:t>UJ</w:t>
      </w:r>
      <w:r w:rsidRPr="0012582A">
        <w:rPr>
          <w:rFonts w:ascii="Arial" w:hAnsi="Arial" w:cs="Arial"/>
          <w:b/>
          <w:bCs/>
          <w:iCs/>
          <w:spacing w:val="-1"/>
          <w:sz w:val="16"/>
          <w:szCs w:val="16"/>
          <w:lang w:val="en-ZA"/>
        </w:rPr>
        <w:t xml:space="preserve">. </w:t>
      </w:r>
      <w:r w:rsidRPr="0012582A">
        <w:rPr>
          <w:rFonts w:ascii="Arial" w:hAnsi="Arial" w:cs="Arial"/>
          <w:bCs/>
          <w:iCs/>
          <w:spacing w:val="-1"/>
          <w:sz w:val="16"/>
          <w:szCs w:val="16"/>
          <w:lang w:val="en-ZA"/>
        </w:rPr>
        <w:t>Access</w:t>
      </w:r>
      <w:r w:rsidRPr="0012582A">
        <w:rPr>
          <w:rFonts w:ascii="Arial" w:hAnsi="Arial" w:cs="Arial"/>
          <w:b/>
          <w:bCs/>
          <w:iCs/>
          <w:spacing w:val="-1"/>
          <w:sz w:val="16"/>
          <w:szCs w:val="16"/>
          <w:lang w:val="en-ZA"/>
        </w:rPr>
        <w:t xml:space="preserve"> </w:t>
      </w:r>
      <w:r w:rsidRPr="0012582A">
        <w:rPr>
          <w:rFonts w:ascii="Arial" w:hAnsi="Arial" w:cs="Arial"/>
          <w:bCs/>
          <w:iCs/>
          <w:spacing w:val="-1"/>
          <w:sz w:val="16"/>
          <w:szCs w:val="16"/>
          <w:lang w:val="en-ZA"/>
        </w:rPr>
        <w:t>to the Client’s property shall at all times be subject to UJ’s</w:t>
      </w:r>
      <w:r w:rsidRPr="0012582A">
        <w:rPr>
          <w:rFonts w:ascii="Arial" w:hAnsi="Arial" w:cs="Arial"/>
          <w:b/>
          <w:bCs/>
          <w:iCs/>
          <w:spacing w:val="-1"/>
          <w:sz w:val="16"/>
          <w:szCs w:val="16"/>
          <w:lang w:val="en-ZA"/>
        </w:rPr>
        <w:t xml:space="preserve"> </w:t>
      </w:r>
      <w:r w:rsidRPr="0012582A">
        <w:rPr>
          <w:rFonts w:ascii="Arial" w:hAnsi="Arial" w:cs="Arial"/>
          <w:bCs/>
          <w:iCs/>
          <w:spacing w:val="-1"/>
          <w:sz w:val="16"/>
          <w:szCs w:val="16"/>
          <w:lang w:val="en-ZA"/>
        </w:rPr>
        <w:t>and the Clients’ approval and conditions of access and all other policies and procedures of UJ pertaining to the Supplier being on site</w:t>
      </w:r>
      <w:r w:rsidRPr="0012582A">
        <w:rPr>
          <w:rFonts w:ascii="Arial" w:hAnsi="Arial" w:cs="Arial"/>
          <w:bCs/>
          <w:iCs/>
          <w:sz w:val="16"/>
          <w:szCs w:val="16"/>
          <w:lang w:val="en-ZA"/>
        </w:rPr>
        <w:t>.</w:t>
      </w:r>
    </w:p>
    <w:p w14:paraId="13A3D15B" w14:textId="637B18B2" w:rsidR="0012582A" w:rsidRPr="0012582A"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pacing w:val="2"/>
          <w:sz w:val="16"/>
          <w:szCs w:val="16"/>
          <w:lang w:val="en-ZA"/>
        </w:rPr>
        <w:t>UJ</w:t>
      </w:r>
      <w:r w:rsidRPr="0012582A">
        <w:rPr>
          <w:rFonts w:ascii="Arial" w:hAnsi="Arial" w:cs="Arial"/>
          <w:bCs/>
          <w:iCs/>
          <w:spacing w:val="3"/>
          <w:sz w:val="16"/>
          <w:szCs w:val="16"/>
          <w:lang w:val="en-ZA"/>
        </w:rPr>
        <w:t xml:space="preserve"> </w:t>
      </w:r>
      <w:r w:rsidRPr="0012582A">
        <w:rPr>
          <w:rFonts w:ascii="Arial" w:hAnsi="Arial" w:cs="Arial"/>
          <w:bCs/>
          <w:iCs/>
          <w:sz w:val="16"/>
          <w:szCs w:val="16"/>
          <w:lang w:val="en-ZA"/>
        </w:rPr>
        <w:t>sha</w:t>
      </w:r>
      <w:r w:rsidRPr="0012582A">
        <w:rPr>
          <w:rFonts w:ascii="Arial" w:hAnsi="Arial" w:cs="Arial"/>
          <w:bCs/>
          <w:iCs/>
          <w:spacing w:val="-1"/>
          <w:sz w:val="16"/>
          <w:szCs w:val="16"/>
          <w:lang w:val="en-ZA"/>
        </w:rPr>
        <w:t>l</w:t>
      </w:r>
      <w:r w:rsidRPr="0012582A">
        <w:rPr>
          <w:rFonts w:ascii="Arial" w:hAnsi="Arial" w:cs="Arial"/>
          <w:bCs/>
          <w:iCs/>
          <w:sz w:val="16"/>
          <w:szCs w:val="16"/>
          <w:lang w:val="en-ZA"/>
        </w:rPr>
        <w:t>l ha</w:t>
      </w:r>
      <w:r w:rsidRPr="0012582A">
        <w:rPr>
          <w:rFonts w:ascii="Arial" w:hAnsi="Arial" w:cs="Arial"/>
          <w:bCs/>
          <w:iCs/>
          <w:spacing w:val="-2"/>
          <w:sz w:val="16"/>
          <w:szCs w:val="16"/>
          <w:lang w:val="en-ZA"/>
        </w:rPr>
        <w:t>v</w:t>
      </w:r>
      <w:r w:rsidRPr="0012582A">
        <w:rPr>
          <w:rFonts w:ascii="Arial" w:hAnsi="Arial" w:cs="Arial"/>
          <w:bCs/>
          <w:iCs/>
          <w:sz w:val="16"/>
          <w:szCs w:val="16"/>
          <w:lang w:val="en-ZA"/>
        </w:rPr>
        <w:t>e</w:t>
      </w:r>
      <w:r w:rsidRPr="0012582A">
        <w:rPr>
          <w:rFonts w:ascii="Arial" w:hAnsi="Arial" w:cs="Arial"/>
          <w:bCs/>
          <w:iCs/>
          <w:spacing w:val="1"/>
          <w:sz w:val="16"/>
          <w:szCs w:val="16"/>
          <w:lang w:val="en-ZA"/>
        </w:rPr>
        <w:t xml:space="preserve"> t</w:t>
      </w:r>
      <w:r w:rsidRPr="0012582A">
        <w:rPr>
          <w:rFonts w:ascii="Arial" w:hAnsi="Arial" w:cs="Arial"/>
          <w:bCs/>
          <w:iCs/>
          <w:sz w:val="16"/>
          <w:szCs w:val="16"/>
          <w:lang w:val="en-ZA"/>
        </w:rPr>
        <w:t>he</w:t>
      </w:r>
      <w:r w:rsidRPr="0012582A">
        <w:rPr>
          <w:rFonts w:ascii="Arial" w:hAnsi="Arial" w:cs="Arial"/>
          <w:bCs/>
          <w:iCs/>
          <w:spacing w:val="1"/>
          <w:sz w:val="16"/>
          <w:szCs w:val="16"/>
          <w:lang w:val="en-ZA"/>
        </w:rPr>
        <w:t xml:space="preserve"> r</w:t>
      </w:r>
      <w:r w:rsidRPr="0012582A">
        <w:rPr>
          <w:rFonts w:ascii="Arial" w:hAnsi="Arial" w:cs="Arial"/>
          <w:bCs/>
          <w:iCs/>
          <w:spacing w:val="-1"/>
          <w:sz w:val="16"/>
          <w:szCs w:val="16"/>
          <w:lang w:val="en-ZA"/>
        </w:rPr>
        <w:t>i</w:t>
      </w:r>
      <w:r w:rsidRPr="0012582A">
        <w:rPr>
          <w:rFonts w:ascii="Arial" w:hAnsi="Arial" w:cs="Arial"/>
          <w:bCs/>
          <w:iCs/>
          <w:spacing w:val="2"/>
          <w:sz w:val="16"/>
          <w:szCs w:val="16"/>
          <w:lang w:val="en-ZA"/>
        </w:rPr>
        <w:t>g</w:t>
      </w:r>
      <w:r w:rsidRPr="0012582A">
        <w:rPr>
          <w:rFonts w:ascii="Arial" w:hAnsi="Arial" w:cs="Arial"/>
          <w:bCs/>
          <w:iCs/>
          <w:spacing w:val="-3"/>
          <w:sz w:val="16"/>
          <w:szCs w:val="16"/>
          <w:lang w:val="en-ZA"/>
        </w:rPr>
        <w:t>h</w:t>
      </w:r>
      <w:r w:rsidRPr="0012582A">
        <w:rPr>
          <w:rFonts w:ascii="Arial" w:hAnsi="Arial" w:cs="Arial"/>
          <w:bCs/>
          <w:iCs/>
          <w:sz w:val="16"/>
          <w:szCs w:val="16"/>
          <w:lang w:val="en-ZA"/>
        </w:rPr>
        <w:t>t,</w:t>
      </w:r>
      <w:r w:rsidRPr="0012582A">
        <w:rPr>
          <w:rFonts w:ascii="Arial" w:hAnsi="Arial" w:cs="Arial"/>
          <w:bCs/>
          <w:iCs/>
          <w:spacing w:val="3"/>
          <w:sz w:val="16"/>
          <w:szCs w:val="16"/>
          <w:lang w:val="en-ZA"/>
        </w:rPr>
        <w:t xml:space="preserve"> </w:t>
      </w:r>
      <w:r w:rsidRPr="0012582A">
        <w:rPr>
          <w:rFonts w:ascii="Arial" w:hAnsi="Arial" w:cs="Arial"/>
          <w:bCs/>
          <w:iCs/>
          <w:sz w:val="16"/>
          <w:szCs w:val="16"/>
          <w:lang w:val="en-ZA"/>
        </w:rPr>
        <w:t>at</w:t>
      </w:r>
      <w:r w:rsidRPr="0012582A">
        <w:rPr>
          <w:rFonts w:ascii="Arial" w:hAnsi="Arial" w:cs="Arial"/>
          <w:bCs/>
          <w:iCs/>
          <w:spacing w:val="3"/>
          <w:sz w:val="16"/>
          <w:szCs w:val="16"/>
          <w:lang w:val="en-ZA"/>
        </w:rPr>
        <w:t xml:space="preserve"> </w:t>
      </w:r>
      <w:r w:rsidRPr="0012582A">
        <w:rPr>
          <w:rFonts w:ascii="Arial" w:hAnsi="Arial" w:cs="Arial"/>
          <w:bCs/>
          <w:iCs/>
          <w:sz w:val="16"/>
          <w:szCs w:val="16"/>
          <w:lang w:val="en-ZA"/>
        </w:rPr>
        <w:t>a</w:t>
      </w:r>
      <w:r w:rsidRPr="0012582A">
        <w:rPr>
          <w:rFonts w:ascii="Arial" w:hAnsi="Arial" w:cs="Arial"/>
          <w:bCs/>
          <w:iCs/>
          <w:spacing w:val="-1"/>
          <w:sz w:val="16"/>
          <w:szCs w:val="16"/>
          <w:lang w:val="en-ZA"/>
        </w:rPr>
        <w:t>l</w:t>
      </w:r>
      <w:r w:rsidRPr="0012582A">
        <w:rPr>
          <w:rFonts w:ascii="Arial" w:hAnsi="Arial" w:cs="Arial"/>
          <w:bCs/>
          <w:iCs/>
          <w:sz w:val="16"/>
          <w:szCs w:val="16"/>
          <w:lang w:val="en-ZA"/>
        </w:rPr>
        <w:t xml:space="preserve">l </w:t>
      </w:r>
      <w:r w:rsidRPr="0012582A">
        <w:rPr>
          <w:rFonts w:ascii="Arial" w:hAnsi="Arial" w:cs="Arial"/>
          <w:bCs/>
          <w:iCs/>
          <w:spacing w:val="1"/>
          <w:sz w:val="16"/>
          <w:szCs w:val="16"/>
          <w:lang w:val="en-ZA"/>
        </w:rPr>
        <w:t>t</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m</w:t>
      </w:r>
      <w:r w:rsidRPr="0012582A">
        <w:rPr>
          <w:rFonts w:ascii="Arial" w:hAnsi="Arial" w:cs="Arial"/>
          <w:bCs/>
          <w:iCs/>
          <w:sz w:val="16"/>
          <w:szCs w:val="16"/>
          <w:lang w:val="en-ZA"/>
        </w:rPr>
        <w:t>e</w:t>
      </w:r>
      <w:r w:rsidRPr="0012582A">
        <w:rPr>
          <w:rFonts w:ascii="Arial" w:hAnsi="Arial" w:cs="Arial"/>
          <w:bCs/>
          <w:iCs/>
          <w:spacing w:val="-2"/>
          <w:sz w:val="16"/>
          <w:szCs w:val="16"/>
          <w:lang w:val="en-ZA"/>
        </w:rPr>
        <w:t>s</w:t>
      </w:r>
      <w:r w:rsidRPr="0012582A">
        <w:rPr>
          <w:rFonts w:ascii="Arial" w:hAnsi="Arial" w:cs="Arial"/>
          <w:bCs/>
          <w:iCs/>
          <w:sz w:val="16"/>
          <w:szCs w:val="16"/>
          <w:lang w:val="en-ZA"/>
        </w:rPr>
        <w:t>,</w:t>
      </w:r>
      <w:r w:rsidRPr="0012582A">
        <w:rPr>
          <w:rFonts w:ascii="Arial" w:hAnsi="Arial" w:cs="Arial"/>
          <w:bCs/>
          <w:iCs/>
          <w:spacing w:val="3"/>
          <w:sz w:val="16"/>
          <w:szCs w:val="16"/>
          <w:lang w:val="en-ZA"/>
        </w:rPr>
        <w:t xml:space="preserve"> </w:t>
      </w:r>
      <w:r w:rsidRPr="0012582A">
        <w:rPr>
          <w:rFonts w:ascii="Arial" w:hAnsi="Arial" w:cs="Arial"/>
          <w:bCs/>
          <w:iCs/>
          <w:spacing w:val="-4"/>
          <w:sz w:val="16"/>
          <w:szCs w:val="16"/>
          <w:lang w:val="en-ZA"/>
        </w:rPr>
        <w:t>w</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t</w:t>
      </w:r>
      <w:r w:rsidRPr="0012582A">
        <w:rPr>
          <w:rFonts w:ascii="Arial" w:hAnsi="Arial" w:cs="Arial"/>
          <w:bCs/>
          <w:iCs/>
          <w:sz w:val="16"/>
          <w:szCs w:val="16"/>
          <w:lang w:val="en-ZA"/>
        </w:rPr>
        <w:t>hout</w:t>
      </w:r>
      <w:r w:rsidRPr="0012582A">
        <w:rPr>
          <w:rFonts w:ascii="Arial" w:hAnsi="Arial" w:cs="Arial"/>
          <w:bCs/>
          <w:iCs/>
          <w:spacing w:val="3"/>
          <w:sz w:val="16"/>
          <w:szCs w:val="16"/>
          <w:lang w:val="en-ZA"/>
        </w:rPr>
        <w:t xml:space="preserve"> </w:t>
      </w:r>
      <w:r w:rsidRPr="0012582A">
        <w:rPr>
          <w:rFonts w:ascii="Arial" w:hAnsi="Arial" w:cs="Arial"/>
          <w:bCs/>
          <w:iCs/>
          <w:sz w:val="16"/>
          <w:szCs w:val="16"/>
          <w:lang w:val="en-ZA"/>
        </w:rPr>
        <w:t>p</w:t>
      </w:r>
      <w:r w:rsidRPr="0012582A">
        <w:rPr>
          <w:rFonts w:ascii="Arial" w:hAnsi="Arial" w:cs="Arial"/>
          <w:bCs/>
          <w:iCs/>
          <w:spacing w:val="1"/>
          <w:sz w:val="16"/>
          <w:szCs w:val="16"/>
          <w:lang w:val="en-ZA"/>
        </w:rPr>
        <w:t>r</w:t>
      </w:r>
      <w:r w:rsidRPr="0012582A">
        <w:rPr>
          <w:rFonts w:ascii="Arial" w:hAnsi="Arial" w:cs="Arial"/>
          <w:bCs/>
          <w:iCs/>
          <w:spacing w:val="-1"/>
          <w:sz w:val="16"/>
          <w:szCs w:val="16"/>
          <w:lang w:val="en-ZA"/>
        </w:rPr>
        <w:t>i</w:t>
      </w:r>
      <w:r w:rsidRPr="0012582A">
        <w:rPr>
          <w:rFonts w:ascii="Arial" w:hAnsi="Arial" w:cs="Arial"/>
          <w:bCs/>
          <w:iCs/>
          <w:sz w:val="16"/>
          <w:szCs w:val="16"/>
          <w:lang w:val="en-ZA"/>
        </w:rPr>
        <w:t>or</w:t>
      </w:r>
      <w:r w:rsidRPr="0012582A">
        <w:rPr>
          <w:rFonts w:ascii="Arial" w:hAnsi="Arial" w:cs="Arial"/>
          <w:bCs/>
          <w:iCs/>
          <w:spacing w:val="2"/>
          <w:sz w:val="16"/>
          <w:szCs w:val="16"/>
          <w:lang w:val="en-ZA"/>
        </w:rPr>
        <w:t xml:space="preserve"> </w:t>
      </w:r>
      <w:r w:rsidRPr="0012582A">
        <w:rPr>
          <w:rFonts w:ascii="Arial" w:hAnsi="Arial" w:cs="Arial"/>
          <w:bCs/>
          <w:iCs/>
          <w:sz w:val="16"/>
          <w:szCs w:val="16"/>
          <w:lang w:val="en-ZA"/>
        </w:rPr>
        <w:t>n</w:t>
      </w:r>
      <w:r w:rsidRPr="0012582A">
        <w:rPr>
          <w:rFonts w:ascii="Arial" w:hAnsi="Arial" w:cs="Arial"/>
          <w:bCs/>
          <w:iCs/>
          <w:spacing w:val="-3"/>
          <w:sz w:val="16"/>
          <w:szCs w:val="16"/>
          <w:lang w:val="en-ZA"/>
        </w:rPr>
        <w:t>o</w:t>
      </w:r>
      <w:r w:rsidRPr="0012582A">
        <w:rPr>
          <w:rFonts w:ascii="Arial" w:hAnsi="Arial" w:cs="Arial"/>
          <w:bCs/>
          <w:iCs/>
          <w:spacing w:val="1"/>
          <w:sz w:val="16"/>
          <w:szCs w:val="16"/>
          <w:lang w:val="en-ZA"/>
        </w:rPr>
        <w:t>t</w:t>
      </w:r>
      <w:r w:rsidRPr="0012582A">
        <w:rPr>
          <w:rFonts w:ascii="Arial" w:hAnsi="Arial" w:cs="Arial"/>
          <w:bCs/>
          <w:iCs/>
          <w:spacing w:val="-1"/>
          <w:sz w:val="16"/>
          <w:szCs w:val="16"/>
          <w:lang w:val="en-ZA"/>
        </w:rPr>
        <w:t>i</w:t>
      </w:r>
      <w:r w:rsidRPr="0012582A">
        <w:rPr>
          <w:rFonts w:ascii="Arial" w:hAnsi="Arial" w:cs="Arial"/>
          <w:bCs/>
          <w:iCs/>
          <w:sz w:val="16"/>
          <w:szCs w:val="16"/>
          <w:lang w:val="en-ZA"/>
        </w:rPr>
        <w:t>ce or</w:t>
      </w:r>
      <w:r w:rsidRPr="0012582A">
        <w:rPr>
          <w:rFonts w:ascii="Arial" w:hAnsi="Arial" w:cs="Arial"/>
          <w:bCs/>
          <w:iCs/>
          <w:spacing w:val="2"/>
          <w:sz w:val="16"/>
          <w:szCs w:val="16"/>
          <w:lang w:val="en-ZA"/>
        </w:rPr>
        <w:t xml:space="preserve"> </w:t>
      </w:r>
      <w:r w:rsidRPr="0012582A">
        <w:rPr>
          <w:rFonts w:ascii="Arial" w:hAnsi="Arial" w:cs="Arial"/>
          <w:bCs/>
          <w:iCs/>
          <w:spacing w:val="-4"/>
          <w:sz w:val="16"/>
          <w:szCs w:val="16"/>
          <w:lang w:val="en-ZA"/>
        </w:rPr>
        <w:t>w</w:t>
      </w:r>
      <w:r w:rsidRPr="0012582A">
        <w:rPr>
          <w:rFonts w:ascii="Arial" w:hAnsi="Arial" w:cs="Arial"/>
          <w:bCs/>
          <w:iCs/>
          <w:sz w:val="16"/>
          <w:szCs w:val="16"/>
          <w:lang w:val="en-ZA"/>
        </w:rPr>
        <w:t>a</w:t>
      </w:r>
      <w:r w:rsidRPr="0012582A">
        <w:rPr>
          <w:rFonts w:ascii="Arial" w:hAnsi="Arial" w:cs="Arial"/>
          <w:bCs/>
          <w:iCs/>
          <w:spacing w:val="3"/>
          <w:sz w:val="16"/>
          <w:szCs w:val="16"/>
          <w:lang w:val="en-ZA"/>
        </w:rPr>
        <w:t>r</w:t>
      </w:r>
      <w:r w:rsidRPr="0012582A">
        <w:rPr>
          <w:rFonts w:ascii="Arial" w:hAnsi="Arial" w:cs="Arial"/>
          <w:bCs/>
          <w:iCs/>
          <w:sz w:val="16"/>
          <w:szCs w:val="16"/>
          <w:lang w:val="en-ZA"/>
        </w:rPr>
        <w:t>n</w:t>
      </w:r>
      <w:r w:rsidRPr="0012582A">
        <w:rPr>
          <w:rFonts w:ascii="Arial" w:hAnsi="Arial" w:cs="Arial"/>
          <w:bCs/>
          <w:iCs/>
          <w:spacing w:val="-1"/>
          <w:sz w:val="16"/>
          <w:szCs w:val="16"/>
          <w:lang w:val="en-ZA"/>
        </w:rPr>
        <w:t>i</w:t>
      </w:r>
      <w:r w:rsidRPr="0012582A">
        <w:rPr>
          <w:rFonts w:ascii="Arial" w:hAnsi="Arial" w:cs="Arial"/>
          <w:bCs/>
          <w:iCs/>
          <w:sz w:val="16"/>
          <w:szCs w:val="16"/>
          <w:lang w:val="en-ZA"/>
        </w:rPr>
        <w:t>ng</w:t>
      </w:r>
      <w:r w:rsidRPr="0012582A">
        <w:rPr>
          <w:rFonts w:ascii="Arial" w:hAnsi="Arial" w:cs="Arial"/>
          <w:bCs/>
          <w:iCs/>
          <w:spacing w:val="3"/>
          <w:sz w:val="16"/>
          <w:szCs w:val="16"/>
          <w:lang w:val="en-ZA"/>
        </w:rPr>
        <w:t xml:space="preserve"> </w:t>
      </w:r>
      <w:r w:rsidRPr="0012582A">
        <w:rPr>
          <w:rFonts w:ascii="Arial" w:hAnsi="Arial" w:cs="Arial"/>
          <w:bCs/>
          <w:iCs/>
          <w:spacing w:val="-1"/>
          <w:sz w:val="16"/>
          <w:szCs w:val="16"/>
          <w:lang w:val="en-ZA"/>
        </w:rPr>
        <w:t>t</w:t>
      </w:r>
      <w:r w:rsidRPr="0012582A">
        <w:rPr>
          <w:rFonts w:ascii="Arial" w:hAnsi="Arial" w:cs="Arial"/>
          <w:bCs/>
          <w:iCs/>
          <w:sz w:val="16"/>
          <w:szCs w:val="16"/>
          <w:lang w:val="en-ZA"/>
        </w:rPr>
        <w:t>o</w:t>
      </w:r>
      <w:r w:rsidRPr="0012582A">
        <w:rPr>
          <w:rFonts w:ascii="Arial" w:hAnsi="Arial" w:cs="Arial"/>
          <w:bCs/>
          <w:iCs/>
          <w:spacing w:val="1"/>
          <w:sz w:val="16"/>
          <w:szCs w:val="16"/>
          <w:lang w:val="en-ZA"/>
        </w:rPr>
        <w:t xml:space="preserve"> </w:t>
      </w:r>
      <w:r w:rsidRPr="00D86FFE">
        <w:rPr>
          <w:rFonts w:ascii="Arial" w:hAnsi="Arial"/>
          <w:spacing w:val="-1"/>
          <w:sz w:val="16"/>
          <w:lang w:val="en-ZA"/>
        </w:rPr>
        <w:t>search</w:t>
      </w:r>
      <w:r w:rsidRPr="0012582A">
        <w:rPr>
          <w:rFonts w:ascii="Arial" w:hAnsi="Arial" w:cs="Arial"/>
          <w:bCs/>
          <w:iCs/>
          <w:sz w:val="16"/>
          <w:szCs w:val="16"/>
          <w:lang w:val="en-ZA"/>
        </w:rPr>
        <w:t xml:space="preserve">, </w:t>
      </w:r>
      <w:r w:rsidRPr="0012582A">
        <w:rPr>
          <w:rFonts w:ascii="Arial" w:hAnsi="Arial" w:cs="Arial"/>
          <w:bCs/>
          <w:iCs/>
          <w:spacing w:val="-1"/>
          <w:sz w:val="16"/>
          <w:szCs w:val="16"/>
          <w:lang w:val="en-ZA"/>
        </w:rPr>
        <w:t>i</w:t>
      </w:r>
      <w:r w:rsidRPr="0012582A">
        <w:rPr>
          <w:rFonts w:ascii="Arial" w:hAnsi="Arial" w:cs="Arial"/>
          <w:bCs/>
          <w:iCs/>
          <w:sz w:val="16"/>
          <w:szCs w:val="16"/>
          <w:lang w:val="en-ZA"/>
        </w:rPr>
        <w:t>nspect</w:t>
      </w:r>
      <w:r w:rsidRPr="0012582A">
        <w:rPr>
          <w:rFonts w:ascii="Arial" w:hAnsi="Arial" w:cs="Arial"/>
          <w:bCs/>
          <w:iCs/>
          <w:spacing w:val="3"/>
          <w:sz w:val="16"/>
          <w:szCs w:val="16"/>
          <w:lang w:val="en-ZA"/>
        </w:rPr>
        <w:t xml:space="preserve"> </w:t>
      </w:r>
      <w:r w:rsidRPr="0012582A">
        <w:rPr>
          <w:rFonts w:ascii="Arial" w:hAnsi="Arial" w:cs="Arial"/>
          <w:bCs/>
          <w:iCs/>
          <w:sz w:val="16"/>
          <w:szCs w:val="16"/>
          <w:lang w:val="en-ZA"/>
        </w:rPr>
        <w:t>or e</w:t>
      </w:r>
      <w:r w:rsidRPr="0012582A">
        <w:rPr>
          <w:rFonts w:ascii="Arial" w:hAnsi="Arial" w:cs="Arial"/>
          <w:bCs/>
          <w:iCs/>
          <w:spacing w:val="-2"/>
          <w:sz w:val="16"/>
          <w:szCs w:val="16"/>
          <w:lang w:val="en-ZA"/>
        </w:rPr>
        <w:t>x</w:t>
      </w:r>
      <w:r w:rsidRPr="0012582A">
        <w:rPr>
          <w:rFonts w:ascii="Arial" w:hAnsi="Arial" w:cs="Arial"/>
          <w:bCs/>
          <w:iCs/>
          <w:sz w:val="16"/>
          <w:szCs w:val="16"/>
          <w:lang w:val="en-ZA"/>
        </w:rPr>
        <w:t>a</w:t>
      </w:r>
      <w:r w:rsidRPr="0012582A">
        <w:rPr>
          <w:rFonts w:ascii="Arial" w:hAnsi="Arial" w:cs="Arial"/>
          <w:bCs/>
          <w:iCs/>
          <w:spacing w:val="1"/>
          <w:sz w:val="16"/>
          <w:szCs w:val="16"/>
          <w:lang w:val="en-ZA"/>
        </w:rPr>
        <w:t>m</w:t>
      </w:r>
      <w:r w:rsidRPr="0012582A">
        <w:rPr>
          <w:rFonts w:ascii="Arial" w:hAnsi="Arial" w:cs="Arial"/>
          <w:bCs/>
          <w:iCs/>
          <w:spacing w:val="-1"/>
          <w:sz w:val="16"/>
          <w:szCs w:val="16"/>
          <w:lang w:val="en-ZA"/>
        </w:rPr>
        <w:t>i</w:t>
      </w:r>
      <w:r w:rsidRPr="0012582A">
        <w:rPr>
          <w:rFonts w:ascii="Arial" w:hAnsi="Arial" w:cs="Arial"/>
          <w:bCs/>
          <w:iCs/>
          <w:sz w:val="16"/>
          <w:szCs w:val="16"/>
          <w:lang w:val="en-ZA"/>
        </w:rPr>
        <w:t>ne</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any</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of</w:t>
      </w:r>
      <w:r w:rsidRPr="0012582A">
        <w:rPr>
          <w:rFonts w:ascii="Arial" w:hAnsi="Arial" w:cs="Arial"/>
          <w:bCs/>
          <w:iCs/>
          <w:spacing w:val="3"/>
          <w:sz w:val="16"/>
          <w:szCs w:val="16"/>
          <w:lang w:val="en-ZA"/>
        </w:rPr>
        <w:t xml:space="preserve"> </w:t>
      </w:r>
      <w:r w:rsidRPr="0012582A">
        <w:rPr>
          <w:rFonts w:ascii="Arial" w:hAnsi="Arial" w:cs="Arial"/>
          <w:bCs/>
          <w:iCs/>
          <w:spacing w:val="1"/>
          <w:sz w:val="16"/>
          <w:szCs w:val="16"/>
          <w:lang w:val="en-ZA"/>
        </w:rPr>
        <w:t>the Supplier</w:t>
      </w:r>
      <w:r w:rsidRPr="0012582A">
        <w:rPr>
          <w:rFonts w:ascii="Arial" w:hAnsi="Arial" w:cs="Arial"/>
          <w:bCs/>
          <w:iCs/>
          <w:spacing w:val="-1"/>
          <w:sz w:val="16"/>
          <w:szCs w:val="16"/>
          <w:lang w:val="en-ZA"/>
        </w:rPr>
        <w:t>’s</w:t>
      </w:r>
      <w:r w:rsidRPr="0012582A">
        <w:rPr>
          <w:rFonts w:ascii="Arial" w:hAnsi="Arial" w:cs="Arial"/>
          <w:bCs/>
          <w:iCs/>
          <w:spacing w:val="2"/>
          <w:sz w:val="16"/>
          <w:szCs w:val="16"/>
          <w:lang w:val="en-ZA"/>
        </w:rPr>
        <w:t xml:space="preserve"> </w:t>
      </w:r>
      <w:r w:rsidRPr="0012582A">
        <w:rPr>
          <w:rFonts w:ascii="Arial" w:hAnsi="Arial" w:cs="Arial"/>
          <w:bCs/>
          <w:iCs/>
          <w:sz w:val="16"/>
          <w:szCs w:val="16"/>
          <w:lang w:val="en-ZA"/>
        </w:rPr>
        <w:t>p</w:t>
      </w:r>
      <w:r w:rsidRPr="0012582A">
        <w:rPr>
          <w:rFonts w:ascii="Arial" w:hAnsi="Arial" w:cs="Arial"/>
          <w:bCs/>
          <w:iCs/>
          <w:spacing w:val="1"/>
          <w:sz w:val="16"/>
          <w:szCs w:val="16"/>
          <w:lang w:val="en-ZA"/>
        </w:rPr>
        <w:t>r</w:t>
      </w:r>
      <w:r w:rsidRPr="0012582A">
        <w:rPr>
          <w:rFonts w:ascii="Arial" w:hAnsi="Arial" w:cs="Arial"/>
          <w:bCs/>
          <w:iCs/>
          <w:sz w:val="16"/>
          <w:szCs w:val="16"/>
          <w:lang w:val="en-ZA"/>
        </w:rPr>
        <w:t>op</w:t>
      </w:r>
      <w:r w:rsidRPr="0012582A">
        <w:rPr>
          <w:rFonts w:ascii="Arial" w:hAnsi="Arial" w:cs="Arial"/>
          <w:bCs/>
          <w:iCs/>
          <w:spacing w:val="-3"/>
          <w:sz w:val="16"/>
          <w:szCs w:val="16"/>
          <w:lang w:val="en-ZA"/>
        </w:rPr>
        <w:t>e</w:t>
      </w:r>
      <w:r w:rsidRPr="0012582A">
        <w:rPr>
          <w:rFonts w:ascii="Arial" w:hAnsi="Arial" w:cs="Arial"/>
          <w:bCs/>
          <w:iCs/>
          <w:spacing w:val="1"/>
          <w:sz w:val="16"/>
          <w:szCs w:val="16"/>
          <w:lang w:val="en-ZA"/>
        </w:rPr>
        <w:t>rt</w:t>
      </w:r>
      <w:r w:rsidRPr="0012582A">
        <w:rPr>
          <w:rFonts w:ascii="Arial" w:hAnsi="Arial" w:cs="Arial"/>
          <w:bCs/>
          <w:iCs/>
          <w:spacing w:val="-2"/>
          <w:sz w:val="16"/>
          <w:szCs w:val="16"/>
          <w:lang w:val="en-ZA"/>
        </w:rPr>
        <w:t>y</w:t>
      </w:r>
      <w:r w:rsidRPr="0012582A">
        <w:rPr>
          <w:rFonts w:ascii="Arial" w:hAnsi="Arial" w:cs="Arial"/>
          <w:bCs/>
          <w:iCs/>
          <w:sz w:val="16"/>
          <w:szCs w:val="16"/>
          <w:lang w:val="en-ZA"/>
        </w:rPr>
        <w:t>, a</w:t>
      </w:r>
      <w:r w:rsidRPr="0012582A">
        <w:rPr>
          <w:rFonts w:ascii="Arial" w:hAnsi="Arial" w:cs="Arial"/>
          <w:bCs/>
          <w:iCs/>
          <w:spacing w:val="2"/>
          <w:sz w:val="16"/>
          <w:szCs w:val="16"/>
          <w:lang w:val="en-ZA"/>
        </w:rPr>
        <w:t>g</w:t>
      </w:r>
      <w:r w:rsidRPr="0012582A">
        <w:rPr>
          <w:rFonts w:ascii="Arial" w:hAnsi="Arial" w:cs="Arial"/>
          <w:bCs/>
          <w:iCs/>
          <w:sz w:val="16"/>
          <w:szCs w:val="16"/>
          <w:lang w:val="en-ZA"/>
        </w:rPr>
        <w:t>e</w:t>
      </w:r>
      <w:r w:rsidRPr="0012582A">
        <w:rPr>
          <w:rFonts w:ascii="Arial" w:hAnsi="Arial" w:cs="Arial"/>
          <w:bCs/>
          <w:iCs/>
          <w:spacing w:val="-3"/>
          <w:sz w:val="16"/>
          <w:szCs w:val="16"/>
          <w:lang w:val="en-ZA"/>
        </w:rPr>
        <w:t>n</w:t>
      </w:r>
      <w:r w:rsidRPr="0012582A">
        <w:rPr>
          <w:rFonts w:ascii="Arial" w:hAnsi="Arial" w:cs="Arial"/>
          <w:bCs/>
          <w:iCs/>
          <w:spacing w:val="1"/>
          <w:sz w:val="16"/>
          <w:szCs w:val="16"/>
          <w:lang w:val="en-ZA"/>
        </w:rPr>
        <w:t>t</w:t>
      </w:r>
      <w:r w:rsidRPr="0012582A">
        <w:rPr>
          <w:rFonts w:ascii="Arial" w:hAnsi="Arial" w:cs="Arial"/>
          <w:bCs/>
          <w:iCs/>
          <w:sz w:val="16"/>
          <w:szCs w:val="16"/>
          <w:lang w:val="en-ZA"/>
        </w:rPr>
        <w:t>s,</w:t>
      </w:r>
      <w:r w:rsidRPr="0012582A">
        <w:rPr>
          <w:rFonts w:ascii="Arial" w:hAnsi="Arial" w:cs="Arial"/>
          <w:bCs/>
          <w:iCs/>
          <w:spacing w:val="1"/>
          <w:sz w:val="16"/>
          <w:szCs w:val="16"/>
          <w:lang w:val="en-ZA"/>
        </w:rPr>
        <w:t xml:space="preserve"> r</w:t>
      </w:r>
      <w:r w:rsidRPr="0012582A">
        <w:rPr>
          <w:rFonts w:ascii="Arial" w:hAnsi="Arial" w:cs="Arial"/>
          <w:bCs/>
          <w:iCs/>
          <w:sz w:val="16"/>
          <w:szCs w:val="16"/>
          <w:lang w:val="en-ZA"/>
        </w:rPr>
        <w:t>e</w:t>
      </w:r>
      <w:r w:rsidRPr="0012582A">
        <w:rPr>
          <w:rFonts w:ascii="Arial" w:hAnsi="Arial" w:cs="Arial"/>
          <w:bCs/>
          <w:iCs/>
          <w:spacing w:val="-3"/>
          <w:sz w:val="16"/>
          <w:szCs w:val="16"/>
          <w:lang w:val="en-ZA"/>
        </w:rPr>
        <w:t>p</w:t>
      </w:r>
      <w:r w:rsidRPr="0012582A">
        <w:rPr>
          <w:rFonts w:ascii="Arial" w:hAnsi="Arial" w:cs="Arial"/>
          <w:bCs/>
          <w:iCs/>
          <w:spacing w:val="1"/>
          <w:sz w:val="16"/>
          <w:szCs w:val="16"/>
          <w:lang w:val="en-ZA"/>
        </w:rPr>
        <w:t>r</w:t>
      </w:r>
      <w:r w:rsidRPr="0012582A">
        <w:rPr>
          <w:rFonts w:ascii="Arial" w:hAnsi="Arial" w:cs="Arial"/>
          <w:bCs/>
          <w:iCs/>
          <w:sz w:val="16"/>
          <w:szCs w:val="16"/>
          <w:lang w:val="en-ZA"/>
        </w:rPr>
        <w:t>esen</w:t>
      </w:r>
      <w:r w:rsidRPr="0012582A">
        <w:rPr>
          <w:rFonts w:ascii="Arial" w:hAnsi="Arial" w:cs="Arial"/>
          <w:bCs/>
          <w:iCs/>
          <w:spacing w:val="1"/>
          <w:sz w:val="16"/>
          <w:szCs w:val="16"/>
          <w:lang w:val="en-ZA"/>
        </w:rPr>
        <w:t>t</w:t>
      </w:r>
      <w:r w:rsidRPr="0012582A">
        <w:rPr>
          <w:rFonts w:ascii="Arial" w:hAnsi="Arial" w:cs="Arial"/>
          <w:bCs/>
          <w:iCs/>
          <w:spacing w:val="-3"/>
          <w:sz w:val="16"/>
          <w:szCs w:val="16"/>
          <w:lang w:val="en-ZA"/>
        </w:rPr>
        <w:t>a</w:t>
      </w:r>
      <w:r w:rsidRPr="0012582A">
        <w:rPr>
          <w:rFonts w:ascii="Arial" w:hAnsi="Arial" w:cs="Arial"/>
          <w:bCs/>
          <w:iCs/>
          <w:spacing w:val="1"/>
          <w:sz w:val="16"/>
          <w:szCs w:val="16"/>
          <w:lang w:val="en-ZA"/>
        </w:rPr>
        <w:t>t</w:t>
      </w:r>
      <w:r w:rsidRPr="0012582A">
        <w:rPr>
          <w:rFonts w:ascii="Arial" w:hAnsi="Arial" w:cs="Arial"/>
          <w:bCs/>
          <w:iCs/>
          <w:spacing w:val="-1"/>
          <w:sz w:val="16"/>
          <w:szCs w:val="16"/>
          <w:lang w:val="en-ZA"/>
        </w:rPr>
        <w:t>i</w:t>
      </w:r>
      <w:r w:rsidRPr="0012582A">
        <w:rPr>
          <w:rFonts w:ascii="Arial" w:hAnsi="Arial" w:cs="Arial"/>
          <w:bCs/>
          <w:iCs/>
          <w:spacing w:val="-2"/>
          <w:sz w:val="16"/>
          <w:szCs w:val="16"/>
          <w:lang w:val="en-ZA"/>
        </w:rPr>
        <w:t>v</w:t>
      </w:r>
      <w:r w:rsidRPr="0012582A">
        <w:rPr>
          <w:rFonts w:ascii="Arial" w:hAnsi="Arial" w:cs="Arial"/>
          <w:bCs/>
          <w:iCs/>
          <w:sz w:val="16"/>
          <w:szCs w:val="16"/>
          <w:lang w:val="en-ZA"/>
        </w:rPr>
        <w:t>e</w:t>
      </w:r>
      <w:r w:rsidRPr="0012582A">
        <w:rPr>
          <w:rFonts w:ascii="Arial" w:hAnsi="Arial" w:cs="Arial"/>
          <w:bCs/>
          <w:iCs/>
          <w:spacing w:val="2"/>
          <w:sz w:val="16"/>
          <w:szCs w:val="16"/>
          <w:lang w:val="en-ZA"/>
        </w:rPr>
        <w:t>s</w:t>
      </w:r>
      <w:r w:rsidRPr="0012582A">
        <w:rPr>
          <w:rFonts w:ascii="Arial" w:hAnsi="Arial" w:cs="Arial"/>
          <w:bCs/>
          <w:iCs/>
          <w:sz w:val="16"/>
          <w:szCs w:val="16"/>
          <w:lang w:val="en-ZA"/>
        </w:rPr>
        <w:t>, e</w:t>
      </w:r>
      <w:r w:rsidRPr="0012582A">
        <w:rPr>
          <w:rFonts w:ascii="Arial" w:hAnsi="Arial" w:cs="Arial"/>
          <w:bCs/>
          <w:iCs/>
          <w:spacing w:val="1"/>
          <w:sz w:val="16"/>
          <w:szCs w:val="16"/>
          <w:lang w:val="en-ZA"/>
        </w:rPr>
        <w:t>m</w:t>
      </w:r>
      <w:r w:rsidRPr="0012582A">
        <w:rPr>
          <w:rFonts w:ascii="Arial" w:hAnsi="Arial" w:cs="Arial"/>
          <w:bCs/>
          <w:iCs/>
          <w:sz w:val="16"/>
          <w:szCs w:val="16"/>
          <w:lang w:val="en-ZA"/>
        </w:rPr>
        <w:t>p</w:t>
      </w:r>
      <w:r w:rsidRPr="0012582A">
        <w:rPr>
          <w:rFonts w:ascii="Arial" w:hAnsi="Arial" w:cs="Arial"/>
          <w:bCs/>
          <w:iCs/>
          <w:spacing w:val="-1"/>
          <w:sz w:val="16"/>
          <w:szCs w:val="16"/>
          <w:lang w:val="en-ZA"/>
        </w:rPr>
        <w:t>l</w:t>
      </w:r>
      <w:r w:rsidRPr="0012582A">
        <w:rPr>
          <w:rFonts w:ascii="Arial" w:hAnsi="Arial" w:cs="Arial"/>
          <w:bCs/>
          <w:iCs/>
          <w:sz w:val="16"/>
          <w:szCs w:val="16"/>
          <w:lang w:val="en-ZA"/>
        </w:rPr>
        <w:t>o</w:t>
      </w:r>
      <w:r w:rsidRPr="0012582A">
        <w:rPr>
          <w:rFonts w:ascii="Arial" w:hAnsi="Arial" w:cs="Arial"/>
          <w:bCs/>
          <w:iCs/>
          <w:spacing w:val="-2"/>
          <w:sz w:val="16"/>
          <w:szCs w:val="16"/>
          <w:lang w:val="en-ZA"/>
        </w:rPr>
        <w:t>y</w:t>
      </w:r>
      <w:r w:rsidRPr="0012582A">
        <w:rPr>
          <w:rFonts w:ascii="Arial" w:hAnsi="Arial" w:cs="Arial"/>
          <w:bCs/>
          <w:iCs/>
          <w:sz w:val="16"/>
          <w:szCs w:val="16"/>
          <w:lang w:val="en-ZA"/>
        </w:rPr>
        <w:t>ees</w:t>
      </w:r>
      <w:r w:rsidR="00856305">
        <w:rPr>
          <w:rFonts w:ascii="Arial" w:hAnsi="Arial" w:cs="Arial"/>
          <w:bCs/>
          <w:iCs/>
          <w:sz w:val="16"/>
          <w:szCs w:val="16"/>
          <w:lang w:val="en-ZA"/>
        </w:rPr>
        <w:t>, Staff</w:t>
      </w:r>
      <w:r w:rsidRPr="0012582A">
        <w:rPr>
          <w:rFonts w:ascii="Arial" w:hAnsi="Arial" w:cs="Arial"/>
          <w:bCs/>
          <w:iCs/>
          <w:sz w:val="16"/>
          <w:szCs w:val="16"/>
          <w:lang w:val="en-ZA"/>
        </w:rPr>
        <w:t xml:space="preserve"> or</w:t>
      </w:r>
      <w:r w:rsidRPr="0012582A">
        <w:rPr>
          <w:rFonts w:ascii="Arial" w:hAnsi="Arial" w:cs="Arial"/>
          <w:bCs/>
          <w:iCs/>
          <w:spacing w:val="2"/>
          <w:sz w:val="16"/>
          <w:szCs w:val="16"/>
          <w:lang w:val="en-ZA"/>
        </w:rPr>
        <w:t xml:space="preserve"> </w:t>
      </w:r>
      <w:r w:rsidRPr="0012582A">
        <w:rPr>
          <w:rFonts w:ascii="Arial" w:hAnsi="Arial" w:cs="Arial"/>
          <w:bCs/>
          <w:iCs/>
          <w:spacing w:val="-1"/>
          <w:sz w:val="16"/>
          <w:szCs w:val="16"/>
          <w:lang w:val="en-ZA"/>
        </w:rPr>
        <w:t>Supplier’s</w:t>
      </w:r>
      <w:r w:rsidRPr="0012582A">
        <w:rPr>
          <w:rFonts w:ascii="Arial" w:hAnsi="Arial" w:cs="Arial"/>
          <w:bCs/>
          <w:iCs/>
          <w:spacing w:val="2"/>
          <w:sz w:val="16"/>
          <w:szCs w:val="16"/>
          <w:lang w:val="en-ZA"/>
        </w:rPr>
        <w:t xml:space="preserve"> </w:t>
      </w:r>
      <w:r w:rsidRPr="0012582A">
        <w:rPr>
          <w:rFonts w:ascii="Arial" w:hAnsi="Arial" w:cs="Arial"/>
          <w:bCs/>
          <w:iCs/>
          <w:spacing w:val="-3"/>
          <w:sz w:val="16"/>
          <w:szCs w:val="16"/>
          <w:lang w:val="en-ZA"/>
        </w:rPr>
        <w:t>e</w:t>
      </w:r>
      <w:r w:rsidRPr="0012582A">
        <w:rPr>
          <w:rFonts w:ascii="Arial" w:hAnsi="Arial" w:cs="Arial"/>
          <w:bCs/>
          <w:iCs/>
          <w:spacing w:val="2"/>
          <w:sz w:val="16"/>
          <w:szCs w:val="16"/>
          <w:lang w:val="en-ZA"/>
        </w:rPr>
        <w:t>q</w:t>
      </w:r>
      <w:r w:rsidRPr="0012582A">
        <w:rPr>
          <w:rFonts w:ascii="Arial" w:hAnsi="Arial" w:cs="Arial"/>
          <w:bCs/>
          <w:iCs/>
          <w:sz w:val="16"/>
          <w:szCs w:val="16"/>
          <w:lang w:val="en-ZA"/>
        </w:rPr>
        <w:t>u</w:t>
      </w:r>
      <w:r w:rsidRPr="0012582A">
        <w:rPr>
          <w:rFonts w:ascii="Arial" w:hAnsi="Arial" w:cs="Arial"/>
          <w:bCs/>
          <w:iCs/>
          <w:spacing w:val="-1"/>
          <w:sz w:val="16"/>
          <w:szCs w:val="16"/>
          <w:lang w:val="en-ZA"/>
        </w:rPr>
        <w:t>i</w:t>
      </w:r>
      <w:r w:rsidRPr="0012582A">
        <w:rPr>
          <w:rFonts w:ascii="Arial" w:hAnsi="Arial" w:cs="Arial"/>
          <w:bCs/>
          <w:iCs/>
          <w:sz w:val="16"/>
          <w:szCs w:val="16"/>
          <w:lang w:val="en-ZA"/>
        </w:rPr>
        <w:t>p</w:t>
      </w:r>
      <w:r w:rsidRPr="0012582A">
        <w:rPr>
          <w:rFonts w:ascii="Arial" w:hAnsi="Arial" w:cs="Arial"/>
          <w:bCs/>
          <w:iCs/>
          <w:spacing w:val="-2"/>
          <w:sz w:val="16"/>
          <w:szCs w:val="16"/>
          <w:lang w:val="en-ZA"/>
        </w:rPr>
        <w:t>m</w:t>
      </w:r>
      <w:r w:rsidRPr="0012582A">
        <w:rPr>
          <w:rFonts w:ascii="Arial" w:hAnsi="Arial" w:cs="Arial"/>
          <w:bCs/>
          <w:iCs/>
          <w:sz w:val="16"/>
          <w:szCs w:val="16"/>
          <w:lang w:val="en-ZA"/>
        </w:rPr>
        <w:t>ent</w:t>
      </w:r>
      <w:r w:rsidRPr="0012582A">
        <w:rPr>
          <w:rFonts w:ascii="Arial" w:hAnsi="Arial" w:cs="Arial"/>
          <w:bCs/>
          <w:iCs/>
          <w:spacing w:val="-2"/>
          <w:sz w:val="16"/>
          <w:szCs w:val="16"/>
          <w:lang w:val="en-ZA"/>
        </w:rPr>
        <w:t xml:space="preserve"> </w:t>
      </w:r>
      <w:r w:rsidRPr="0012582A">
        <w:rPr>
          <w:rFonts w:ascii="Arial" w:hAnsi="Arial" w:cs="Arial"/>
          <w:bCs/>
          <w:iCs/>
          <w:spacing w:val="-4"/>
          <w:sz w:val="16"/>
          <w:szCs w:val="16"/>
          <w:lang w:val="en-ZA"/>
        </w:rPr>
        <w:t>w</w:t>
      </w:r>
      <w:r w:rsidRPr="0012582A">
        <w:rPr>
          <w:rFonts w:ascii="Arial" w:hAnsi="Arial" w:cs="Arial"/>
          <w:bCs/>
          <w:iCs/>
          <w:spacing w:val="2"/>
          <w:sz w:val="16"/>
          <w:szCs w:val="16"/>
          <w:lang w:val="en-ZA"/>
        </w:rPr>
        <w:t>h</w:t>
      </w:r>
      <w:r w:rsidRPr="0012582A">
        <w:rPr>
          <w:rFonts w:ascii="Arial" w:hAnsi="Arial" w:cs="Arial"/>
          <w:bCs/>
          <w:iCs/>
          <w:spacing w:val="-1"/>
          <w:sz w:val="16"/>
          <w:szCs w:val="16"/>
          <w:lang w:val="en-ZA"/>
        </w:rPr>
        <w:t>il</w:t>
      </w:r>
      <w:r w:rsidRPr="0012582A">
        <w:rPr>
          <w:rFonts w:ascii="Arial" w:hAnsi="Arial" w:cs="Arial"/>
          <w:bCs/>
          <w:iCs/>
          <w:sz w:val="16"/>
          <w:szCs w:val="16"/>
          <w:lang w:val="en-ZA"/>
        </w:rPr>
        <w:t>st</w:t>
      </w:r>
      <w:r w:rsidRPr="0012582A">
        <w:rPr>
          <w:rFonts w:ascii="Arial" w:hAnsi="Arial" w:cs="Arial"/>
          <w:bCs/>
          <w:iCs/>
          <w:spacing w:val="3"/>
          <w:sz w:val="16"/>
          <w:szCs w:val="16"/>
          <w:lang w:val="en-ZA"/>
        </w:rPr>
        <w:t xml:space="preserve"> </w:t>
      </w:r>
      <w:r w:rsidRPr="0012582A">
        <w:rPr>
          <w:rFonts w:ascii="Arial" w:hAnsi="Arial" w:cs="Arial"/>
          <w:bCs/>
          <w:iCs/>
          <w:sz w:val="16"/>
          <w:szCs w:val="16"/>
          <w:lang w:val="en-ZA"/>
        </w:rPr>
        <w:t>such</w:t>
      </w:r>
      <w:r w:rsidRPr="0012582A">
        <w:rPr>
          <w:rFonts w:ascii="Arial" w:hAnsi="Arial" w:cs="Arial"/>
          <w:bCs/>
          <w:iCs/>
          <w:spacing w:val="2"/>
          <w:sz w:val="16"/>
          <w:szCs w:val="16"/>
          <w:lang w:val="en-ZA"/>
        </w:rPr>
        <w:t xml:space="preserve"> </w:t>
      </w:r>
      <w:r w:rsidRPr="0012582A">
        <w:rPr>
          <w:rFonts w:ascii="Arial" w:hAnsi="Arial" w:cs="Arial"/>
          <w:bCs/>
          <w:iCs/>
          <w:spacing w:val="-1"/>
          <w:sz w:val="16"/>
          <w:szCs w:val="16"/>
          <w:lang w:val="en-ZA"/>
        </w:rPr>
        <w:t>i</w:t>
      </w:r>
      <w:r w:rsidRPr="0012582A">
        <w:rPr>
          <w:rFonts w:ascii="Arial" w:hAnsi="Arial" w:cs="Arial"/>
          <w:bCs/>
          <w:iCs/>
          <w:sz w:val="16"/>
          <w:szCs w:val="16"/>
          <w:lang w:val="en-ZA"/>
        </w:rPr>
        <w:t>s</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on</w:t>
      </w:r>
      <w:r w:rsidRPr="0012582A">
        <w:rPr>
          <w:rFonts w:ascii="Arial" w:hAnsi="Arial" w:cs="Arial"/>
          <w:bCs/>
          <w:iCs/>
          <w:spacing w:val="-1"/>
          <w:sz w:val="16"/>
          <w:szCs w:val="16"/>
          <w:lang w:val="en-ZA"/>
        </w:rPr>
        <w:t xml:space="preserve"> </w:t>
      </w:r>
      <w:r w:rsidRPr="0012582A">
        <w:rPr>
          <w:rFonts w:ascii="Arial" w:hAnsi="Arial" w:cs="Arial"/>
          <w:bCs/>
          <w:iCs/>
          <w:spacing w:val="1"/>
          <w:sz w:val="16"/>
          <w:szCs w:val="16"/>
          <w:lang w:val="en-ZA"/>
        </w:rPr>
        <w:t>t</w:t>
      </w:r>
      <w:r w:rsidRPr="0012582A">
        <w:rPr>
          <w:rFonts w:ascii="Arial" w:hAnsi="Arial" w:cs="Arial"/>
          <w:bCs/>
          <w:iCs/>
          <w:sz w:val="16"/>
          <w:szCs w:val="16"/>
          <w:lang w:val="en-ZA"/>
        </w:rPr>
        <w:t>he</w:t>
      </w:r>
      <w:r w:rsidRPr="0012582A">
        <w:rPr>
          <w:rFonts w:ascii="Arial" w:hAnsi="Arial" w:cs="Arial"/>
          <w:bCs/>
          <w:iCs/>
          <w:spacing w:val="1"/>
          <w:sz w:val="16"/>
          <w:szCs w:val="16"/>
          <w:lang w:val="en-ZA"/>
        </w:rPr>
        <w:t xml:space="preserve"> UJ</w:t>
      </w:r>
      <w:r w:rsidR="00856305">
        <w:rPr>
          <w:rFonts w:ascii="Arial" w:hAnsi="Arial" w:cs="Arial"/>
          <w:bCs/>
          <w:iCs/>
          <w:spacing w:val="1"/>
          <w:sz w:val="16"/>
          <w:szCs w:val="16"/>
          <w:lang w:val="en-ZA"/>
        </w:rPr>
        <w:t xml:space="preserve"> </w:t>
      </w:r>
      <w:r w:rsidR="00856305" w:rsidRPr="00D86FFE">
        <w:rPr>
          <w:rFonts w:ascii="Arial" w:hAnsi="Arial"/>
          <w:spacing w:val="1"/>
          <w:sz w:val="16"/>
          <w:lang w:val="en-ZA"/>
        </w:rPr>
        <w:t>p</w:t>
      </w:r>
      <w:r w:rsidR="00856305">
        <w:rPr>
          <w:rFonts w:ascii="Arial" w:hAnsi="Arial" w:cs="Arial"/>
          <w:bCs/>
          <w:iCs/>
          <w:spacing w:val="1"/>
          <w:sz w:val="16"/>
          <w:szCs w:val="16"/>
          <w:lang w:val="en-ZA"/>
        </w:rPr>
        <w:t>r</w:t>
      </w:r>
      <w:r w:rsidR="00856305" w:rsidRPr="00D86FFE">
        <w:rPr>
          <w:rFonts w:ascii="Arial" w:hAnsi="Arial"/>
          <w:spacing w:val="1"/>
          <w:sz w:val="16"/>
          <w:lang w:val="en-ZA"/>
        </w:rPr>
        <w:t>ope</w:t>
      </w:r>
      <w:r w:rsidR="00856305">
        <w:rPr>
          <w:rFonts w:ascii="Arial" w:hAnsi="Arial" w:cs="Arial"/>
          <w:bCs/>
          <w:iCs/>
          <w:spacing w:val="1"/>
          <w:sz w:val="16"/>
          <w:szCs w:val="16"/>
          <w:lang w:val="en-ZA"/>
        </w:rPr>
        <w:t>rt</w:t>
      </w:r>
      <w:r w:rsidR="00856305" w:rsidRPr="00D86FFE">
        <w:rPr>
          <w:rFonts w:ascii="Arial" w:hAnsi="Arial"/>
          <w:spacing w:val="1"/>
          <w:sz w:val="16"/>
          <w:lang w:val="en-ZA"/>
        </w:rPr>
        <w:t>y</w:t>
      </w:r>
      <w:r w:rsidR="00856305">
        <w:rPr>
          <w:rFonts w:ascii="Arial" w:hAnsi="Arial" w:cs="Arial"/>
          <w:bCs/>
          <w:iCs/>
          <w:spacing w:val="1"/>
          <w:sz w:val="16"/>
          <w:szCs w:val="16"/>
          <w:lang w:val="en-ZA"/>
        </w:rPr>
        <w:t>, another premises</w:t>
      </w:r>
      <w:r w:rsidRPr="00D86FFE">
        <w:rPr>
          <w:rFonts w:ascii="Arial" w:hAnsi="Arial"/>
          <w:spacing w:val="1"/>
          <w:sz w:val="16"/>
          <w:lang w:val="en-ZA"/>
        </w:rPr>
        <w:t xml:space="preserve"> or</w:t>
      </w:r>
      <w:r w:rsidRPr="0012582A">
        <w:rPr>
          <w:rFonts w:ascii="Arial" w:hAnsi="Arial" w:cs="Arial"/>
          <w:bCs/>
          <w:iCs/>
          <w:spacing w:val="1"/>
          <w:sz w:val="16"/>
          <w:szCs w:val="16"/>
          <w:lang w:val="en-ZA"/>
        </w:rPr>
        <w:t xml:space="preserve"> </w:t>
      </w:r>
      <w:r w:rsidR="0044391B">
        <w:rPr>
          <w:rFonts w:ascii="Arial" w:hAnsi="Arial" w:cs="Arial"/>
          <w:bCs/>
          <w:iCs/>
          <w:spacing w:val="1"/>
          <w:sz w:val="16"/>
          <w:szCs w:val="16"/>
          <w:lang w:val="en-ZA"/>
        </w:rPr>
        <w:t>the</w:t>
      </w:r>
      <w:r w:rsidRPr="0012582A">
        <w:rPr>
          <w:rFonts w:ascii="Arial" w:hAnsi="Arial" w:cs="Arial"/>
          <w:bCs/>
          <w:iCs/>
          <w:spacing w:val="2"/>
          <w:sz w:val="16"/>
          <w:szCs w:val="16"/>
          <w:lang w:val="en-ZA"/>
        </w:rPr>
        <w:t xml:space="preserve"> </w:t>
      </w:r>
      <w:r w:rsidRPr="0012582A">
        <w:rPr>
          <w:rFonts w:ascii="Arial" w:hAnsi="Arial" w:cs="Arial"/>
          <w:bCs/>
          <w:iCs/>
          <w:spacing w:val="-3"/>
          <w:sz w:val="16"/>
          <w:szCs w:val="16"/>
          <w:lang w:val="en-ZA"/>
        </w:rPr>
        <w:t>p</w:t>
      </w:r>
      <w:r w:rsidRPr="0012582A">
        <w:rPr>
          <w:rFonts w:ascii="Arial" w:hAnsi="Arial" w:cs="Arial"/>
          <w:bCs/>
          <w:iCs/>
          <w:spacing w:val="1"/>
          <w:sz w:val="16"/>
          <w:szCs w:val="16"/>
          <w:lang w:val="en-ZA"/>
        </w:rPr>
        <w:t>r</w:t>
      </w:r>
      <w:r w:rsidRPr="0012582A">
        <w:rPr>
          <w:rFonts w:ascii="Arial" w:hAnsi="Arial" w:cs="Arial"/>
          <w:bCs/>
          <w:iCs/>
          <w:sz w:val="16"/>
          <w:szCs w:val="16"/>
          <w:lang w:val="en-ZA"/>
        </w:rPr>
        <w:t>o</w:t>
      </w:r>
      <w:r w:rsidRPr="0012582A">
        <w:rPr>
          <w:rFonts w:ascii="Arial" w:hAnsi="Arial" w:cs="Arial"/>
          <w:bCs/>
          <w:iCs/>
          <w:spacing w:val="1"/>
          <w:sz w:val="16"/>
          <w:szCs w:val="16"/>
          <w:lang w:val="en-ZA"/>
        </w:rPr>
        <w:t>j</w:t>
      </w:r>
      <w:r w:rsidRPr="0012582A">
        <w:rPr>
          <w:rFonts w:ascii="Arial" w:hAnsi="Arial" w:cs="Arial"/>
          <w:bCs/>
          <w:iCs/>
          <w:spacing w:val="-3"/>
          <w:sz w:val="16"/>
          <w:szCs w:val="16"/>
          <w:lang w:val="en-ZA"/>
        </w:rPr>
        <w:t>e</w:t>
      </w:r>
      <w:r w:rsidRPr="0012582A">
        <w:rPr>
          <w:rFonts w:ascii="Arial" w:hAnsi="Arial" w:cs="Arial"/>
          <w:bCs/>
          <w:iCs/>
          <w:sz w:val="16"/>
          <w:szCs w:val="16"/>
          <w:lang w:val="en-ZA"/>
        </w:rPr>
        <w:t>ct</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s</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t</w:t>
      </w:r>
      <w:r w:rsidRPr="0012582A">
        <w:rPr>
          <w:rFonts w:ascii="Arial" w:hAnsi="Arial" w:cs="Arial"/>
          <w:bCs/>
          <w:iCs/>
          <w:sz w:val="16"/>
          <w:szCs w:val="16"/>
          <w:lang w:val="en-ZA"/>
        </w:rPr>
        <w:t>e.</w:t>
      </w:r>
    </w:p>
    <w:p w14:paraId="0EA35B11" w14:textId="45DD8886" w:rsidR="0012582A" w:rsidRPr="0012582A"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iCs/>
          <w:sz w:val="16"/>
          <w:szCs w:val="16"/>
          <w:lang w:val="en-ZA"/>
        </w:rPr>
        <w:t>The</w:t>
      </w:r>
      <w:r w:rsidRPr="0012582A">
        <w:rPr>
          <w:rFonts w:ascii="Arial" w:hAnsi="Arial" w:cs="Arial"/>
          <w:bCs/>
          <w:iCs/>
          <w:spacing w:val="2"/>
          <w:sz w:val="16"/>
          <w:szCs w:val="16"/>
          <w:lang w:val="en-ZA"/>
        </w:rPr>
        <w:t xml:space="preserve"> Supplier</w:t>
      </w:r>
      <w:r w:rsidRPr="0012582A">
        <w:rPr>
          <w:rFonts w:ascii="Arial" w:hAnsi="Arial" w:cs="Arial"/>
          <w:bCs/>
          <w:iCs/>
          <w:spacing w:val="-1"/>
          <w:sz w:val="16"/>
          <w:szCs w:val="16"/>
          <w:lang w:val="en-ZA"/>
        </w:rPr>
        <w:t>’s</w:t>
      </w:r>
      <w:r w:rsidRPr="0012582A">
        <w:rPr>
          <w:rFonts w:ascii="Arial" w:hAnsi="Arial" w:cs="Arial"/>
          <w:bCs/>
          <w:iCs/>
          <w:spacing w:val="2"/>
          <w:sz w:val="16"/>
          <w:szCs w:val="16"/>
          <w:lang w:val="en-ZA"/>
        </w:rPr>
        <w:t xml:space="preserve"> </w:t>
      </w:r>
      <w:r w:rsidRPr="0012582A">
        <w:rPr>
          <w:rFonts w:ascii="Arial" w:hAnsi="Arial" w:cs="Arial"/>
          <w:bCs/>
          <w:iCs/>
          <w:spacing w:val="-2"/>
          <w:sz w:val="16"/>
          <w:szCs w:val="16"/>
          <w:lang w:val="en-ZA"/>
        </w:rPr>
        <w:t>v</w:t>
      </w:r>
      <w:r w:rsidRPr="0012582A">
        <w:rPr>
          <w:rFonts w:ascii="Arial" w:hAnsi="Arial" w:cs="Arial"/>
          <w:bCs/>
          <w:iCs/>
          <w:sz w:val="16"/>
          <w:szCs w:val="16"/>
          <w:lang w:val="en-ZA"/>
        </w:rPr>
        <w:t>eh</w:t>
      </w:r>
      <w:r w:rsidRPr="0012582A">
        <w:rPr>
          <w:rFonts w:ascii="Arial" w:hAnsi="Arial" w:cs="Arial"/>
          <w:bCs/>
          <w:iCs/>
          <w:spacing w:val="-1"/>
          <w:sz w:val="16"/>
          <w:szCs w:val="16"/>
          <w:lang w:val="en-ZA"/>
        </w:rPr>
        <w:t>i</w:t>
      </w:r>
      <w:r w:rsidRPr="0012582A">
        <w:rPr>
          <w:rFonts w:ascii="Arial" w:hAnsi="Arial" w:cs="Arial"/>
          <w:bCs/>
          <w:iCs/>
          <w:spacing w:val="2"/>
          <w:sz w:val="16"/>
          <w:szCs w:val="16"/>
          <w:lang w:val="en-ZA"/>
        </w:rPr>
        <w:t>c</w:t>
      </w:r>
      <w:r w:rsidRPr="0012582A">
        <w:rPr>
          <w:rFonts w:ascii="Arial" w:hAnsi="Arial" w:cs="Arial"/>
          <w:bCs/>
          <w:iCs/>
          <w:spacing w:val="-1"/>
          <w:sz w:val="16"/>
          <w:szCs w:val="16"/>
          <w:lang w:val="en-ZA"/>
        </w:rPr>
        <w:t>l</w:t>
      </w:r>
      <w:r w:rsidRPr="0012582A">
        <w:rPr>
          <w:rFonts w:ascii="Arial" w:hAnsi="Arial" w:cs="Arial"/>
          <w:bCs/>
          <w:iCs/>
          <w:sz w:val="16"/>
          <w:szCs w:val="16"/>
          <w:lang w:val="en-ZA"/>
        </w:rPr>
        <w:t>es</w:t>
      </w:r>
      <w:r w:rsidRPr="0012582A">
        <w:rPr>
          <w:rFonts w:ascii="Arial" w:hAnsi="Arial" w:cs="Arial"/>
          <w:bCs/>
          <w:iCs/>
          <w:spacing w:val="2"/>
          <w:sz w:val="16"/>
          <w:szCs w:val="16"/>
          <w:lang w:val="en-ZA"/>
        </w:rPr>
        <w:t xml:space="preserve"> s</w:t>
      </w:r>
      <w:r w:rsidRPr="0012582A">
        <w:rPr>
          <w:rFonts w:ascii="Arial" w:hAnsi="Arial" w:cs="Arial"/>
          <w:bCs/>
          <w:iCs/>
          <w:sz w:val="16"/>
          <w:szCs w:val="16"/>
          <w:lang w:val="en-ZA"/>
        </w:rPr>
        <w:t>ha</w:t>
      </w:r>
      <w:r w:rsidRPr="0012582A">
        <w:rPr>
          <w:rFonts w:ascii="Arial" w:hAnsi="Arial" w:cs="Arial"/>
          <w:bCs/>
          <w:iCs/>
          <w:spacing w:val="-1"/>
          <w:sz w:val="16"/>
          <w:szCs w:val="16"/>
          <w:lang w:val="en-ZA"/>
        </w:rPr>
        <w:t>l</w:t>
      </w:r>
      <w:r w:rsidRPr="0012582A">
        <w:rPr>
          <w:rFonts w:ascii="Arial" w:hAnsi="Arial" w:cs="Arial"/>
          <w:bCs/>
          <w:iCs/>
          <w:sz w:val="16"/>
          <w:szCs w:val="16"/>
          <w:lang w:val="en-ZA"/>
        </w:rPr>
        <w:t>l</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be</w:t>
      </w:r>
      <w:r w:rsidRPr="0012582A">
        <w:rPr>
          <w:rFonts w:ascii="Arial" w:hAnsi="Arial" w:cs="Arial"/>
          <w:bCs/>
          <w:iCs/>
          <w:spacing w:val="1"/>
          <w:sz w:val="16"/>
          <w:szCs w:val="16"/>
          <w:lang w:val="en-ZA"/>
        </w:rPr>
        <w:t xml:space="preserve"> r</w:t>
      </w:r>
      <w:r w:rsidRPr="0012582A">
        <w:rPr>
          <w:rFonts w:ascii="Arial" w:hAnsi="Arial" w:cs="Arial"/>
          <w:bCs/>
          <w:iCs/>
          <w:sz w:val="16"/>
          <w:szCs w:val="16"/>
          <w:lang w:val="en-ZA"/>
        </w:rPr>
        <w:t>es</w:t>
      </w:r>
      <w:r w:rsidRPr="0012582A">
        <w:rPr>
          <w:rFonts w:ascii="Arial" w:hAnsi="Arial" w:cs="Arial"/>
          <w:bCs/>
          <w:iCs/>
          <w:spacing w:val="2"/>
          <w:sz w:val="16"/>
          <w:szCs w:val="16"/>
          <w:lang w:val="en-ZA"/>
        </w:rPr>
        <w:t>t</w:t>
      </w:r>
      <w:r w:rsidRPr="0012582A">
        <w:rPr>
          <w:rFonts w:ascii="Arial" w:hAnsi="Arial" w:cs="Arial"/>
          <w:bCs/>
          <w:iCs/>
          <w:spacing w:val="1"/>
          <w:sz w:val="16"/>
          <w:szCs w:val="16"/>
          <w:lang w:val="en-ZA"/>
        </w:rPr>
        <w:t>r</w:t>
      </w:r>
      <w:r w:rsidRPr="0012582A">
        <w:rPr>
          <w:rFonts w:ascii="Arial" w:hAnsi="Arial" w:cs="Arial"/>
          <w:bCs/>
          <w:iCs/>
          <w:spacing w:val="-1"/>
          <w:sz w:val="16"/>
          <w:szCs w:val="16"/>
          <w:lang w:val="en-ZA"/>
        </w:rPr>
        <w:t>i</w:t>
      </w:r>
      <w:r w:rsidRPr="0012582A">
        <w:rPr>
          <w:rFonts w:ascii="Arial" w:hAnsi="Arial" w:cs="Arial"/>
          <w:bCs/>
          <w:iCs/>
          <w:sz w:val="16"/>
          <w:szCs w:val="16"/>
          <w:lang w:val="en-ZA"/>
        </w:rPr>
        <w:t>c</w:t>
      </w:r>
      <w:r w:rsidRPr="0012582A">
        <w:rPr>
          <w:rFonts w:ascii="Arial" w:hAnsi="Arial" w:cs="Arial"/>
          <w:bCs/>
          <w:iCs/>
          <w:spacing w:val="2"/>
          <w:sz w:val="16"/>
          <w:szCs w:val="16"/>
          <w:lang w:val="en-ZA"/>
        </w:rPr>
        <w:t>t</w:t>
      </w:r>
      <w:r w:rsidRPr="0012582A">
        <w:rPr>
          <w:rFonts w:ascii="Arial" w:hAnsi="Arial" w:cs="Arial"/>
          <w:bCs/>
          <w:iCs/>
          <w:sz w:val="16"/>
          <w:szCs w:val="16"/>
          <w:lang w:val="en-ZA"/>
        </w:rPr>
        <w:t>ed</w:t>
      </w:r>
      <w:r w:rsidRPr="0012582A">
        <w:rPr>
          <w:rFonts w:ascii="Arial" w:hAnsi="Arial" w:cs="Arial"/>
          <w:bCs/>
          <w:iCs/>
          <w:spacing w:val="1"/>
          <w:sz w:val="16"/>
          <w:szCs w:val="16"/>
          <w:lang w:val="en-ZA"/>
        </w:rPr>
        <w:t xml:space="preserve"> t</w:t>
      </w:r>
      <w:r w:rsidRPr="0012582A">
        <w:rPr>
          <w:rFonts w:ascii="Arial" w:hAnsi="Arial" w:cs="Arial"/>
          <w:bCs/>
          <w:iCs/>
          <w:sz w:val="16"/>
          <w:szCs w:val="16"/>
          <w:lang w:val="en-ZA"/>
        </w:rPr>
        <w:t>o</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a</w:t>
      </w:r>
      <w:r w:rsidRPr="0012582A">
        <w:rPr>
          <w:rFonts w:ascii="Arial" w:hAnsi="Arial" w:cs="Arial"/>
          <w:bCs/>
          <w:iCs/>
          <w:spacing w:val="1"/>
          <w:sz w:val="16"/>
          <w:szCs w:val="16"/>
          <w:lang w:val="en-ZA"/>
        </w:rPr>
        <w:t>r</w:t>
      </w:r>
      <w:r w:rsidRPr="0012582A">
        <w:rPr>
          <w:rFonts w:ascii="Arial" w:hAnsi="Arial" w:cs="Arial"/>
          <w:bCs/>
          <w:iCs/>
          <w:sz w:val="16"/>
          <w:szCs w:val="16"/>
          <w:lang w:val="en-ZA"/>
        </w:rPr>
        <w:t>e</w:t>
      </w:r>
      <w:r w:rsidRPr="0012582A">
        <w:rPr>
          <w:rFonts w:ascii="Arial" w:hAnsi="Arial" w:cs="Arial"/>
          <w:bCs/>
          <w:iCs/>
          <w:spacing w:val="-3"/>
          <w:sz w:val="16"/>
          <w:szCs w:val="16"/>
          <w:lang w:val="en-ZA"/>
        </w:rPr>
        <w:t>a</w:t>
      </w:r>
      <w:r w:rsidRPr="0012582A">
        <w:rPr>
          <w:rFonts w:ascii="Arial" w:hAnsi="Arial" w:cs="Arial"/>
          <w:bCs/>
          <w:iCs/>
          <w:sz w:val="16"/>
          <w:szCs w:val="16"/>
          <w:lang w:val="en-ZA"/>
        </w:rPr>
        <w:t>s</w:t>
      </w:r>
      <w:r w:rsidRPr="0012582A">
        <w:rPr>
          <w:rFonts w:ascii="Arial" w:hAnsi="Arial" w:cs="Arial"/>
          <w:bCs/>
          <w:iCs/>
          <w:spacing w:val="4"/>
          <w:sz w:val="16"/>
          <w:szCs w:val="16"/>
          <w:lang w:val="en-ZA"/>
        </w:rPr>
        <w:t xml:space="preserve"> </w:t>
      </w:r>
      <w:r w:rsidRPr="0012582A">
        <w:rPr>
          <w:rFonts w:ascii="Arial" w:hAnsi="Arial" w:cs="Arial"/>
          <w:bCs/>
          <w:iCs/>
          <w:sz w:val="16"/>
          <w:szCs w:val="16"/>
          <w:lang w:val="en-ZA"/>
        </w:rPr>
        <w:t>and</w:t>
      </w:r>
      <w:r w:rsidRPr="0012582A">
        <w:rPr>
          <w:rFonts w:ascii="Arial" w:hAnsi="Arial" w:cs="Arial"/>
          <w:bCs/>
          <w:iCs/>
          <w:spacing w:val="1"/>
          <w:sz w:val="16"/>
          <w:szCs w:val="16"/>
          <w:lang w:val="en-ZA"/>
        </w:rPr>
        <w:t xml:space="preserve"> r</w:t>
      </w:r>
      <w:r w:rsidRPr="0012582A">
        <w:rPr>
          <w:rFonts w:ascii="Arial" w:hAnsi="Arial" w:cs="Arial"/>
          <w:bCs/>
          <w:iCs/>
          <w:sz w:val="16"/>
          <w:szCs w:val="16"/>
          <w:lang w:val="en-ZA"/>
        </w:rPr>
        <w:t>ou</w:t>
      </w:r>
      <w:r w:rsidRPr="0012582A">
        <w:rPr>
          <w:rFonts w:ascii="Arial" w:hAnsi="Arial" w:cs="Arial"/>
          <w:bCs/>
          <w:iCs/>
          <w:spacing w:val="1"/>
          <w:sz w:val="16"/>
          <w:szCs w:val="16"/>
          <w:lang w:val="en-ZA"/>
        </w:rPr>
        <w:t>t</w:t>
      </w:r>
      <w:r w:rsidRPr="0012582A">
        <w:rPr>
          <w:rFonts w:ascii="Arial" w:hAnsi="Arial" w:cs="Arial"/>
          <w:bCs/>
          <w:iCs/>
          <w:sz w:val="16"/>
          <w:szCs w:val="16"/>
          <w:lang w:val="en-ZA"/>
        </w:rPr>
        <w:t xml:space="preserve">es </w:t>
      </w:r>
      <w:r w:rsidRPr="0012582A">
        <w:rPr>
          <w:rFonts w:ascii="Arial" w:hAnsi="Arial" w:cs="Arial"/>
          <w:bCs/>
          <w:iCs/>
          <w:spacing w:val="3"/>
          <w:sz w:val="16"/>
          <w:szCs w:val="16"/>
          <w:lang w:val="en-ZA"/>
        </w:rPr>
        <w:t>f</w:t>
      </w:r>
      <w:r w:rsidRPr="0012582A">
        <w:rPr>
          <w:rFonts w:ascii="Arial" w:hAnsi="Arial" w:cs="Arial"/>
          <w:bCs/>
          <w:iCs/>
          <w:sz w:val="16"/>
          <w:szCs w:val="16"/>
          <w:lang w:val="en-ZA"/>
        </w:rPr>
        <w:t>or</w:t>
      </w:r>
      <w:r w:rsidRPr="0012582A">
        <w:rPr>
          <w:rFonts w:ascii="Arial" w:hAnsi="Arial" w:cs="Arial"/>
          <w:bCs/>
          <w:iCs/>
          <w:spacing w:val="3"/>
          <w:sz w:val="16"/>
          <w:szCs w:val="16"/>
          <w:lang w:val="en-ZA"/>
        </w:rPr>
        <w:t xml:space="preserve"> </w:t>
      </w:r>
      <w:r w:rsidRPr="0012582A">
        <w:rPr>
          <w:rFonts w:ascii="Arial" w:hAnsi="Arial" w:cs="Arial"/>
          <w:bCs/>
          <w:iCs/>
          <w:spacing w:val="-4"/>
          <w:sz w:val="16"/>
          <w:szCs w:val="16"/>
          <w:lang w:val="en-ZA"/>
        </w:rPr>
        <w:t>w</w:t>
      </w:r>
      <w:r w:rsidRPr="0012582A">
        <w:rPr>
          <w:rFonts w:ascii="Arial" w:hAnsi="Arial" w:cs="Arial"/>
          <w:bCs/>
          <w:iCs/>
          <w:sz w:val="16"/>
          <w:szCs w:val="16"/>
          <w:lang w:val="en-ZA"/>
        </w:rPr>
        <w:t>h</w:t>
      </w:r>
      <w:r w:rsidRPr="0012582A">
        <w:rPr>
          <w:rFonts w:ascii="Arial" w:hAnsi="Arial" w:cs="Arial"/>
          <w:bCs/>
          <w:iCs/>
          <w:spacing w:val="-1"/>
          <w:sz w:val="16"/>
          <w:szCs w:val="16"/>
          <w:lang w:val="en-ZA"/>
        </w:rPr>
        <w:t>i</w:t>
      </w:r>
      <w:r w:rsidRPr="0012582A">
        <w:rPr>
          <w:rFonts w:ascii="Arial" w:hAnsi="Arial" w:cs="Arial"/>
          <w:bCs/>
          <w:iCs/>
          <w:sz w:val="16"/>
          <w:szCs w:val="16"/>
          <w:lang w:val="en-ZA"/>
        </w:rPr>
        <w:t>ch</w:t>
      </w:r>
      <w:r w:rsidRPr="0012582A">
        <w:rPr>
          <w:rFonts w:ascii="Arial" w:hAnsi="Arial" w:cs="Arial"/>
          <w:bCs/>
          <w:iCs/>
          <w:spacing w:val="2"/>
          <w:sz w:val="16"/>
          <w:szCs w:val="16"/>
          <w:lang w:val="en-ZA"/>
        </w:rPr>
        <w:t xml:space="preserve"> a</w:t>
      </w:r>
      <w:r w:rsidRPr="0012582A">
        <w:rPr>
          <w:rFonts w:ascii="Arial" w:hAnsi="Arial" w:cs="Arial"/>
          <w:bCs/>
          <w:iCs/>
          <w:sz w:val="16"/>
          <w:szCs w:val="16"/>
          <w:lang w:val="en-ZA"/>
        </w:rPr>
        <w:t>ccess</w:t>
      </w:r>
      <w:r w:rsidRPr="0012582A">
        <w:rPr>
          <w:rFonts w:ascii="Arial" w:hAnsi="Arial" w:cs="Arial"/>
          <w:bCs/>
          <w:iCs/>
          <w:spacing w:val="2"/>
          <w:sz w:val="16"/>
          <w:szCs w:val="16"/>
          <w:lang w:val="en-ZA"/>
        </w:rPr>
        <w:t xml:space="preserve"> </w:t>
      </w:r>
      <w:r w:rsidRPr="0012582A">
        <w:rPr>
          <w:rFonts w:ascii="Arial" w:hAnsi="Arial" w:cs="Arial"/>
          <w:bCs/>
          <w:iCs/>
          <w:spacing w:val="1"/>
          <w:sz w:val="16"/>
          <w:szCs w:val="16"/>
          <w:lang w:val="en-ZA"/>
        </w:rPr>
        <w:t>t</w:t>
      </w:r>
      <w:r w:rsidRPr="0012582A">
        <w:rPr>
          <w:rFonts w:ascii="Arial" w:hAnsi="Arial" w:cs="Arial"/>
          <w:bCs/>
          <w:iCs/>
          <w:sz w:val="16"/>
          <w:szCs w:val="16"/>
          <w:lang w:val="en-ZA"/>
        </w:rPr>
        <w:t>o</w:t>
      </w:r>
      <w:r w:rsidRPr="0012582A">
        <w:rPr>
          <w:rFonts w:ascii="Arial" w:hAnsi="Arial" w:cs="Arial"/>
          <w:bCs/>
          <w:iCs/>
          <w:spacing w:val="1"/>
          <w:sz w:val="16"/>
          <w:szCs w:val="16"/>
          <w:lang w:val="en-ZA"/>
        </w:rPr>
        <w:t xml:space="preserve"> t</w:t>
      </w:r>
      <w:r w:rsidRPr="0012582A">
        <w:rPr>
          <w:rFonts w:ascii="Arial" w:hAnsi="Arial" w:cs="Arial"/>
          <w:bCs/>
          <w:iCs/>
          <w:sz w:val="16"/>
          <w:szCs w:val="16"/>
          <w:lang w:val="en-ZA"/>
        </w:rPr>
        <w:t>he p</w:t>
      </w:r>
      <w:r w:rsidRPr="0012582A">
        <w:rPr>
          <w:rFonts w:ascii="Arial" w:hAnsi="Arial" w:cs="Arial"/>
          <w:bCs/>
          <w:iCs/>
          <w:spacing w:val="1"/>
          <w:sz w:val="16"/>
          <w:szCs w:val="16"/>
          <w:lang w:val="en-ZA"/>
        </w:rPr>
        <w:t>r</w:t>
      </w:r>
      <w:r w:rsidRPr="0012582A">
        <w:rPr>
          <w:rFonts w:ascii="Arial" w:hAnsi="Arial" w:cs="Arial"/>
          <w:bCs/>
          <w:iCs/>
          <w:sz w:val="16"/>
          <w:szCs w:val="16"/>
          <w:lang w:val="en-ZA"/>
        </w:rPr>
        <w:t>o</w:t>
      </w:r>
      <w:r w:rsidRPr="0012582A">
        <w:rPr>
          <w:rFonts w:ascii="Arial" w:hAnsi="Arial" w:cs="Arial"/>
          <w:bCs/>
          <w:iCs/>
          <w:spacing w:val="1"/>
          <w:sz w:val="16"/>
          <w:szCs w:val="16"/>
          <w:lang w:val="en-ZA"/>
        </w:rPr>
        <w:t>j</w:t>
      </w:r>
      <w:r w:rsidRPr="0012582A">
        <w:rPr>
          <w:rFonts w:ascii="Arial" w:hAnsi="Arial" w:cs="Arial"/>
          <w:bCs/>
          <w:iCs/>
          <w:sz w:val="16"/>
          <w:szCs w:val="16"/>
          <w:lang w:val="en-ZA"/>
        </w:rPr>
        <w:t>e</w:t>
      </w:r>
      <w:r w:rsidRPr="0012582A">
        <w:rPr>
          <w:rFonts w:ascii="Arial" w:hAnsi="Arial" w:cs="Arial"/>
          <w:bCs/>
          <w:iCs/>
          <w:spacing w:val="-2"/>
          <w:sz w:val="16"/>
          <w:szCs w:val="16"/>
          <w:lang w:val="en-ZA"/>
        </w:rPr>
        <w:t>c</w:t>
      </w:r>
      <w:r w:rsidRPr="0012582A">
        <w:rPr>
          <w:rFonts w:ascii="Arial" w:hAnsi="Arial" w:cs="Arial"/>
          <w:bCs/>
          <w:iCs/>
          <w:sz w:val="16"/>
          <w:szCs w:val="16"/>
          <w:lang w:val="en-ZA"/>
        </w:rPr>
        <w:t>t</w:t>
      </w:r>
      <w:r w:rsidRPr="0012582A">
        <w:rPr>
          <w:rFonts w:ascii="Arial" w:hAnsi="Arial" w:cs="Arial"/>
          <w:bCs/>
          <w:iCs/>
          <w:spacing w:val="4"/>
          <w:sz w:val="16"/>
          <w:szCs w:val="16"/>
          <w:lang w:val="en-ZA"/>
        </w:rPr>
        <w:t xml:space="preserve"> s</w:t>
      </w:r>
      <w:r w:rsidRPr="0012582A">
        <w:rPr>
          <w:rFonts w:ascii="Arial" w:hAnsi="Arial" w:cs="Arial"/>
          <w:bCs/>
          <w:iCs/>
          <w:spacing w:val="-1"/>
          <w:sz w:val="16"/>
          <w:szCs w:val="16"/>
          <w:lang w:val="en-ZA"/>
        </w:rPr>
        <w:t>i</w:t>
      </w:r>
      <w:r w:rsidRPr="0012582A">
        <w:rPr>
          <w:rFonts w:ascii="Arial" w:hAnsi="Arial" w:cs="Arial"/>
          <w:bCs/>
          <w:iCs/>
          <w:spacing w:val="1"/>
          <w:sz w:val="16"/>
          <w:szCs w:val="16"/>
          <w:lang w:val="en-ZA"/>
        </w:rPr>
        <w:t>t</w:t>
      </w:r>
      <w:r w:rsidRPr="0012582A">
        <w:rPr>
          <w:rFonts w:ascii="Arial" w:hAnsi="Arial" w:cs="Arial"/>
          <w:bCs/>
          <w:iCs/>
          <w:sz w:val="16"/>
          <w:szCs w:val="16"/>
          <w:lang w:val="en-ZA"/>
        </w:rPr>
        <w:t>e</w:t>
      </w:r>
      <w:r w:rsidRPr="0012582A">
        <w:rPr>
          <w:rFonts w:ascii="Arial" w:hAnsi="Arial" w:cs="Arial"/>
          <w:bCs/>
          <w:iCs/>
          <w:spacing w:val="2"/>
          <w:sz w:val="16"/>
          <w:szCs w:val="16"/>
          <w:lang w:val="en-ZA"/>
        </w:rPr>
        <w:t xml:space="preserve"> </w:t>
      </w:r>
      <w:r w:rsidRPr="0012582A">
        <w:rPr>
          <w:rFonts w:ascii="Arial" w:hAnsi="Arial" w:cs="Arial"/>
          <w:bCs/>
          <w:iCs/>
          <w:sz w:val="16"/>
          <w:szCs w:val="16"/>
          <w:lang w:val="en-ZA"/>
        </w:rPr>
        <w:t>or</w:t>
      </w:r>
      <w:r w:rsidRPr="0012582A">
        <w:rPr>
          <w:rFonts w:ascii="Arial" w:hAnsi="Arial" w:cs="Arial"/>
          <w:bCs/>
          <w:iCs/>
          <w:spacing w:val="4"/>
          <w:sz w:val="16"/>
          <w:szCs w:val="16"/>
          <w:lang w:val="en-ZA"/>
        </w:rPr>
        <w:t xml:space="preserve"> UJ </w:t>
      </w:r>
      <w:r w:rsidRPr="0012582A">
        <w:rPr>
          <w:rFonts w:ascii="Arial" w:hAnsi="Arial" w:cs="Arial"/>
          <w:bCs/>
          <w:iCs/>
          <w:sz w:val="16"/>
          <w:szCs w:val="16"/>
          <w:lang w:val="en-ZA"/>
        </w:rPr>
        <w:t>p</w:t>
      </w:r>
      <w:r w:rsidRPr="0012582A">
        <w:rPr>
          <w:rFonts w:ascii="Arial" w:hAnsi="Arial" w:cs="Arial"/>
          <w:bCs/>
          <w:iCs/>
          <w:spacing w:val="1"/>
          <w:sz w:val="16"/>
          <w:szCs w:val="16"/>
          <w:lang w:val="en-ZA"/>
        </w:rPr>
        <w:t>r</w:t>
      </w:r>
      <w:r w:rsidRPr="0012582A">
        <w:rPr>
          <w:rFonts w:ascii="Arial" w:hAnsi="Arial" w:cs="Arial"/>
          <w:bCs/>
          <w:iCs/>
          <w:sz w:val="16"/>
          <w:szCs w:val="16"/>
          <w:lang w:val="en-ZA"/>
        </w:rPr>
        <w:t>ope</w:t>
      </w:r>
      <w:r w:rsidRPr="0012582A">
        <w:rPr>
          <w:rFonts w:ascii="Arial" w:hAnsi="Arial" w:cs="Arial"/>
          <w:bCs/>
          <w:iCs/>
          <w:spacing w:val="-2"/>
          <w:sz w:val="16"/>
          <w:szCs w:val="16"/>
          <w:lang w:val="en-ZA"/>
        </w:rPr>
        <w:t>r</w:t>
      </w:r>
      <w:r w:rsidRPr="0012582A">
        <w:rPr>
          <w:rFonts w:ascii="Arial" w:hAnsi="Arial" w:cs="Arial"/>
          <w:bCs/>
          <w:iCs/>
          <w:spacing w:val="1"/>
          <w:sz w:val="16"/>
          <w:szCs w:val="16"/>
          <w:lang w:val="en-ZA"/>
        </w:rPr>
        <w:t>t</w:t>
      </w:r>
      <w:r w:rsidRPr="0012582A">
        <w:rPr>
          <w:rFonts w:ascii="Arial" w:hAnsi="Arial" w:cs="Arial"/>
          <w:bCs/>
          <w:iCs/>
          <w:sz w:val="16"/>
          <w:szCs w:val="16"/>
          <w:lang w:val="en-ZA"/>
        </w:rPr>
        <w:t xml:space="preserve">y </w:t>
      </w:r>
      <w:r w:rsidRPr="0012582A">
        <w:rPr>
          <w:rFonts w:ascii="Arial" w:hAnsi="Arial" w:cs="Arial"/>
          <w:bCs/>
          <w:iCs/>
          <w:spacing w:val="-1"/>
          <w:sz w:val="16"/>
          <w:szCs w:val="16"/>
          <w:lang w:val="en-ZA"/>
        </w:rPr>
        <w:t>i</w:t>
      </w:r>
      <w:r w:rsidRPr="0012582A">
        <w:rPr>
          <w:rFonts w:ascii="Arial" w:hAnsi="Arial" w:cs="Arial"/>
          <w:bCs/>
          <w:iCs/>
          <w:sz w:val="16"/>
          <w:szCs w:val="16"/>
          <w:lang w:val="en-ZA"/>
        </w:rPr>
        <w:t>s</w:t>
      </w:r>
      <w:r w:rsidRPr="0012582A">
        <w:rPr>
          <w:rFonts w:ascii="Arial" w:hAnsi="Arial" w:cs="Arial"/>
          <w:bCs/>
          <w:iCs/>
          <w:spacing w:val="3"/>
          <w:sz w:val="16"/>
          <w:szCs w:val="16"/>
          <w:lang w:val="en-ZA"/>
        </w:rPr>
        <w:t xml:space="preserve"> </w:t>
      </w:r>
      <w:r w:rsidRPr="0012582A">
        <w:rPr>
          <w:rFonts w:ascii="Arial" w:hAnsi="Arial" w:cs="Arial"/>
          <w:bCs/>
          <w:iCs/>
          <w:sz w:val="16"/>
          <w:szCs w:val="16"/>
          <w:lang w:val="en-ZA"/>
        </w:rPr>
        <w:t>necessa</w:t>
      </w:r>
      <w:r w:rsidRPr="0012582A">
        <w:rPr>
          <w:rFonts w:ascii="Arial" w:hAnsi="Arial" w:cs="Arial"/>
          <w:bCs/>
          <w:iCs/>
          <w:spacing w:val="1"/>
          <w:sz w:val="16"/>
          <w:szCs w:val="16"/>
          <w:lang w:val="en-ZA"/>
        </w:rPr>
        <w:t>r</w:t>
      </w:r>
      <w:r w:rsidRPr="0012582A">
        <w:rPr>
          <w:rFonts w:ascii="Arial" w:hAnsi="Arial" w:cs="Arial"/>
          <w:bCs/>
          <w:iCs/>
          <w:spacing w:val="-2"/>
          <w:sz w:val="16"/>
          <w:szCs w:val="16"/>
          <w:lang w:val="en-ZA"/>
        </w:rPr>
        <w:t>y</w:t>
      </w:r>
      <w:r w:rsidRPr="0012582A">
        <w:rPr>
          <w:rFonts w:ascii="Arial" w:hAnsi="Arial" w:cs="Arial"/>
          <w:bCs/>
          <w:iCs/>
          <w:sz w:val="16"/>
          <w:szCs w:val="16"/>
          <w:lang w:val="en-ZA"/>
        </w:rPr>
        <w:t>.</w:t>
      </w:r>
      <w:r w:rsidRPr="0012582A">
        <w:rPr>
          <w:rFonts w:ascii="Arial" w:hAnsi="Arial" w:cs="Arial"/>
          <w:bCs/>
          <w:iCs/>
          <w:spacing w:val="4"/>
          <w:sz w:val="16"/>
          <w:szCs w:val="16"/>
          <w:lang w:val="en-ZA"/>
        </w:rPr>
        <w:t xml:space="preserve"> </w:t>
      </w:r>
      <w:r w:rsidRPr="0012582A">
        <w:rPr>
          <w:rFonts w:ascii="Arial" w:hAnsi="Arial" w:cs="Arial"/>
          <w:bCs/>
          <w:iCs/>
          <w:spacing w:val="2"/>
          <w:sz w:val="16"/>
          <w:szCs w:val="16"/>
          <w:lang w:val="en-ZA"/>
        </w:rPr>
        <w:t>The Supplier</w:t>
      </w:r>
      <w:r w:rsidRPr="0012582A">
        <w:rPr>
          <w:rFonts w:ascii="Arial" w:hAnsi="Arial" w:cs="Arial"/>
          <w:bCs/>
          <w:iCs/>
          <w:spacing w:val="4"/>
          <w:sz w:val="16"/>
          <w:szCs w:val="16"/>
          <w:lang w:val="en-ZA"/>
        </w:rPr>
        <w:t xml:space="preserve"> </w:t>
      </w:r>
      <w:r w:rsidRPr="0012582A">
        <w:rPr>
          <w:rFonts w:ascii="Arial" w:hAnsi="Arial" w:cs="Arial"/>
          <w:bCs/>
          <w:iCs/>
          <w:sz w:val="16"/>
          <w:szCs w:val="16"/>
          <w:lang w:val="en-ZA"/>
        </w:rPr>
        <w:t>sha</w:t>
      </w:r>
      <w:r w:rsidRPr="0012582A">
        <w:rPr>
          <w:rFonts w:ascii="Arial" w:hAnsi="Arial" w:cs="Arial"/>
          <w:bCs/>
          <w:iCs/>
          <w:spacing w:val="-1"/>
          <w:sz w:val="16"/>
          <w:szCs w:val="16"/>
          <w:lang w:val="en-ZA"/>
        </w:rPr>
        <w:t>l</w:t>
      </w:r>
      <w:r w:rsidRPr="0012582A">
        <w:rPr>
          <w:rFonts w:ascii="Arial" w:hAnsi="Arial" w:cs="Arial"/>
          <w:bCs/>
          <w:iCs/>
          <w:sz w:val="16"/>
          <w:szCs w:val="16"/>
          <w:lang w:val="en-ZA"/>
        </w:rPr>
        <w:t>l</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not</w:t>
      </w:r>
      <w:r w:rsidRPr="0012582A">
        <w:rPr>
          <w:rFonts w:ascii="Arial" w:hAnsi="Arial" w:cs="Arial"/>
          <w:bCs/>
          <w:iCs/>
          <w:spacing w:val="4"/>
          <w:sz w:val="16"/>
          <w:szCs w:val="16"/>
          <w:lang w:val="en-ZA"/>
        </w:rPr>
        <w:t xml:space="preserve"> </w:t>
      </w:r>
      <w:r w:rsidRPr="0012582A">
        <w:rPr>
          <w:rFonts w:ascii="Arial" w:hAnsi="Arial" w:cs="Arial"/>
          <w:bCs/>
          <w:iCs/>
          <w:sz w:val="16"/>
          <w:szCs w:val="16"/>
          <w:lang w:val="en-ZA"/>
        </w:rPr>
        <w:t>be</w:t>
      </w:r>
      <w:r w:rsidRPr="0012582A">
        <w:rPr>
          <w:rFonts w:ascii="Arial" w:hAnsi="Arial" w:cs="Arial"/>
          <w:bCs/>
          <w:iCs/>
          <w:spacing w:val="5"/>
          <w:sz w:val="16"/>
          <w:szCs w:val="16"/>
          <w:lang w:val="en-ZA"/>
        </w:rPr>
        <w:t xml:space="preserve"> </w:t>
      </w:r>
      <w:r w:rsidRPr="0012582A">
        <w:rPr>
          <w:rFonts w:ascii="Arial" w:hAnsi="Arial" w:cs="Arial"/>
          <w:bCs/>
          <w:iCs/>
          <w:sz w:val="16"/>
          <w:szCs w:val="16"/>
          <w:lang w:val="en-ZA"/>
        </w:rPr>
        <w:t>pe</w:t>
      </w:r>
      <w:r w:rsidRPr="0012582A">
        <w:rPr>
          <w:rFonts w:ascii="Arial" w:hAnsi="Arial" w:cs="Arial"/>
          <w:bCs/>
          <w:iCs/>
          <w:spacing w:val="1"/>
          <w:sz w:val="16"/>
          <w:szCs w:val="16"/>
          <w:lang w:val="en-ZA"/>
        </w:rPr>
        <w:t>rm</w:t>
      </w:r>
      <w:r w:rsidRPr="0012582A">
        <w:rPr>
          <w:rFonts w:ascii="Arial" w:hAnsi="Arial" w:cs="Arial"/>
          <w:bCs/>
          <w:iCs/>
          <w:spacing w:val="-1"/>
          <w:sz w:val="16"/>
          <w:szCs w:val="16"/>
          <w:lang w:val="en-ZA"/>
        </w:rPr>
        <w:t>it</w:t>
      </w:r>
      <w:r w:rsidRPr="0012582A">
        <w:rPr>
          <w:rFonts w:ascii="Arial" w:hAnsi="Arial" w:cs="Arial"/>
          <w:bCs/>
          <w:iCs/>
          <w:spacing w:val="1"/>
          <w:sz w:val="16"/>
          <w:szCs w:val="16"/>
          <w:lang w:val="en-ZA"/>
        </w:rPr>
        <w:t>t</w:t>
      </w:r>
      <w:r w:rsidRPr="0012582A">
        <w:rPr>
          <w:rFonts w:ascii="Arial" w:hAnsi="Arial" w:cs="Arial"/>
          <w:bCs/>
          <w:iCs/>
          <w:sz w:val="16"/>
          <w:szCs w:val="16"/>
          <w:lang w:val="en-ZA"/>
        </w:rPr>
        <w:t>ed</w:t>
      </w:r>
      <w:r w:rsidRPr="0012582A">
        <w:rPr>
          <w:rFonts w:ascii="Arial" w:hAnsi="Arial" w:cs="Arial"/>
          <w:bCs/>
          <w:iCs/>
          <w:spacing w:val="2"/>
          <w:sz w:val="16"/>
          <w:szCs w:val="16"/>
          <w:lang w:val="en-ZA"/>
        </w:rPr>
        <w:t xml:space="preserve"> </w:t>
      </w:r>
      <w:r w:rsidRPr="0012582A">
        <w:rPr>
          <w:rFonts w:ascii="Arial" w:hAnsi="Arial" w:cs="Arial"/>
          <w:bCs/>
          <w:iCs/>
          <w:spacing w:val="1"/>
          <w:sz w:val="16"/>
          <w:szCs w:val="16"/>
          <w:lang w:val="en-ZA"/>
        </w:rPr>
        <w:t>t</w:t>
      </w:r>
      <w:r w:rsidRPr="0012582A">
        <w:rPr>
          <w:rFonts w:ascii="Arial" w:hAnsi="Arial" w:cs="Arial"/>
          <w:bCs/>
          <w:iCs/>
          <w:sz w:val="16"/>
          <w:szCs w:val="16"/>
          <w:lang w:val="en-ZA"/>
        </w:rPr>
        <w:t>o d</w:t>
      </w:r>
      <w:r w:rsidRPr="0012582A">
        <w:rPr>
          <w:rFonts w:ascii="Arial" w:hAnsi="Arial" w:cs="Arial"/>
          <w:bCs/>
          <w:iCs/>
          <w:spacing w:val="1"/>
          <w:sz w:val="16"/>
          <w:szCs w:val="16"/>
          <w:lang w:val="en-ZA"/>
        </w:rPr>
        <w:t>r</w:t>
      </w:r>
      <w:r w:rsidRPr="0012582A">
        <w:rPr>
          <w:rFonts w:ascii="Arial" w:hAnsi="Arial" w:cs="Arial"/>
          <w:bCs/>
          <w:iCs/>
          <w:spacing w:val="-1"/>
          <w:sz w:val="16"/>
          <w:szCs w:val="16"/>
          <w:lang w:val="en-ZA"/>
        </w:rPr>
        <w:t>i</w:t>
      </w:r>
      <w:r w:rsidRPr="0012582A">
        <w:rPr>
          <w:rFonts w:ascii="Arial" w:hAnsi="Arial" w:cs="Arial"/>
          <w:bCs/>
          <w:iCs/>
          <w:spacing w:val="-2"/>
          <w:sz w:val="16"/>
          <w:szCs w:val="16"/>
          <w:lang w:val="en-ZA"/>
        </w:rPr>
        <w:t>v</w:t>
      </w:r>
      <w:r w:rsidRPr="0012582A">
        <w:rPr>
          <w:rFonts w:ascii="Arial" w:hAnsi="Arial" w:cs="Arial"/>
          <w:bCs/>
          <w:iCs/>
          <w:sz w:val="16"/>
          <w:szCs w:val="16"/>
          <w:lang w:val="en-ZA"/>
        </w:rPr>
        <w:t>e</w:t>
      </w:r>
      <w:r w:rsidRPr="0012582A">
        <w:rPr>
          <w:rFonts w:ascii="Arial" w:hAnsi="Arial" w:cs="Arial"/>
          <w:bCs/>
          <w:iCs/>
          <w:spacing w:val="1"/>
          <w:sz w:val="16"/>
          <w:szCs w:val="16"/>
          <w:lang w:val="en-ZA"/>
        </w:rPr>
        <w:t xml:space="preserve"> fr</w:t>
      </w:r>
      <w:r w:rsidRPr="0012582A">
        <w:rPr>
          <w:rFonts w:ascii="Arial" w:hAnsi="Arial" w:cs="Arial"/>
          <w:bCs/>
          <w:iCs/>
          <w:sz w:val="16"/>
          <w:szCs w:val="16"/>
          <w:lang w:val="en-ZA"/>
        </w:rPr>
        <w:t>ee</w:t>
      </w:r>
      <w:r w:rsidRPr="0012582A">
        <w:rPr>
          <w:rFonts w:ascii="Arial" w:hAnsi="Arial" w:cs="Arial"/>
          <w:bCs/>
          <w:iCs/>
          <w:spacing w:val="-1"/>
          <w:sz w:val="16"/>
          <w:szCs w:val="16"/>
          <w:lang w:val="en-ZA"/>
        </w:rPr>
        <w:t>l</w:t>
      </w:r>
      <w:r w:rsidRPr="0012582A">
        <w:rPr>
          <w:rFonts w:ascii="Arial" w:hAnsi="Arial" w:cs="Arial"/>
          <w:bCs/>
          <w:iCs/>
          <w:sz w:val="16"/>
          <w:szCs w:val="16"/>
          <w:lang w:val="en-ZA"/>
        </w:rPr>
        <w:t>y</w:t>
      </w:r>
      <w:r w:rsidRPr="0012582A">
        <w:rPr>
          <w:rFonts w:ascii="Arial" w:hAnsi="Arial" w:cs="Arial"/>
          <w:bCs/>
          <w:iCs/>
          <w:spacing w:val="-1"/>
          <w:sz w:val="16"/>
          <w:szCs w:val="16"/>
          <w:lang w:val="en-ZA"/>
        </w:rPr>
        <w:t xml:space="preserve"> </w:t>
      </w:r>
      <w:r w:rsidRPr="00D86FFE">
        <w:rPr>
          <w:rFonts w:ascii="Arial" w:hAnsi="Arial"/>
          <w:spacing w:val="-1"/>
          <w:sz w:val="16"/>
          <w:lang w:val="en-ZA"/>
        </w:rPr>
        <w:t>through</w:t>
      </w:r>
      <w:r w:rsidRPr="0012582A">
        <w:rPr>
          <w:rFonts w:ascii="Arial" w:hAnsi="Arial" w:cs="Arial"/>
          <w:bCs/>
          <w:iCs/>
          <w:spacing w:val="-1"/>
          <w:sz w:val="16"/>
          <w:szCs w:val="16"/>
          <w:lang w:val="en-ZA"/>
        </w:rPr>
        <w:t xml:space="preserve"> UJ’s </w:t>
      </w:r>
      <w:r w:rsidRPr="0012582A">
        <w:rPr>
          <w:rFonts w:ascii="Arial" w:hAnsi="Arial" w:cs="Arial"/>
          <w:bCs/>
          <w:iCs/>
          <w:sz w:val="16"/>
          <w:szCs w:val="16"/>
          <w:lang w:val="en-ZA"/>
        </w:rPr>
        <w:t>p</w:t>
      </w:r>
      <w:r w:rsidRPr="0012582A">
        <w:rPr>
          <w:rFonts w:ascii="Arial" w:hAnsi="Arial" w:cs="Arial"/>
          <w:bCs/>
          <w:iCs/>
          <w:spacing w:val="1"/>
          <w:sz w:val="16"/>
          <w:szCs w:val="16"/>
          <w:lang w:val="en-ZA"/>
        </w:rPr>
        <w:t>r</w:t>
      </w:r>
      <w:r w:rsidRPr="0012582A">
        <w:rPr>
          <w:rFonts w:ascii="Arial" w:hAnsi="Arial" w:cs="Arial"/>
          <w:bCs/>
          <w:iCs/>
          <w:sz w:val="16"/>
          <w:szCs w:val="16"/>
          <w:lang w:val="en-ZA"/>
        </w:rPr>
        <w:t>ope</w:t>
      </w:r>
      <w:r w:rsidRPr="0012582A">
        <w:rPr>
          <w:rFonts w:ascii="Arial" w:hAnsi="Arial" w:cs="Arial"/>
          <w:bCs/>
          <w:iCs/>
          <w:spacing w:val="-2"/>
          <w:sz w:val="16"/>
          <w:szCs w:val="16"/>
          <w:lang w:val="en-ZA"/>
        </w:rPr>
        <w:t>r</w:t>
      </w:r>
      <w:r w:rsidRPr="0012582A">
        <w:rPr>
          <w:rFonts w:ascii="Arial" w:hAnsi="Arial" w:cs="Arial"/>
          <w:bCs/>
          <w:iCs/>
          <w:spacing w:val="1"/>
          <w:sz w:val="16"/>
          <w:szCs w:val="16"/>
          <w:lang w:val="en-ZA"/>
        </w:rPr>
        <w:t>t</w:t>
      </w:r>
      <w:r w:rsidRPr="0012582A">
        <w:rPr>
          <w:rFonts w:ascii="Arial" w:hAnsi="Arial" w:cs="Arial"/>
          <w:bCs/>
          <w:iCs/>
          <w:sz w:val="16"/>
          <w:szCs w:val="16"/>
          <w:lang w:val="en-ZA"/>
        </w:rPr>
        <w:t>y</w:t>
      </w:r>
      <w:r w:rsidR="00856305">
        <w:rPr>
          <w:rFonts w:ascii="Arial" w:hAnsi="Arial" w:cs="Arial"/>
          <w:bCs/>
          <w:iCs/>
          <w:sz w:val="16"/>
          <w:szCs w:val="16"/>
          <w:lang w:val="en-ZA"/>
        </w:rPr>
        <w:t xml:space="preserve"> or the project site</w:t>
      </w:r>
      <w:r w:rsidRPr="0012582A">
        <w:rPr>
          <w:rFonts w:ascii="Arial" w:hAnsi="Arial" w:cs="Arial"/>
          <w:bCs/>
          <w:iCs/>
          <w:sz w:val="16"/>
          <w:szCs w:val="16"/>
          <w:lang w:val="en-ZA"/>
        </w:rPr>
        <w:t>.</w:t>
      </w:r>
    </w:p>
    <w:p w14:paraId="2BE947D6" w14:textId="768A6094" w:rsidR="0012582A" w:rsidRPr="0012582A"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pacing w:val="1"/>
          <w:sz w:val="16"/>
          <w:szCs w:val="16"/>
          <w:lang w:val="en-ZA"/>
        </w:rPr>
        <w:t>The Supplier</w:t>
      </w:r>
      <w:r w:rsidRPr="0012582A">
        <w:rPr>
          <w:rFonts w:ascii="Arial" w:hAnsi="Arial" w:cs="Arial"/>
          <w:bCs/>
          <w:iCs/>
          <w:spacing w:val="4"/>
          <w:sz w:val="16"/>
          <w:szCs w:val="16"/>
          <w:lang w:val="en-ZA"/>
        </w:rPr>
        <w:t xml:space="preserve"> </w:t>
      </w:r>
      <w:r w:rsidRPr="0012582A">
        <w:rPr>
          <w:rFonts w:ascii="Arial" w:hAnsi="Arial" w:cs="Arial"/>
          <w:bCs/>
          <w:iCs/>
          <w:sz w:val="16"/>
          <w:szCs w:val="16"/>
          <w:lang w:val="en-ZA"/>
        </w:rPr>
        <w:t>sha</w:t>
      </w:r>
      <w:r w:rsidRPr="0012582A">
        <w:rPr>
          <w:rFonts w:ascii="Arial" w:hAnsi="Arial" w:cs="Arial"/>
          <w:bCs/>
          <w:iCs/>
          <w:spacing w:val="-1"/>
          <w:sz w:val="16"/>
          <w:szCs w:val="16"/>
          <w:lang w:val="en-ZA"/>
        </w:rPr>
        <w:t>l</w:t>
      </w:r>
      <w:r w:rsidRPr="0012582A">
        <w:rPr>
          <w:rFonts w:ascii="Arial" w:hAnsi="Arial" w:cs="Arial"/>
          <w:bCs/>
          <w:iCs/>
          <w:sz w:val="16"/>
          <w:szCs w:val="16"/>
          <w:lang w:val="en-ZA"/>
        </w:rPr>
        <w:t>l</w:t>
      </w:r>
      <w:r w:rsidRPr="0012582A">
        <w:rPr>
          <w:rFonts w:ascii="Arial" w:hAnsi="Arial" w:cs="Arial"/>
          <w:bCs/>
          <w:iCs/>
          <w:spacing w:val="2"/>
          <w:sz w:val="16"/>
          <w:szCs w:val="16"/>
          <w:lang w:val="en-ZA"/>
        </w:rPr>
        <w:t xml:space="preserve"> </w:t>
      </w:r>
      <w:r w:rsidRPr="0012582A">
        <w:rPr>
          <w:rFonts w:ascii="Arial" w:hAnsi="Arial" w:cs="Arial"/>
          <w:bCs/>
          <w:iCs/>
          <w:sz w:val="16"/>
          <w:szCs w:val="16"/>
          <w:lang w:val="en-ZA"/>
        </w:rPr>
        <w:t>ensure that none of its Staff s</w:t>
      </w:r>
      <w:r w:rsidRPr="0012582A">
        <w:rPr>
          <w:rFonts w:ascii="Arial" w:hAnsi="Arial" w:cs="Arial"/>
          <w:bCs/>
          <w:iCs/>
          <w:spacing w:val="-1"/>
          <w:sz w:val="16"/>
          <w:szCs w:val="16"/>
          <w:lang w:val="en-ZA"/>
        </w:rPr>
        <w:t>l</w:t>
      </w:r>
      <w:r w:rsidRPr="0012582A">
        <w:rPr>
          <w:rFonts w:ascii="Arial" w:hAnsi="Arial" w:cs="Arial"/>
          <w:bCs/>
          <w:iCs/>
          <w:sz w:val="16"/>
          <w:szCs w:val="16"/>
          <w:lang w:val="en-ZA"/>
        </w:rPr>
        <w:t>eeps or</w:t>
      </w:r>
      <w:r w:rsidRPr="0012582A">
        <w:rPr>
          <w:rFonts w:ascii="Arial" w:hAnsi="Arial" w:cs="Arial"/>
          <w:bCs/>
          <w:iCs/>
          <w:spacing w:val="4"/>
          <w:sz w:val="16"/>
          <w:szCs w:val="16"/>
          <w:lang w:val="en-ZA"/>
        </w:rPr>
        <w:t xml:space="preserve"> </w:t>
      </w:r>
      <w:r w:rsidRPr="0012582A">
        <w:rPr>
          <w:rFonts w:ascii="Arial" w:hAnsi="Arial" w:cs="Arial"/>
          <w:bCs/>
          <w:iCs/>
          <w:spacing w:val="-1"/>
          <w:sz w:val="16"/>
          <w:szCs w:val="16"/>
          <w:lang w:val="en-ZA"/>
        </w:rPr>
        <w:t>l</w:t>
      </w:r>
      <w:r w:rsidRPr="0012582A">
        <w:rPr>
          <w:rFonts w:ascii="Arial" w:hAnsi="Arial" w:cs="Arial"/>
          <w:bCs/>
          <w:iCs/>
          <w:sz w:val="16"/>
          <w:szCs w:val="16"/>
          <w:lang w:val="en-ZA"/>
        </w:rPr>
        <w:t>o</w:t>
      </w:r>
      <w:r w:rsidRPr="0012582A">
        <w:rPr>
          <w:rFonts w:ascii="Arial" w:hAnsi="Arial" w:cs="Arial"/>
          <w:bCs/>
          <w:iCs/>
          <w:spacing w:val="-3"/>
          <w:sz w:val="16"/>
          <w:szCs w:val="16"/>
          <w:lang w:val="en-ZA"/>
        </w:rPr>
        <w:t>d</w:t>
      </w:r>
      <w:r w:rsidRPr="0012582A">
        <w:rPr>
          <w:rFonts w:ascii="Arial" w:hAnsi="Arial" w:cs="Arial"/>
          <w:bCs/>
          <w:iCs/>
          <w:spacing w:val="2"/>
          <w:sz w:val="16"/>
          <w:szCs w:val="16"/>
          <w:lang w:val="en-ZA"/>
        </w:rPr>
        <w:t>g</w:t>
      </w:r>
      <w:r w:rsidRPr="0012582A">
        <w:rPr>
          <w:rFonts w:ascii="Arial" w:hAnsi="Arial" w:cs="Arial"/>
          <w:bCs/>
          <w:iCs/>
          <w:sz w:val="16"/>
          <w:szCs w:val="16"/>
          <w:lang w:val="en-ZA"/>
        </w:rPr>
        <w:t xml:space="preserve">es on </w:t>
      </w:r>
      <w:r w:rsidRPr="0012582A">
        <w:rPr>
          <w:rFonts w:ascii="Arial" w:hAnsi="Arial" w:cs="Arial"/>
          <w:bCs/>
          <w:iCs/>
          <w:spacing w:val="1"/>
          <w:sz w:val="16"/>
          <w:szCs w:val="16"/>
          <w:lang w:val="en-ZA"/>
        </w:rPr>
        <w:t>UJ’s</w:t>
      </w:r>
      <w:r w:rsidRPr="0012582A">
        <w:rPr>
          <w:rFonts w:ascii="Arial" w:hAnsi="Arial" w:cs="Arial"/>
          <w:b/>
          <w:bCs/>
          <w:iCs/>
          <w:spacing w:val="1"/>
          <w:sz w:val="16"/>
          <w:szCs w:val="16"/>
          <w:lang w:val="en-ZA"/>
        </w:rPr>
        <w:t xml:space="preserve"> </w:t>
      </w:r>
      <w:r w:rsidRPr="0012582A">
        <w:rPr>
          <w:rFonts w:ascii="Arial" w:hAnsi="Arial" w:cs="Arial"/>
          <w:bCs/>
          <w:iCs/>
          <w:sz w:val="16"/>
          <w:szCs w:val="16"/>
          <w:lang w:val="en-ZA"/>
        </w:rPr>
        <w:t>p</w:t>
      </w:r>
      <w:r w:rsidRPr="0012582A">
        <w:rPr>
          <w:rFonts w:ascii="Arial" w:hAnsi="Arial" w:cs="Arial"/>
          <w:bCs/>
          <w:iCs/>
          <w:spacing w:val="1"/>
          <w:sz w:val="16"/>
          <w:szCs w:val="16"/>
          <w:lang w:val="en-ZA"/>
        </w:rPr>
        <w:t>r</w:t>
      </w:r>
      <w:r w:rsidRPr="0012582A">
        <w:rPr>
          <w:rFonts w:ascii="Arial" w:hAnsi="Arial" w:cs="Arial"/>
          <w:bCs/>
          <w:iCs/>
          <w:sz w:val="16"/>
          <w:szCs w:val="16"/>
          <w:lang w:val="en-ZA"/>
        </w:rPr>
        <w:t>ope</w:t>
      </w:r>
      <w:r w:rsidRPr="0012582A">
        <w:rPr>
          <w:rFonts w:ascii="Arial" w:hAnsi="Arial" w:cs="Arial"/>
          <w:bCs/>
          <w:iCs/>
          <w:spacing w:val="-2"/>
          <w:sz w:val="16"/>
          <w:szCs w:val="16"/>
          <w:lang w:val="en-ZA"/>
        </w:rPr>
        <w:t>r</w:t>
      </w:r>
      <w:r w:rsidRPr="0012582A">
        <w:rPr>
          <w:rFonts w:ascii="Arial" w:hAnsi="Arial" w:cs="Arial"/>
          <w:bCs/>
          <w:iCs/>
          <w:spacing w:val="1"/>
          <w:sz w:val="16"/>
          <w:szCs w:val="16"/>
          <w:lang w:val="en-ZA"/>
        </w:rPr>
        <w:t>t</w:t>
      </w:r>
      <w:r w:rsidRPr="0012582A">
        <w:rPr>
          <w:rFonts w:ascii="Arial" w:hAnsi="Arial" w:cs="Arial"/>
          <w:bCs/>
          <w:iCs/>
          <w:sz w:val="16"/>
          <w:szCs w:val="16"/>
          <w:lang w:val="en-ZA"/>
        </w:rPr>
        <w:t>y</w:t>
      </w:r>
      <w:r w:rsidRPr="0012582A">
        <w:rPr>
          <w:rFonts w:ascii="Arial" w:hAnsi="Arial" w:cs="Arial"/>
          <w:bCs/>
          <w:iCs/>
          <w:spacing w:val="-1"/>
          <w:sz w:val="16"/>
          <w:szCs w:val="16"/>
          <w:lang w:val="en-ZA"/>
        </w:rPr>
        <w:t xml:space="preserve"> </w:t>
      </w:r>
      <w:r w:rsidRPr="0012582A">
        <w:rPr>
          <w:rFonts w:ascii="Arial" w:hAnsi="Arial" w:cs="Arial"/>
          <w:bCs/>
          <w:iCs/>
          <w:sz w:val="16"/>
          <w:szCs w:val="16"/>
          <w:lang w:val="en-ZA"/>
        </w:rPr>
        <w:t>or</w:t>
      </w:r>
      <w:r w:rsidRPr="0012582A">
        <w:rPr>
          <w:rFonts w:ascii="Arial" w:hAnsi="Arial" w:cs="Arial"/>
          <w:bCs/>
          <w:iCs/>
          <w:spacing w:val="2"/>
          <w:sz w:val="16"/>
          <w:szCs w:val="16"/>
          <w:lang w:val="en-ZA"/>
        </w:rPr>
        <w:t xml:space="preserve"> </w:t>
      </w:r>
      <w:r w:rsidR="00856305">
        <w:rPr>
          <w:rFonts w:ascii="Arial" w:hAnsi="Arial" w:cs="Arial"/>
          <w:bCs/>
          <w:iCs/>
          <w:sz w:val="16"/>
          <w:szCs w:val="16"/>
          <w:lang w:val="en-ZA"/>
        </w:rPr>
        <w:t>another premises</w:t>
      </w:r>
      <w:r w:rsidR="00856305" w:rsidRPr="0012582A">
        <w:rPr>
          <w:rFonts w:ascii="Arial" w:hAnsi="Arial" w:cs="Arial"/>
          <w:bCs/>
          <w:iCs/>
          <w:sz w:val="16"/>
          <w:szCs w:val="16"/>
          <w:lang w:val="en-ZA"/>
        </w:rPr>
        <w:t xml:space="preserve"> or</w:t>
      </w:r>
      <w:r w:rsidR="00856305" w:rsidRPr="0012582A">
        <w:rPr>
          <w:rFonts w:ascii="Arial" w:hAnsi="Arial" w:cs="Arial"/>
          <w:bCs/>
          <w:iCs/>
          <w:spacing w:val="4"/>
          <w:sz w:val="16"/>
          <w:szCs w:val="16"/>
          <w:lang w:val="en-ZA"/>
        </w:rPr>
        <w:t xml:space="preserve"> </w:t>
      </w:r>
      <w:r w:rsidR="00856305" w:rsidRPr="0012582A">
        <w:rPr>
          <w:rFonts w:ascii="Arial" w:hAnsi="Arial" w:cs="Arial"/>
          <w:bCs/>
          <w:iCs/>
          <w:sz w:val="16"/>
          <w:szCs w:val="16"/>
          <w:lang w:val="en-ZA"/>
        </w:rPr>
        <w:t>p</w:t>
      </w:r>
      <w:r w:rsidR="00856305" w:rsidRPr="0012582A">
        <w:rPr>
          <w:rFonts w:ascii="Arial" w:hAnsi="Arial" w:cs="Arial"/>
          <w:bCs/>
          <w:iCs/>
          <w:spacing w:val="1"/>
          <w:sz w:val="16"/>
          <w:szCs w:val="16"/>
          <w:lang w:val="en-ZA"/>
        </w:rPr>
        <w:t>r</w:t>
      </w:r>
      <w:r w:rsidR="00856305" w:rsidRPr="0012582A">
        <w:rPr>
          <w:rFonts w:ascii="Arial" w:hAnsi="Arial" w:cs="Arial"/>
          <w:bCs/>
          <w:iCs/>
          <w:sz w:val="16"/>
          <w:szCs w:val="16"/>
          <w:lang w:val="en-ZA"/>
        </w:rPr>
        <w:t>o</w:t>
      </w:r>
      <w:r w:rsidR="00856305" w:rsidRPr="0012582A">
        <w:rPr>
          <w:rFonts w:ascii="Arial" w:hAnsi="Arial" w:cs="Arial"/>
          <w:bCs/>
          <w:iCs/>
          <w:spacing w:val="1"/>
          <w:sz w:val="16"/>
          <w:szCs w:val="16"/>
          <w:lang w:val="en-ZA"/>
        </w:rPr>
        <w:t>j</w:t>
      </w:r>
      <w:r w:rsidR="00856305" w:rsidRPr="0012582A">
        <w:rPr>
          <w:rFonts w:ascii="Arial" w:hAnsi="Arial" w:cs="Arial"/>
          <w:bCs/>
          <w:iCs/>
          <w:sz w:val="16"/>
          <w:szCs w:val="16"/>
          <w:lang w:val="en-ZA"/>
        </w:rPr>
        <w:t>ect</w:t>
      </w:r>
      <w:r w:rsidR="00856305" w:rsidRPr="0012582A">
        <w:rPr>
          <w:rFonts w:ascii="Arial" w:hAnsi="Arial" w:cs="Arial"/>
          <w:bCs/>
          <w:iCs/>
          <w:spacing w:val="4"/>
          <w:sz w:val="16"/>
          <w:szCs w:val="16"/>
          <w:lang w:val="en-ZA"/>
        </w:rPr>
        <w:t xml:space="preserve"> </w:t>
      </w:r>
      <w:r w:rsidR="00856305" w:rsidRPr="0012582A">
        <w:rPr>
          <w:rFonts w:ascii="Arial" w:hAnsi="Arial" w:cs="Arial"/>
          <w:bCs/>
          <w:iCs/>
          <w:sz w:val="16"/>
          <w:szCs w:val="16"/>
          <w:lang w:val="en-ZA"/>
        </w:rPr>
        <w:t>s</w:t>
      </w:r>
      <w:r w:rsidR="00856305" w:rsidRPr="0012582A">
        <w:rPr>
          <w:rFonts w:ascii="Arial" w:hAnsi="Arial" w:cs="Arial"/>
          <w:bCs/>
          <w:iCs/>
          <w:spacing w:val="-1"/>
          <w:sz w:val="16"/>
          <w:szCs w:val="16"/>
          <w:lang w:val="en-ZA"/>
        </w:rPr>
        <w:t>i</w:t>
      </w:r>
      <w:r w:rsidR="00856305" w:rsidRPr="0012582A">
        <w:rPr>
          <w:rFonts w:ascii="Arial" w:hAnsi="Arial" w:cs="Arial"/>
          <w:bCs/>
          <w:iCs/>
          <w:spacing w:val="1"/>
          <w:sz w:val="16"/>
          <w:szCs w:val="16"/>
          <w:lang w:val="en-ZA"/>
        </w:rPr>
        <w:t>t</w:t>
      </w:r>
      <w:r w:rsidR="00856305" w:rsidRPr="0012582A">
        <w:rPr>
          <w:rFonts w:ascii="Arial" w:hAnsi="Arial" w:cs="Arial"/>
          <w:bCs/>
          <w:iCs/>
          <w:sz w:val="16"/>
          <w:szCs w:val="16"/>
          <w:lang w:val="en-ZA"/>
        </w:rPr>
        <w:t>e</w:t>
      </w:r>
      <w:r w:rsidRPr="0012582A">
        <w:rPr>
          <w:rFonts w:ascii="Arial" w:hAnsi="Arial" w:cs="Arial"/>
          <w:bCs/>
          <w:iCs/>
          <w:spacing w:val="-3"/>
          <w:sz w:val="16"/>
          <w:szCs w:val="16"/>
          <w:lang w:val="en-ZA"/>
        </w:rPr>
        <w:t>.</w:t>
      </w:r>
    </w:p>
    <w:p w14:paraId="2F759A1C" w14:textId="542FC859" w:rsidR="0012582A" w:rsidRPr="0012582A"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Should UJ at any time have reason to believe that any member of the Supplier’s Staff is failing to comply with the Policies or that such Staff member poses a threat or risk to UJ, UJ shall be entitled to deny such Staff member access to any or all of </w:t>
      </w:r>
      <w:r w:rsidR="00202FAD" w:rsidRPr="00D86FFE">
        <w:rPr>
          <w:rFonts w:ascii="Arial" w:hAnsi="Arial"/>
          <w:spacing w:val="1"/>
          <w:sz w:val="16"/>
          <w:lang w:val="en-ZA"/>
        </w:rPr>
        <w:t>UJ’s</w:t>
      </w:r>
      <w:r w:rsidR="00202FAD" w:rsidRPr="00D86FFE">
        <w:rPr>
          <w:rFonts w:ascii="Arial" w:hAnsi="Arial"/>
          <w:b/>
          <w:spacing w:val="1"/>
          <w:sz w:val="16"/>
          <w:lang w:val="en-ZA"/>
        </w:rPr>
        <w:t xml:space="preserve"> </w:t>
      </w:r>
      <w:r w:rsidR="00202FAD" w:rsidRPr="0012582A">
        <w:rPr>
          <w:rFonts w:ascii="Arial" w:hAnsi="Arial" w:cs="Arial"/>
          <w:bCs/>
          <w:iCs/>
          <w:sz w:val="16"/>
          <w:szCs w:val="16"/>
          <w:lang w:val="en-ZA"/>
        </w:rPr>
        <w:t>p</w:t>
      </w:r>
      <w:r w:rsidR="00202FAD" w:rsidRPr="0012582A">
        <w:rPr>
          <w:rFonts w:ascii="Arial" w:hAnsi="Arial" w:cs="Arial"/>
          <w:bCs/>
          <w:iCs/>
          <w:spacing w:val="1"/>
          <w:sz w:val="16"/>
          <w:szCs w:val="16"/>
          <w:lang w:val="en-ZA"/>
        </w:rPr>
        <w:t>r</w:t>
      </w:r>
      <w:r w:rsidR="00202FAD" w:rsidRPr="0012582A">
        <w:rPr>
          <w:rFonts w:ascii="Arial" w:hAnsi="Arial" w:cs="Arial"/>
          <w:bCs/>
          <w:iCs/>
          <w:sz w:val="16"/>
          <w:szCs w:val="16"/>
          <w:lang w:val="en-ZA"/>
        </w:rPr>
        <w:t>ope</w:t>
      </w:r>
      <w:r w:rsidR="00202FAD" w:rsidRPr="0012582A">
        <w:rPr>
          <w:rFonts w:ascii="Arial" w:hAnsi="Arial" w:cs="Arial"/>
          <w:bCs/>
          <w:iCs/>
          <w:spacing w:val="-2"/>
          <w:sz w:val="16"/>
          <w:szCs w:val="16"/>
          <w:lang w:val="en-ZA"/>
        </w:rPr>
        <w:t>r</w:t>
      </w:r>
      <w:r w:rsidR="00202FAD" w:rsidRPr="0012582A">
        <w:rPr>
          <w:rFonts w:ascii="Arial" w:hAnsi="Arial" w:cs="Arial"/>
          <w:bCs/>
          <w:iCs/>
          <w:spacing w:val="1"/>
          <w:sz w:val="16"/>
          <w:szCs w:val="16"/>
          <w:lang w:val="en-ZA"/>
        </w:rPr>
        <w:t>t</w:t>
      </w:r>
      <w:r w:rsidR="00202FAD" w:rsidRPr="0012582A">
        <w:rPr>
          <w:rFonts w:ascii="Arial" w:hAnsi="Arial" w:cs="Arial"/>
          <w:bCs/>
          <w:iCs/>
          <w:sz w:val="16"/>
          <w:szCs w:val="16"/>
          <w:lang w:val="en-ZA"/>
        </w:rPr>
        <w:t>y</w:t>
      </w:r>
      <w:r w:rsidR="00202FAD" w:rsidRPr="0012582A">
        <w:rPr>
          <w:rFonts w:ascii="Arial" w:hAnsi="Arial" w:cs="Arial"/>
          <w:bCs/>
          <w:iCs/>
          <w:spacing w:val="-1"/>
          <w:sz w:val="16"/>
          <w:szCs w:val="16"/>
          <w:lang w:val="en-ZA"/>
        </w:rPr>
        <w:t xml:space="preserve"> </w:t>
      </w:r>
      <w:r w:rsidR="00202FAD" w:rsidRPr="0012582A">
        <w:rPr>
          <w:rFonts w:ascii="Arial" w:hAnsi="Arial" w:cs="Arial"/>
          <w:bCs/>
          <w:iCs/>
          <w:sz w:val="16"/>
          <w:szCs w:val="16"/>
          <w:lang w:val="en-ZA"/>
        </w:rPr>
        <w:t>or</w:t>
      </w:r>
      <w:r w:rsidR="00202FAD" w:rsidRPr="0012582A">
        <w:rPr>
          <w:rFonts w:ascii="Arial" w:hAnsi="Arial" w:cs="Arial"/>
          <w:bCs/>
          <w:iCs/>
          <w:spacing w:val="2"/>
          <w:sz w:val="16"/>
          <w:szCs w:val="16"/>
          <w:lang w:val="en-ZA"/>
        </w:rPr>
        <w:t xml:space="preserve"> </w:t>
      </w:r>
      <w:r w:rsidR="00202FAD">
        <w:rPr>
          <w:rFonts w:ascii="Arial" w:hAnsi="Arial" w:cs="Arial"/>
          <w:bCs/>
          <w:iCs/>
          <w:sz w:val="16"/>
          <w:szCs w:val="16"/>
          <w:lang w:val="en-ZA"/>
        </w:rPr>
        <w:t>another premises</w:t>
      </w:r>
      <w:r w:rsidR="00202FAD" w:rsidRPr="0012582A">
        <w:rPr>
          <w:rFonts w:ascii="Arial" w:hAnsi="Arial" w:cs="Arial"/>
          <w:bCs/>
          <w:iCs/>
          <w:sz w:val="16"/>
          <w:szCs w:val="16"/>
          <w:lang w:val="en-ZA"/>
        </w:rPr>
        <w:t xml:space="preserve"> or</w:t>
      </w:r>
      <w:r w:rsidR="00202FAD" w:rsidRPr="0012582A">
        <w:rPr>
          <w:rFonts w:ascii="Arial" w:hAnsi="Arial" w:cs="Arial"/>
          <w:bCs/>
          <w:iCs/>
          <w:spacing w:val="4"/>
          <w:sz w:val="16"/>
          <w:szCs w:val="16"/>
          <w:lang w:val="en-ZA"/>
        </w:rPr>
        <w:t xml:space="preserve"> </w:t>
      </w:r>
      <w:r w:rsidR="00202FAD" w:rsidRPr="0012582A">
        <w:rPr>
          <w:rFonts w:ascii="Arial" w:hAnsi="Arial" w:cs="Arial"/>
          <w:bCs/>
          <w:iCs/>
          <w:sz w:val="16"/>
          <w:szCs w:val="16"/>
          <w:lang w:val="en-ZA"/>
        </w:rPr>
        <w:t>p</w:t>
      </w:r>
      <w:r w:rsidR="00202FAD" w:rsidRPr="0012582A">
        <w:rPr>
          <w:rFonts w:ascii="Arial" w:hAnsi="Arial" w:cs="Arial"/>
          <w:bCs/>
          <w:iCs/>
          <w:spacing w:val="1"/>
          <w:sz w:val="16"/>
          <w:szCs w:val="16"/>
          <w:lang w:val="en-ZA"/>
        </w:rPr>
        <w:t>r</w:t>
      </w:r>
      <w:r w:rsidR="00202FAD" w:rsidRPr="0012582A">
        <w:rPr>
          <w:rFonts w:ascii="Arial" w:hAnsi="Arial" w:cs="Arial"/>
          <w:bCs/>
          <w:iCs/>
          <w:sz w:val="16"/>
          <w:szCs w:val="16"/>
          <w:lang w:val="en-ZA"/>
        </w:rPr>
        <w:t>o</w:t>
      </w:r>
      <w:r w:rsidR="00202FAD" w:rsidRPr="0012582A">
        <w:rPr>
          <w:rFonts w:ascii="Arial" w:hAnsi="Arial" w:cs="Arial"/>
          <w:bCs/>
          <w:iCs/>
          <w:spacing w:val="1"/>
          <w:sz w:val="16"/>
          <w:szCs w:val="16"/>
          <w:lang w:val="en-ZA"/>
        </w:rPr>
        <w:t>j</w:t>
      </w:r>
      <w:r w:rsidR="00202FAD" w:rsidRPr="0012582A">
        <w:rPr>
          <w:rFonts w:ascii="Arial" w:hAnsi="Arial" w:cs="Arial"/>
          <w:bCs/>
          <w:iCs/>
          <w:sz w:val="16"/>
          <w:szCs w:val="16"/>
          <w:lang w:val="en-ZA"/>
        </w:rPr>
        <w:t>ect</w:t>
      </w:r>
      <w:r w:rsidR="00202FAD" w:rsidRPr="0012582A">
        <w:rPr>
          <w:rFonts w:ascii="Arial" w:hAnsi="Arial" w:cs="Arial"/>
          <w:bCs/>
          <w:iCs/>
          <w:spacing w:val="4"/>
          <w:sz w:val="16"/>
          <w:szCs w:val="16"/>
          <w:lang w:val="en-ZA"/>
        </w:rPr>
        <w:t xml:space="preserve"> </w:t>
      </w:r>
      <w:r w:rsidR="00202FAD" w:rsidRPr="0012582A">
        <w:rPr>
          <w:rFonts w:ascii="Arial" w:hAnsi="Arial" w:cs="Arial"/>
          <w:bCs/>
          <w:iCs/>
          <w:sz w:val="16"/>
          <w:szCs w:val="16"/>
          <w:lang w:val="en-ZA"/>
        </w:rPr>
        <w:t>s</w:t>
      </w:r>
      <w:r w:rsidR="00202FAD" w:rsidRPr="0012582A">
        <w:rPr>
          <w:rFonts w:ascii="Arial" w:hAnsi="Arial" w:cs="Arial"/>
          <w:bCs/>
          <w:iCs/>
          <w:spacing w:val="-1"/>
          <w:sz w:val="16"/>
          <w:szCs w:val="16"/>
          <w:lang w:val="en-ZA"/>
        </w:rPr>
        <w:t>i</w:t>
      </w:r>
      <w:r w:rsidR="00202FAD" w:rsidRPr="0012582A">
        <w:rPr>
          <w:rFonts w:ascii="Arial" w:hAnsi="Arial" w:cs="Arial"/>
          <w:bCs/>
          <w:iCs/>
          <w:spacing w:val="1"/>
          <w:sz w:val="16"/>
          <w:szCs w:val="16"/>
          <w:lang w:val="en-ZA"/>
        </w:rPr>
        <w:t>t</w:t>
      </w:r>
      <w:r w:rsidR="00202FAD" w:rsidRPr="0012582A">
        <w:rPr>
          <w:rFonts w:ascii="Arial" w:hAnsi="Arial" w:cs="Arial"/>
          <w:bCs/>
          <w:iCs/>
          <w:sz w:val="16"/>
          <w:szCs w:val="16"/>
          <w:lang w:val="en-ZA"/>
        </w:rPr>
        <w:t xml:space="preserve">e </w:t>
      </w:r>
      <w:r w:rsidRPr="0012582A">
        <w:rPr>
          <w:rFonts w:ascii="Arial" w:hAnsi="Arial" w:cs="Arial"/>
          <w:bCs/>
          <w:iCs/>
          <w:sz w:val="16"/>
          <w:szCs w:val="16"/>
          <w:lang w:val="en-ZA"/>
        </w:rPr>
        <w:t>and require the Supplier to withdraw such member of Staff from the Supplier’s provision of Services to UJ without delay.</w:t>
      </w:r>
    </w:p>
    <w:p w14:paraId="4DA5F4F2" w14:textId="09E223A4" w:rsidR="0012582A" w:rsidRPr="0012582A"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be obliged to ensure that Staff who no longer require a right of access to </w:t>
      </w:r>
      <w:r w:rsidR="00202FAD" w:rsidRPr="0012582A">
        <w:rPr>
          <w:rFonts w:ascii="Arial" w:hAnsi="Arial" w:cs="Arial"/>
          <w:bCs/>
          <w:iCs/>
          <w:spacing w:val="1"/>
          <w:sz w:val="16"/>
          <w:szCs w:val="16"/>
          <w:lang w:val="en-ZA"/>
        </w:rPr>
        <w:t>UJ’s</w:t>
      </w:r>
      <w:r w:rsidR="00202FAD" w:rsidRPr="0012582A">
        <w:rPr>
          <w:rFonts w:ascii="Arial" w:hAnsi="Arial" w:cs="Arial"/>
          <w:b/>
          <w:bCs/>
          <w:iCs/>
          <w:spacing w:val="1"/>
          <w:sz w:val="16"/>
          <w:szCs w:val="16"/>
          <w:lang w:val="en-ZA"/>
        </w:rPr>
        <w:t xml:space="preserve"> </w:t>
      </w:r>
      <w:r w:rsidR="00202FAD" w:rsidRPr="0012582A">
        <w:rPr>
          <w:rFonts w:ascii="Arial" w:hAnsi="Arial" w:cs="Arial"/>
          <w:bCs/>
          <w:iCs/>
          <w:sz w:val="16"/>
          <w:szCs w:val="16"/>
          <w:lang w:val="en-ZA"/>
        </w:rPr>
        <w:t>p</w:t>
      </w:r>
      <w:r w:rsidR="00202FAD" w:rsidRPr="0012582A">
        <w:rPr>
          <w:rFonts w:ascii="Arial" w:hAnsi="Arial" w:cs="Arial"/>
          <w:bCs/>
          <w:iCs/>
          <w:spacing w:val="1"/>
          <w:sz w:val="16"/>
          <w:szCs w:val="16"/>
          <w:lang w:val="en-ZA"/>
        </w:rPr>
        <w:t>r</w:t>
      </w:r>
      <w:r w:rsidR="00202FAD" w:rsidRPr="0012582A">
        <w:rPr>
          <w:rFonts w:ascii="Arial" w:hAnsi="Arial" w:cs="Arial"/>
          <w:bCs/>
          <w:iCs/>
          <w:sz w:val="16"/>
          <w:szCs w:val="16"/>
          <w:lang w:val="en-ZA"/>
        </w:rPr>
        <w:t>ope</w:t>
      </w:r>
      <w:r w:rsidR="00202FAD" w:rsidRPr="0012582A">
        <w:rPr>
          <w:rFonts w:ascii="Arial" w:hAnsi="Arial" w:cs="Arial"/>
          <w:bCs/>
          <w:iCs/>
          <w:spacing w:val="-2"/>
          <w:sz w:val="16"/>
          <w:szCs w:val="16"/>
          <w:lang w:val="en-ZA"/>
        </w:rPr>
        <w:t>r</w:t>
      </w:r>
      <w:r w:rsidR="00202FAD" w:rsidRPr="0012582A">
        <w:rPr>
          <w:rFonts w:ascii="Arial" w:hAnsi="Arial" w:cs="Arial"/>
          <w:bCs/>
          <w:iCs/>
          <w:spacing w:val="1"/>
          <w:sz w:val="16"/>
          <w:szCs w:val="16"/>
          <w:lang w:val="en-ZA"/>
        </w:rPr>
        <w:t>t</w:t>
      </w:r>
      <w:r w:rsidR="00202FAD" w:rsidRPr="0012582A">
        <w:rPr>
          <w:rFonts w:ascii="Arial" w:hAnsi="Arial" w:cs="Arial"/>
          <w:bCs/>
          <w:iCs/>
          <w:sz w:val="16"/>
          <w:szCs w:val="16"/>
          <w:lang w:val="en-ZA"/>
        </w:rPr>
        <w:t>y</w:t>
      </w:r>
      <w:r w:rsidR="00202FAD" w:rsidRPr="00D86FFE">
        <w:rPr>
          <w:rFonts w:ascii="Arial" w:hAnsi="Arial"/>
          <w:spacing w:val="-1"/>
          <w:sz w:val="16"/>
          <w:lang w:val="en-ZA"/>
        </w:rPr>
        <w:t xml:space="preserve"> </w:t>
      </w:r>
      <w:r w:rsidR="00202FAD" w:rsidRPr="0012582A">
        <w:rPr>
          <w:rFonts w:ascii="Arial" w:hAnsi="Arial" w:cs="Arial"/>
          <w:bCs/>
          <w:iCs/>
          <w:sz w:val="16"/>
          <w:szCs w:val="16"/>
          <w:lang w:val="en-ZA"/>
        </w:rPr>
        <w:t>or</w:t>
      </w:r>
      <w:r w:rsidR="00202FAD" w:rsidRPr="00D86FFE">
        <w:rPr>
          <w:rFonts w:ascii="Arial" w:hAnsi="Arial"/>
          <w:spacing w:val="2"/>
          <w:sz w:val="16"/>
          <w:lang w:val="en-ZA"/>
        </w:rPr>
        <w:t xml:space="preserve"> </w:t>
      </w:r>
      <w:r w:rsidR="00202FAD">
        <w:rPr>
          <w:rFonts w:ascii="Arial" w:hAnsi="Arial" w:cs="Arial"/>
          <w:bCs/>
          <w:iCs/>
          <w:sz w:val="16"/>
          <w:szCs w:val="16"/>
          <w:lang w:val="en-ZA"/>
        </w:rPr>
        <w:t>another premises</w:t>
      </w:r>
      <w:r w:rsidR="00202FAD" w:rsidRPr="0012582A">
        <w:rPr>
          <w:rFonts w:ascii="Arial" w:hAnsi="Arial" w:cs="Arial"/>
          <w:bCs/>
          <w:iCs/>
          <w:sz w:val="16"/>
          <w:szCs w:val="16"/>
          <w:lang w:val="en-ZA"/>
        </w:rPr>
        <w:t xml:space="preserve"> or</w:t>
      </w:r>
      <w:r w:rsidR="00202FAD" w:rsidRPr="0012582A">
        <w:rPr>
          <w:rFonts w:ascii="Arial" w:hAnsi="Arial" w:cs="Arial"/>
          <w:bCs/>
          <w:iCs/>
          <w:spacing w:val="4"/>
          <w:sz w:val="16"/>
          <w:szCs w:val="16"/>
          <w:lang w:val="en-ZA"/>
        </w:rPr>
        <w:t xml:space="preserve"> </w:t>
      </w:r>
      <w:r w:rsidR="00202FAD" w:rsidRPr="0012582A">
        <w:rPr>
          <w:rFonts w:ascii="Arial" w:hAnsi="Arial" w:cs="Arial"/>
          <w:bCs/>
          <w:iCs/>
          <w:sz w:val="16"/>
          <w:szCs w:val="16"/>
          <w:lang w:val="en-ZA"/>
        </w:rPr>
        <w:t>p</w:t>
      </w:r>
      <w:r w:rsidR="00202FAD" w:rsidRPr="0012582A">
        <w:rPr>
          <w:rFonts w:ascii="Arial" w:hAnsi="Arial" w:cs="Arial"/>
          <w:bCs/>
          <w:iCs/>
          <w:spacing w:val="1"/>
          <w:sz w:val="16"/>
          <w:szCs w:val="16"/>
          <w:lang w:val="en-ZA"/>
        </w:rPr>
        <w:t>r</w:t>
      </w:r>
      <w:r w:rsidR="00202FAD" w:rsidRPr="0012582A">
        <w:rPr>
          <w:rFonts w:ascii="Arial" w:hAnsi="Arial" w:cs="Arial"/>
          <w:bCs/>
          <w:iCs/>
          <w:sz w:val="16"/>
          <w:szCs w:val="16"/>
          <w:lang w:val="en-ZA"/>
        </w:rPr>
        <w:t>o</w:t>
      </w:r>
      <w:r w:rsidR="00202FAD" w:rsidRPr="0012582A">
        <w:rPr>
          <w:rFonts w:ascii="Arial" w:hAnsi="Arial" w:cs="Arial"/>
          <w:bCs/>
          <w:iCs/>
          <w:spacing w:val="1"/>
          <w:sz w:val="16"/>
          <w:szCs w:val="16"/>
          <w:lang w:val="en-ZA"/>
        </w:rPr>
        <w:t>j</w:t>
      </w:r>
      <w:r w:rsidR="00202FAD" w:rsidRPr="0012582A">
        <w:rPr>
          <w:rFonts w:ascii="Arial" w:hAnsi="Arial" w:cs="Arial"/>
          <w:bCs/>
          <w:iCs/>
          <w:sz w:val="16"/>
          <w:szCs w:val="16"/>
          <w:lang w:val="en-ZA"/>
        </w:rPr>
        <w:t>ect</w:t>
      </w:r>
      <w:r w:rsidR="00202FAD" w:rsidRPr="0012582A">
        <w:rPr>
          <w:rFonts w:ascii="Arial" w:hAnsi="Arial" w:cs="Arial"/>
          <w:bCs/>
          <w:iCs/>
          <w:spacing w:val="4"/>
          <w:sz w:val="16"/>
          <w:szCs w:val="16"/>
          <w:lang w:val="en-ZA"/>
        </w:rPr>
        <w:t xml:space="preserve"> </w:t>
      </w:r>
      <w:r w:rsidR="00202FAD" w:rsidRPr="0012582A">
        <w:rPr>
          <w:rFonts w:ascii="Arial" w:hAnsi="Arial" w:cs="Arial"/>
          <w:bCs/>
          <w:iCs/>
          <w:sz w:val="16"/>
          <w:szCs w:val="16"/>
          <w:lang w:val="en-ZA"/>
        </w:rPr>
        <w:t>s</w:t>
      </w:r>
      <w:r w:rsidR="00202FAD" w:rsidRPr="0012582A">
        <w:rPr>
          <w:rFonts w:ascii="Arial" w:hAnsi="Arial" w:cs="Arial"/>
          <w:bCs/>
          <w:iCs/>
          <w:spacing w:val="-1"/>
          <w:sz w:val="16"/>
          <w:szCs w:val="16"/>
          <w:lang w:val="en-ZA"/>
        </w:rPr>
        <w:t>i</w:t>
      </w:r>
      <w:r w:rsidR="00202FAD" w:rsidRPr="0012582A">
        <w:rPr>
          <w:rFonts w:ascii="Arial" w:hAnsi="Arial" w:cs="Arial"/>
          <w:bCs/>
          <w:iCs/>
          <w:spacing w:val="1"/>
          <w:sz w:val="16"/>
          <w:szCs w:val="16"/>
          <w:lang w:val="en-ZA"/>
        </w:rPr>
        <w:t>t</w:t>
      </w:r>
      <w:r w:rsidR="00202FAD" w:rsidRPr="0012582A">
        <w:rPr>
          <w:rFonts w:ascii="Arial" w:hAnsi="Arial" w:cs="Arial"/>
          <w:bCs/>
          <w:iCs/>
          <w:sz w:val="16"/>
          <w:szCs w:val="16"/>
          <w:lang w:val="en-ZA"/>
        </w:rPr>
        <w:t>e</w:t>
      </w:r>
      <w:r w:rsidR="00202FAD">
        <w:rPr>
          <w:rFonts w:ascii="Arial" w:hAnsi="Arial" w:cs="Arial"/>
          <w:bCs/>
          <w:iCs/>
          <w:sz w:val="16"/>
          <w:szCs w:val="16"/>
          <w:lang w:val="en-ZA"/>
        </w:rPr>
        <w:t xml:space="preserve"> </w:t>
      </w:r>
      <w:r w:rsidRPr="0012582A">
        <w:rPr>
          <w:rFonts w:ascii="Arial" w:hAnsi="Arial" w:cs="Arial"/>
          <w:bCs/>
          <w:iCs/>
          <w:sz w:val="16"/>
          <w:szCs w:val="16"/>
          <w:lang w:val="en-ZA"/>
        </w:rPr>
        <w:t>or any part thereof for the normal performance of their Services shall immediately return all access cards, security codes and any other like UJ property to UJ.</w:t>
      </w:r>
    </w:p>
    <w:p w14:paraId="72B2BA68" w14:textId="437E0B2B" w:rsidR="0012582A" w:rsidRPr="0012582A"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w:t>
      </w:r>
      <w:r w:rsidR="0044391B">
        <w:rPr>
          <w:rFonts w:ascii="Arial" w:hAnsi="Arial" w:cs="Arial"/>
          <w:bCs/>
          <w:iCs/>
          <w:sz w:val="16"/>
          <w:szCs w:val="16"/>
          <w:lang w:val="en-ZA"/>
        </w:rPr>
        <w:t xml:space="preserve"> shall always act in good faith towards UJ. The Supplier</w:t>
      </w:r>
      <w:r w:rsidRPr="0012582A">
        <w:rPr>
          <w:rFonts w:ascii="Arial" w:hAnsi="Arial" w:cs="Arial"/>
          <w:bCs/>
          <w:iCs/>
          <w:sz w:val="16"/>
          <w:szCs w:val="16"/>
          <w:lang w:val="en-ZA"/>
        </w:rPr>
        <w:t xml:space="preserve"> undertakes to apply reasonable endeavours to promptly bring to UJ’s</w:t>
      </w:r>
      <w:r w:rsidRPr="0012582A">
        <w:rPr>
          <w:rFonts w:ascii="Arial" w:hAnsi="Arial" w:cs="Arial"/>
          <w:b/>
          <w:bCs/>
          <w:iCs/>
          <w:sz w:val="16"/>
          <w:szCs w:val="16"/>
          <w:lang w:val="en-ZA"/>
        </w:rPr>
        <w:t xml:space="preserve"> </w:t>
      </w:r>
      <w:r w:rsidRPr="0012582A">
        <w:rPr>
          <w:rFonts w:ascii="Arial" w:hAnsi="Arial" w:cs="Arial"/>
          <w:bCs/>
          <w:iCs/>
          <w:sz w:val="16"/>
          <w:szCs w:val="16"/>
          <w:lang w:val="en-ZA"/>
        </w:rPr>
        <w:t xml:space="preserve">attention an act or omission of UJ or its Staff, which may impact upon the provision of the Supply.  </w:t>
      </w:r>
      <w:r w:rsidR="00502EFA">
        <w:rPr>
          <w:rFonts w:ascii="Arial" w:hAnsi="Arial" w:cs="Arial"/>
          <w:bCs/>
          <w:iCs/>
          <w:sz w:val="16"/>
          <w:szCs w:val="16"/>
          <w:lang w:val="en-ZA"/>
        </w:rPr>
        <w:t>The</w:t>
      </w:r>
      <w:r w:rsidRPr="0012582A">
        <w:rPr>
          <w:rFonts w:ascii="Arial" w:hAnsi="Arial" w:cs="Arial"/>
          <w:bCs/>
          <w:iCs/>
          <w:sz w:val="16"/>
          <w:szCs w:val="16"/>
          <w:lang w:val="en-ZA"/>
        </w:rPr>
        <w:t xml:space="preserve"> Supplier</w:t>
      </w:r>
      <w:r w:rsidR="00502EFA">
        <w:rPr>
          <w:rFonts w:ascii="Arial" w:hAnsi="Arial" w:cs="Arial"/>
          <w:bCs/>
          <w:iCs/>
          <w:sz w:val="16"/>
          <w:szCs w:val="16"/>
          <w:lang w:val="en-ZA"/>
        </w:rPr>
        <w:t xml:space="preserve"> also</w:t>
      </w:r>
      <w:r w:rsidRPr="0012582A">
        <w:rPr>
          <w:rFonts w:ascii="Arial" w:hAnsi="Arial" w:cs="Arial"/>
          <w:bCs/>
          <w:iCs/>
          <w:sz w:val="16"/>
          <w:szCs w:val="16"/>
          <w:lang w:val="en-ZA"/>
        </w:rPr>
        <w:t xml:space="preserve"> undertakes to apply reasonable endeavours to promptly bring to UJ’s attention an act or omission of the Supplier or its Staff which may impact upon the provision of the Supply.</w:t>
      </w:r>
    </w:p>
    <w:p w14:paraId="7A44A11F" w14:textId="484FC436" w:rsidR="0012582A" w:rsidRPr="0012582A" w:rsidRDefault="0012582A" w:rsidP="00D86FFE">
      <w:pPr>
        <w:widowControl w:val="0"/>
        <w:numPr>
          <w:ilvl w:val="2"/>
          <w:numId w:val="24"/>
        </w:numPr>
        <w:tabs>
          <w:tab w:val="clear" w:pos="2098"/>
          <w:tab w:val="num" w:pos="1276"/>
        </w:tabs>
        <w:spacing w:before="80" w:after="80"/>
        <w:ind w:left="1276" w:hanging="567"/>
        <w:jc w:val="both"/>
        <w:outlineLvl w:val="1"/>
        <w:rPr>
          <w:rFonts w:ascii="Arial" w:hAnsi="Arial" w:cs="Arial"/>
          <w:bCs/>
          <w:iCs/>
          <w:sz w:val="16"/>
          <w:szCs w:val="16"/>
          <w:lang w:val="en-ZA"/>
        </w:rPr>
      </w:pPr>
      <w:bookmarkStart w:id="118" w:name="_Ref304894532"/>
      <w:r w:rsidRPr="0012582A">
        <w:rPr>
          <w:rFonts w:ascii="Arial" w:hAnsi="Arial" w:cs="Arial"/>
          <w:bCs/>
          <w:iCs/>
          <w:sz w:val="16"/>
          <w:szCs w:val="16"/>
          <w:lang w:val="en-ZA"/>
        </w:rPr>
        <w:t>The Supplier shall attend, and ensure the attendance of its Staff, at all meetings required</w:t>
      </w:r>
      <w:r w:rsidR="00324D8C">
        <w:rPr>
          <w:rFonts w:ascii="Arial" w:hAnsi="Arial" w:cs="Arial"/>
          <w:bCs/>
          <w:iCs/>
          <w:sz w:val="16"/>
          <w:szCs w:val="16"/>
          <w:lang w:val="en-ZA"/>
        </w:rPr>
        <w:t xml:space="preserve"> by UJ or as set out</w:t>
      </w:r>
      <w:r w:rsidRPr="0012582A">
        <w:rPr>
          <w:rFonts w:ascii="Arial" w:hAnsi="Arial" w:cs="Arial"/>
          <w:bCs/>
          <w:iCs/>
          <w:sz w:val="16"/>
          <w:szCs w:val="16"/>
          <w:lang w:val="en-ZA"/>
        </w:rPr>
        <w:t xml:space="preserve"> in terms of an Agreement.</w:t>
      </w:r>
      <w:bookmarkEnd w:id="118"/>
    </w:p>
    <w:p w14:paraId="4E313397" w14:textId="77777777" w:rsidR="0012582A" w:rsidRPr="0012582A" w:rsidRDefault="0012582A" w:rsidP="0012582A">
      <w:pPr>
        <w:widowControl w:val="0"/>
        <w:spacing w:before="80" w:after="80"/>
        <w:ind w:left="720" w:hanging="720"/>
        <w:jc w:val="both"/>
        <w:outlineLvl w:val="0"/>
        <w:rPr>
          <w:rFonts w:ascii="Arial" w:hAnsi="Arial" w:cs="Arial"/>
          <w:bCs/>
          <w:kern w:val="32"/>
          <w:sz w:val="16"/>
          <w:szCs w:val="16"/>
          <w:lang w:val="en-ZA"/>
        </w:rPr>
      </w:pPr>
    </w:p>
    <w:p w14:paraId="509508BD"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119" w:name="_Toc1985581"/>
      <w:bookmarkStart w:id="120" w:name="_Toc93912206"/>
      <w:bookmarkStart w:id="121" w:name="_Toc89764606"/>
      <w:r w:rsidRPr="0012582A">
        <w:rPr>
          <w:rFonts w:ascii="Arial" w:eastAsia="Times" w:hAnsi="Arial" w:cs="Arial"/>
          <w:b/>
          <w:bCs/>
          <w:sz w:val="16"/>
          <w:szCs w:val="16"/>
        </w:rPr>
        <w:t>UJ’s Duties</w:t>
      </w:r>
      <w:bookmarkEnd w:id="119"/>
      <w:bookmarkEnd w:id="120"/>
      <w:bookmarkEnd w:id="121"/>
    </w:p>
    <w:p w14:paraId="2E2BFE00" w14:textId="6A0192A4" w:rsidR="001C578B"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UJ shall</w:t>
      </w:r>
      <w:r w:rsidR="001C578B">
        <w:rPr>
          <w:rFonts w:ascii="Arial" w:hAnsi="Arial" w:cs="Arial"/>
          <w:bCs/>
          <w:iCs/>
          <w:sz w:val="16"/>
          <w:szCs w:val="16"/>
          <w:lang w:val="en-ZA"/>
        </w:rPr>
        <w:t>:</w:t>
      </w:r>
    </w:p>
    <w:p w14:paraId="037B47DF" w14:textId="0E1E393F" w:rsidR="001C578B" w:rsidRPr="0012582A" w:rsidRDefault="0012582A" w:rsidP="00D86FFE">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grant the Supplier reasonable access to site, data, information, equipment and facilities, as reasonably required by the Supplier </w:t>
      </w:r>
      <w:r w:rsidR="001C578B">
        <w:rPr>
          <w:rFonts w:ascii="Arial" w:hAnsi="Arial" w:cs="Arial"/>
          <w:bCs/>
          <w:iCs/>
          <w:sz w:val="16"/>
          <w:szCs w:val="16"/>
          <w:lang w:val="en-ZA"/>
        </w:rPr>
        <w:t>to</w:t>
      </w:r>
      <w:r w:rsidRPr="0012582A">
        <w:rPr>
          <w:rFonts w:ascii="Arial" w:hAnsi="Arial" w:cs="Arial"/>
          <w:bCs/>
          <w:iCs/>
          <w:sz w:val="16"/>
          <w:szCs w:val="16"/>
          <w:lang w:val="en-ZA"/>
        </w:rPr>
        <w:t xml:space="preserve"> perform its obligations </w:t>
      </w:r>
      <w:r w:rsidR="001C578B">
        <w:rPr>
          <w:rFonts w:ascii="Arial" w:hAnsi="Arial" w:cs="Arial"/>
          <w:bCs/>
          <w:iCs/>
          <w:sz w:val="16"/>
          <w:szCs w:val="16"/>
          <w:lang w:val="en-ZA"/>
        </w:rPr>
        <w:t xml:space="preserve">in </w:t>
      </w:r>
      <w:r w:rsidRPr="0012582A">
        <w:rPr>
          <w:rFonts w:ascii="Arial" w:hAnsi="Arial" w:cs="Arial"/>
          <w:bCs/>
          <w:iCs/>
          <w:sz w:val="16"/>
          <w:szCs w:val="16"/>
          <w:lang w:val="en-ZA"/>
        </w:rPr>
        <w:t>an Agreement</w:t>
      </w:r>
      <w:r w:rsidR="001C578B">
        <w:rPr>
          <w:rFonts w:ascii="Arial" w:hAnsi="Arial" w:cs="Arial"/>
          <w:bCs/>
          <w:iCs/>
          <w:sz w:val="16"/>
          <w:szCs w:val="16"/>
          <w:lang w:val="en-ZA"/>
        </w:rPr>
        <w:t>;</w:t>
      </w:r>
    </w:p>
    <w:p w14:paraId="57A92541" w14:textId="382D6A8F" w:rsidR="00F10623" w:rsidRDefault="0012582A" w:rsidP="00D86FFE">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sidRPr="001C578B">
        <w:rPr>
          <w:rFonts w:ascii="Arial" w:hAnsi="Arial" w:cs="Arial"/>
          <w:bCs/>
          <w:iCs/>
          <w:sz w:val="16"/>
          <w:szCs w:val="16"/>
          <w:lang w:val="en-ZA"/>
        </w:rPr>
        <w:t>afford</w:t>
      </w:r>
      <w:r w:rsidR="001C578B">
        <w:rPr>
          <w:rFonts w:ascii="Arial" w:hAnsi="Arial" w:cs="Arial"/>
          <w:bCs/>
          <w:iCs/>
          <w:sz w:val="16"/>
          <w:szCs w:val="16"/>
          <w:lang w:val="en-ZA"/>
        </w:rPr>
        <w:t xml:space="preserve"> the Supplier, upon adequate notice,</w:t>
      </w:r>
      <w:r w:rsidRPr="001C578B">
        <w:rPr>
          <w:rFonts w:ascii="Arial" w:hAnsi="Arial" w:cs="Arial"/>
          <w:bCs/>
          <w:iCs/>
          <w:sz w:val="16"/>
          <w:szCs w:val="16"/>
          <w:lang w:val="en-ZA"/>
        </w:rPr>
        <w:t xml:space="preserve"> reasonable assistance as reasonably required to perform its obligations in an Agreement</w:t>
      </w:r>
      <w:r w:rsidR="001C578B">
        <w:rPr>
          <w:rFonts w:ascii="Arial" w:hAnsi="Arial" w:cs="Arial"/>
          <w:bCs/>
          <w:iCs/>
          <w:sz w:val="16"/>
          <w:szCs w:val="16"/>
          <w:lang w:val="en-ZA"/>
        </w:rPr>
        <w:t>;</w:t>
      </w:r>
    </w:p>
    <w:p w14:paraId="6E5B915C" w14:textId="11F18998" w:rsidR="00C33117" w:rsidRDefault="00C33117" w:rsidP="00C33117">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Pr>
          <w:rFonts w:ascii="Arial" w:hAnsi="Arial" w:cs="Arial"/>
          <w:bCs/>
          <w:iCs/>
          <w:sz w:val="16"/>
          <w:szCs w:val="16"/>
          <w:lang w:val="en-ZA"/>
        </w:rPr>
        <w:t>take all</w:t>
      </w:r>
      <w:r w:rsidRPr="0012582A">
        <w:rPr>
          <w:rFonts w:ascii="Arial" w:hAnsi="Arial" w:cs="Arial"/>
          <w:bCs/>
          <w:iCs/>
          <w:sz w:val="16"/>
          <w:szCs w:val="16"/>
          <w:lang w:val="en-ZA"/>
        </w:rPr>
        <w:t xml:space="preserve"> reasonable endeavours to bring to the Supplier’s</w:t>
      </w:r>
      <w:r w:rsidRPr="0012582A">
        <w:rPr>
          <w:rFonts w:ascii="Arial" w:hAnsi="Arial" w:cs="Arial"/>
          <w:b/>
          <w:bCs/>
          <w:iCs/>
          <w:sz w:val="16"/>
          <w:szCs w:val="16"/>
          <w:lang w:val="en-ZA"/>
        </w:rPr>
        <w:t xml:space="preserve"> </w:t>
      </w:r>
      <w:r w:rsidRPr="0012582A">
        <w:rPr>
          <w:rFonts w:ascii="Arial" w:hAnsi="Arial" w:cs="Arial"/>
          <w:bCs/>
          <w:iCs/>
          <w:sz w:val="16"/>
          <w:szCs w:val="16"/>
          <w:lang w:val="en-ZA"/>
        </w:rPr>
        <w:t>attention</w:t>
      </w:r>
      <w:r>
        <w:rPr>
          <w:rFonts w:ascii="Arial" w:hAnsi="Arial" w:cs="Arial"/>
          <w:bCs/>
          <w:iCs/>
          <w:sz w:val="16"/>
          <w:szCs w:val="16"/>
          <w:lang w:val="en-ZA"/>
        </w:rPr>
        <w:t xml:space="preserve"> </w:t>
      </w:r>
      <w:r w:rsidRPr="0012582A">
        <w:rPr>
          <w:rFonts w:ascii="Arial" w:hAnsi="Arial" w:cs="Arial"/>
          <w:bCs/>
          <w:iCs/>
          <w:sz w:val="16"/>
          <w:szCs w:val="16"/>
          <w:lang w:val="en-ZA"/>
        </w:rPr>
        <w:t>an act or omission of the Supplier or its Staff which may impact upon the Supplier’s performance of its duties and obligations in terms of an Agreement</w:t>
      </w:r>
      <w:r>
        <w:rPr>
          <w:rFonts w:ascii="Arial" w:hAnsi="Arial" w:cs="Arial"/>
          <w:bCs/>
          <w:iCs/>
          <w:sz w:val="16"/>
          <w:szCs w:val="16"/>
          <w:lang w:val="en-ZA"/>
        </w:rPr>
        <w:t xml:space="preserve">; </w:t>
      </w:r>
    </w:p>
    <w:p w14:paraId="49E47101" w14:textId="5C85AF19" w:rsidR="00C33117" w:rsidRPr="0012582A" w:rsidRDefault="00C33117" w:rsidP="00D86FFE">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Pr>
          <w:rFonts w:ascii="Arial" w:hAnsi="Arial" w:cs="Arial"/>
          <w:bCs/>
          <w:iCs/>
          <w:sz w:val="16"/>
          <w:szCs w:val="16"/>
          <w:lang w:val="en-ZA"/>
        </w:rPr>
        <w:t>take all</w:t>
      </w:r>
      <w:r w:rsidRPr="0012582A">
        <w:rPr>
          <w:rFonts w:ascii="Arial" w:hAnsi="Arial" w:cs="Arial"/>
          <w:bCs/>
          <w:iCs/>
          <w:sz w:val="16"/>
          <w:szCs w:val="16"/>
          <w:lang w:val="en-ZA"/>
        </w:rPr>
        <w:t xml:space="preserve"> reasonable endeavours to bring to the Supplier’s</w:t>
      </w:r>
      <w:r w:rsidRPr="00D86FFE">
        <w:rPr>
          <w:rFonts w:ascii="Arial" w:hAnsi="Arial"/>
          <w:b/>
          <w:sz w:val="16"/>
          <w:lang w:val="en-ZA"/>
        </w:rPr>
        <w:t xml:space="preserve"> </w:t>
      </w:r>
      <w:r w:rsidRPr="0012582A">
        <w:rPr>
          <w:rFonts w:ascii="Arial" w:hAnsi="Arial" w:cs="Arial"/>
          <w:bCs/>
          <w:iCs/>
          <w:sz w:val="16"/>
          <w:szCs w:val="16"/>
          <w:lang w:val="en-ZA"/>
        </w:rPr>
        <w:t>attention</w:t>
      </w:r>
      <w:r>
        <w:rPr>
          <w:rFonts w:ascii="Arial" w:hAnsi="Arial" w:cs="Arial"/>
          <w:bCs/>
          <w:iCs/>
          <w:sz w:val="16"/>
          <w:szCs w:val="16"/>
          <w:lang w:val="en-ZA"/>
        </w:rPr>
        <w:t xml:space="preserve"> </w:t>
      </w:r>
      <w:r w:rsidRPr="0012582A">
        <w:rPr>
          <w:rFonts w:ascii="Arial" w:hAnsi="Arial" w:cs="Arial"/>
          <w:bCs/>
          <w:iCs/>
          <w:sz w:val="16"/>
          <w:szCs w:val="16"/>
          <w:lang w:val="en-ZA"/>
        </w:rPr>
        <w:t>an act or omission of UJ or its Staff, which may impact upon its performance of its duties and obligations in terms of an Agreement</w:t>
      </w:r>
      <w:r>
        <w:rPr>
          <w:rFonts w:ascii="Arial" w:hAnsi="Arial" w:cs="Arial"/>
          <w:bCs/>
          <w:iCs/>
          <w:sz w:val="16"/>
          <w:szCs w:val="16"/>
          <w:lang w:val="en-ZA"/>
        </w:rPr>
        <w:t>; and</w:t>
      </w:r>
    </w:p>
    <w:p w14:paraId="0BF86F2C" w14:textId="0F9A8DC7" w:rsidR="0012582A" w:rsidRDefault="0012582A" w:rsidP="001C578B">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bookmarkStart w:id="122" w:name="_Toc316907937"/>
      <w:bookmarkStart w:id="123" w:name="_Toc316908070"/>
      <w:bookmarkStart w:id="124" w:name="_Ref238881228"/>
      <w:r w:rsidRPr="0012582A">
        <w:rPr>
          <w:rFonts w:ascii="Arial" w:hAnsi="Arial" w:cs="Arial"/>
          <w:bCs/>
          <w:iCs/>
          <w:sz w:val="16"/>
          <w:szCs w:val="16"/>
          <w:lang w:val="en-ZA"/>
        </w:rPr>
        <w:t>provide the Supplier</w:t>
      </w:r>
      <w:r w:rsidR="001C578B">
        <w:rPr>
          <w:rFonts w:ascii="Arial" w:hAnsi="Arial" w:cs="Arial"/>
          <w:bCs/>
          <w:iCs/>
          <w:sz w:val="16"/>
          <w:szCs w:val="16"/>
          <w:lang w:val="en-ZA"/>
        </w:rPr>
        <w:t>,</w:t>
      </w:r>
      <w:r w:rsidRPr="0012582A">
        <w:rPr>
          <w:rFonts w:ascii="Arial" w:hAnsi="Arial" w:cs="Arial"/>
          <w:bCs/>
          <w:iCs/>
          <w:sz w:val="16"/>
          <w:szCs w:val="16"/>
          <w:lang w:val="en-ZA"/>
        </w:rPr>
        <w:t xml:space="preserve"> </w:t>
      </w:r>
      <w:r w:rsidR="001C578B">
        <w:rPr>
          <w:rFonts w:ascii="Arial" w:hAnsi="Arial" w:cs="Arial"/>
          <w:bCs/>
          <w:iCs/>
          <w:sz w:val="16"/>
          <w:szCs w:val="16"/>
          <w:lang w:val="en-ZA"/>
        </w:rPr>
        <w:t xml:space="preserve">upon request and </w:t>
      </w:r>
      <w:r w:rsidRPr="0012582A">
        <w:rPr>
          <w:rFonts w:ascii="Arial" w:hAnsi="Arial" w:cs="Arial"/>
          <w:bCs/>
          <w:iCs/>
          <w:sz w:val="16"/>
          <w:szCs w:val="16"/>
          <w:lang w:val="en-ZA"/>
        </w:rPr>
        <w:t>at the appropriate times</w:t>
      </w:r>
      <w:r w:rsidR="001C578B">
        <w:rPr>
          <w:rFonts w:ascii="Arial" w:hAnsi="Arial" w:cs="Arial"/>
          <w:bCs/>
          <w:iCs/>
          <w:sz w:val="16"/>
          <w:szCs w:val="16"/>
          <w:lang w:val="en-ZA"/>
        </w:rPr>
        <w:t>,</w:t>
      </w:r>
      <w:r w:rsidRPr="0012582A">
        <w:rPr>
          <w:rFonts w:ascii="Arial" w:hAnsi="Arial" w:cs="Arial"/>
          <w:bCs/>
          <w:iCs/>
          <w:sz w:val="16"/>
          <w:szCs w:val="16"/>
          <w:lang w:val="en-ZA"/>
        </w:rPr>
        <w:t xml:space="preserve"> with the technical information reasonably necessary </w:t>
      </w:r>
      <w:r w:rsidR="001C578B">
        <w:rPr>
          <w:rFonts w:ascii="Arial" w:hAnsi="Arial" w:cs="Arial"/>
          <w:bCs/>
          <w:iCs/>
          <w:sz w:val="16"/>
          <w:szCs w:val="16"/>
          <w:lang w:val="en-ZA"/>
        </w:rPr>
        <w:t>for</w:t>
      </w:r>
      <w:r w:rsidRPr="0012582A">
        <w:rPr>
          <w:rFonts w:ascii="Arial" w:hAnsi="Arial" w:cs="Arial"/>
          <w:bCs/>
          <w:iCs/>
          <w:sz w:val="16"/>
          <w:szCs w:val="16"/>
          <w:lang w:val="en-ZA"/>
        </w:rPr>
        <w:t xml:space="preserve"> the Supplier to comply with its obligations </w:t>
      </w:r>
      <w:r w:rsidR="001C578B">
        <w:rPr>
          <w:rFonts w:ascii="Arial" w:hAnsi="Arial" w:cs="Arial"/>
          <w:bCs/>
          <w:iCs/>
          <w:sz w:val="16"/>
          <w:szCs w:val="16"/>
          <w:lang w:val="en-ZA"/>
        </w:rPr>
        <w:t>in</w:t>
      </w:r>
      <w:r w:rsidRPr="0012582A">
        <w:rPr>
          <w:rFonts w:ascii="Arial" w:hAnsi="Arial" w:cs="Arial"/>
          <w:bCs/>
          <w:iCs/>
          <w:sz w:val="16"/>
          <w:szCs w:val="16"/>
          <w:lang w:val="en-ZA"/>
        </w:rPr>
        <w:t xml:space="preserve"> an Agreement. </w:t>
      </w:r>
      <w:bookmarkStart w:id="125" w:name="_Toc316907939"/>
      <w:bookmarkStart w:id="126" w:name="_Toc316908072"/>
      <w:bookmarkEnd w:id="122"/>
      <w:bookmarkEnd w:id="123"/>
    </w:p>
    <w:p w14:paraId="54CD9C36" w14:textId="43077500" w:rsidR="0012582A" w:rsidRPr="0012582A" w:rsidRDefault="001C578B"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All technical information shall </w:t>
      </w:r>
      <w:r w:rsidR="00C33117">
        <w:rPr>
          <w:rFonts w:ascii="Arial" w:hAnsi="Arial" w:cs="Arial"/>
          <w:bCs/>
          <w:iCs/>
          <w:sz w:val="16"/>
          <w:szCs w:val="16"/>
          <w:lang w:val="en-ZA"/>
        </w:rPr>
        <w:t>always</w:t>
      </w:r>
      <w:r w:rsidRPr="0012582A">
        <w:rPr>
          <w:rFonts w:ascii="Arial" w:hAnsi="Arial" w:cs="Arial"/>
          <w:bCs/>
          <w:iCs/>
          <w:sz w:val="16"/>
          <w:szCs w:val="16"/>
          <w:lang w:val="en-ZA"/>
        </w:rPr>
        <w:t xml:space="preserve"> remain the property of UJ and shall be handed over </w:t>
      </w:r>
      <w:r>
        <w:rPr>
          <w:rFonts w:ascii="Arial" w:hAnsi="Arial" w:cs="Arial"/>
          <w:bCs/>
          <w:iCs/>
          <w:sz w:val="16"/>
          <w:szCs w:val="16"/>
          <w:lang w:val="en-ZA"/>
        </w:rPr>
        <w:t xml:space="preserve">or returned </w:t>
      </w:r>
      <w:r w:rsidRPr="0012582A">
        <w:rPr>
          <w:rFonts w:ascii="Arial" w:hAnsi="Arial" w:cs="Arial"/>
          <w:bCs/>
          <w:iCs/>
          <w:sz w:val="16"/>
          <w:szCs w:val="16"/>
          <w:lang w:val="en-ZA"/>
        </w:rPr>
        <w:t xml:space="preserve">to UJ on demand.   </w:t>
      </w:r>
      <w:r w:rsidR="00C33117">
        <w:rPr>
          <w:rFonts w:ascii="Arial" w:hAnsi="Arial" w:cs="Arial"/>
          <w:bCs/>
          <w:iCs/>
          <w:sz w:val="16"/>
          <w:szCs w:val="16"/>
          <w:lang w:val="en-ZA"/>
        </w:rPr>
        <w:t xml:space="preserve">The </w:t>
      </w:r>
      <w:r w:rsidR="000A1ADD">
        <w:rPr>
          <w:rFonts w:ascii="Arial" w:hAnsi="Arial" w:cs="Arial"/>
          <w:bCs/>
          <w:iCs/>
          <w:sz w:val="16"/>
          <w:szCs w:val="16"/>
          <w:lang w:val="en-ZA"/>
        </w:rPr>
        <w:t>S</w:t>
      </w:r>
      <w:r w:rsidR="00C33117">
        <w:rPr>
          <w:rFonts w:ascii="Arial" w:hAnsi="Arial" w:cs="Arial"/>
          <w:bCs/>
          <w:iCs/>
          <w:sz w:val="16"/>
          <w:szCs w:val="16"/>
          <w:lang w:val="en-ZA"/>
        </w:rPr>
        <w:t xml:space="preserve">upplier shall bring to UJ’s attention </w:t>
      </w:r>
      <w:r w:rsidR="0012582A" w:rsidRPr="0012582A">
        <w:rPr>
          <w:rFonts w:ascii="Arial" w:hAnsi="Arial" w:cs="Arial"/>
          <w:bCs/>
          <w:iCs/>
          <w:sz w:val="16"/>
          <w:szCs w:val="16"/>
          <w:lang w:val="en-ZA"/>
        </w:rPr>
        <w:t>any omission or discrepancy occurring in the technical information, before or at the time of tendering</w:t>
      </w:r>
      <w:r w:rsidR="00C33117">
        <w:rPr>
          <w:rFonts w:ascii="Arial" w:hAnsi="Arial" w:cs="Arial"/>
          <w:bCs/>
          <w:iCs/>
          <w:sz w:val="16"/>
          <w:szCs w:val="16"/>
          <w:lang w:val="en-ZA"/>
        </w:rPr>
        <w:t xml:space="preserve"> or Supply</w:t>
      </w:r>
      <w:r w:rsidR="0012582A" w:rsidRPr="0012582A">
        <w:rPr>
          <w:rFonts w:ascii="Arial" w:hAnsi="Arial" w:cs="Arial"/>
          <w:bCs/>
          <w:iCs/>
          <w:sz w:val="16"/>
          <w:szCs w:val="16"/>
          <w:lang w:val="en-ZA"/>
        </w:rPr>
        <w:t xml:space="preserve">.  If, at any later stage, any ambiguity or discrepancy is discovered in the technical information the </w:t>
      </w:r>
      <w:r w:rsidR="00C33117">
        <w:rPr>
          <w:rFonts w:ascii="Arial" w:hAnsi="Arial" w:cs="Arial"/>
          <w:bCs/>
          <w:iCs/>
          <w:sz w:val="16"/>
          <w:szCs w:val="16"/>
          <w:lang w:val="en-ZA"/>
        </w:rPr>
        <w:t>Supplier</w:t>
      </w:r>
      <w:r w:rsidR="00C33117" w:rsidRPr="0012582A">
        <w:rPr>
          <w:rFonts w:ascii="Arial" w:hAnsi="Arial" w:cs="Arial"/>
          <w:bCs/>
          <w:iCs/>
          <w:sz w:val="16"/>
          <w:szCs w:val="16"/>
          <w:lang w:val="en-ZA"/>
        </w:rPr>
        <w:t xml:space="preserve"> </w:t>
      </w:r>
      <w:r w:rsidR="0012582A" w:rsidRPr="0012582A">
        <w:rPr>
          <w:rFonts w:ascii="Arial" w:hAnsi="Arial" w:cs="Arial"/>
          <w:bCs/>
          <w:iCs/>
          <w:sz w:val="16"/>
          <w:szCs w:val="16"/>
          <w:lang w:val="en-ZA"/>
        </w:rPr>
        <w:t xml:space="preserve">shall immediately </w:t>
      </w:r>
      <w:r w:rsidR="00C33117">
        <w:rPr>
          <w:rFonts w:ascii="Arial" w:hAnsi="Arial" w:cs="Arial"/>
          <w:bCs/>
          <w:iCs/>
          <w:sz w:val="16"/>
          <w:szCs w:val="16"/>
          <w:lang w:val="en-ZA"/>
        </w:rPr>
        <w:t>refer the matter</w:t>
      </w:r>
      <w:r w:rsidR="0012582A" w:rsidRPr="0012582A">
        <w:rPr>
          <w:rFonts w:ascii="Arial" w:hAnsi="Arial" w:cs="Arial"/>
          <w:bCs/>
          <w:iCs/>
          <w:sz w:val="16"/>
          <w:szCs w:val="16"/>
          <w:lang w:val="en-ZA"/>
        </w:rPr>
        <w:t xml:space="preserve"> to UJ’s</w:t>
      </w:r>
      <w:r w:rsidR="0012582A" w:rsidRPr="0012582A">
        <w:rPr>
          <w:rFonts w:ascii="Arial" w:hAnsi="Arial" w:cs="Arial"/>
          <w:b/>
          <w:bCs/>
          <w:iCs/>
          <w:sz w:val="16"/>
          <w:szCs w:val="16"/>
          <w:lang w:val="en-ZA"/>
        </w:rPr>
        <w:t xml:space="preserve"> </w:t>
      </w:r>
      <w:r w:rsidR="000B1B09">
        <w:rPr>
          <w:rFonts w:ascii="Arial" w:hAnsi="Arial" w:cs="Arial"/>
          <w:bCs/>
          <w:iCs/>
          <w:sz w:val="16"/>
          <w:szCs w:val="16"/>
          <w:lang w:val="en-ZA"/>
        </w:rPr>
        <w:t xml:space="preserve">Senior Manager: Supply Chain Management </w:t>
      </w:r>
      <w:r w:rsidR="0012582A" w:rsidRPr="0012582A">
        <w:rPr>
          <w:rFonts w:ascii="Arial" w:hAnsi="Arial" w:cs="Arial"/>
          <w:bCs/>
          <w:iCs/>
          <w:sz w:val="16"/>
          <w:szCs w:val="16"/>
          <w:lang w:val="en-ZA"/>
        </w:rPr>
        <w:t>for their decision</w:t>
      </w:r>
      <w:r w:rsidR="000A1ADD">
        <w:rPr>
          <w:rFonts w:ascii="Arial" w:hAnsi="Arial" w:cs="Arial"/>
          <w:bCs/>
          <w:iCs/>
          <w:sz w:val="16"/>
          <w:szCs w:val="16"/>
          <w:lang w:val="en-ZA"/>
        </w:rPr>
        <w:t xml:space="preserve"> on the matter</w:t>
      </w:r>
      <w:r w:rsidR="0012582A" w:rsidRPr="0012582A">
        <w:rPr>
          <w:rFonts w:ascii="Arial" w:hAnsi="Arial" w:cs="Arial"/>
          <w:bCs/>
          <w:iCs/>
          <w:sz w:val="16"/>
          <w:szCs w:val="16"/>
          <w:lang w:val="en-ZA"/>
        </w:rPr>
        <w:t>.</w:t>
      </w:r>
      <w:bookmarkEnd w:id="125"/>
      <w:bookmarkEnd w:id="126"/>
      <w:r w:rsidR="0012582A" w:rsidRPr="0012582A">
        <w:rPr>
          <w:rFonts w:ascii="Arial" w:hAnsi="Arial" w:cs="Arial"/>
          <w:bCs/>
          <w:iCs/>
          <w:sz w:val="16"/>
          <w:szCs w:val="16"/>
          <w:lang w:val="en-ZA"/>
        </w:rPr>
        <w:t xml:space="preserve"> </w:t>
      </w:r>
    </w:p>
    <w:bookmarkEnd w:id="124"/>
    <w:p w14:paraId="6EEEAA6B" w14:textId="77777777" w:rsidR="0012582A" w:rsidRPr="0012582A" w:rsidRDefault="0012582A" w:rsidP="0012582A">
      <w:pPr>
        <w:widowControl w:val="0"/>
        <w:spacing w:before="80" w:after="80"/>
        <w:ind w:left="1247"/>
        <w:jc w:val="both"/>
        <w:outlineLvl w:val="0"/>
        <w:rPr>
          <w:rFonts w:ascii="Arial" w:hAnsi="Arial" w:cs="Arial"/>
          <w:bCs/>
          <w:kern w:val="32"/>
          <w:sz w:val="16"/>
          <w:szCs w:val="16"/>
          <w:lang w:val="en-ZA"/>
        </w:rPr>
      </w:pPr>
    </w:p>
    <w:p w14:paraId="550CACCD" w14:textId="12B701EF"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127" w:name="_Ref449693117"/>
      <w:bookmarkStart w:id="128" w:name="_Toc492561937"/>
      <w:bookmarkStart w:id="129" w:name="_Toc1985582"/>
      <w:bookmarkStart w:id="130" w:name="_Toc93912207"/>
      <w:bookmarkStart w:id="131" w:name="_Toc89764607"/>
      <w:r w:rsidRPr="0012582A">
        <w:rPr>
          <w:rFonts w:ascii="Arial" w:eastAsia="Times" w:hAnsi="Arial" w:cs="Arial"/>
          <w:b/>
          <w:bCs/>
          <w:sz w:val="16"/>
          <w:szCs w:val="16"/>
        </w:rPr>
        <w:t>Subcontractors</w:t>
      </w:r>
      <w:bookmarkEnd w:id="127"/>
      <w:bookmarkEnd w:id="128"/>
      <w:bookmarkEnd w:id="129"/>
      <w:bookmarkEnd w:id="130"/>
      <w:bookmarkEnd w:id="131"/>
    </w:p>
    <w:p w14:paraId="1CBCE735" w14:textId="56C5B9E7" w:rsidR="000A1ADD" w:rsidRDefault="00CE6AF3"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iCs/>
          <w:sz w:val="16"/>
          <w:szCs w:val="16"/>
          <w:lang w:val="en-ZA"/>
        </w:rPr>
        <w:t>T</w:t>
      </w:r>
      <w:r w:rsidR="0012582A" w:rsidRPr="0012582A">
        <w:rPr>
          <w:rFonts w:ascii="Arial" w:hAnsi="Arial" w:cs="Arial"/>
          <w:bCs/>
          <w:iCs/>
          <w:sz w:val="16"/>
          <w:szCs w:val="16"/>
          <w:lang w:val="en-ZA"/>
        </w:rPr>
        <w:t xml:space="preserve">he Supplier </w:t>
      </w:r>
      <w:r w:rsidR="00D605A3">
        <w:rPr>
          <w:rFonts w:ascii="Arial" w:hAnsi="Arial" w:cs="Arial"/>
          <w:bCs/>
          <w:iCs/>
          <w:sz w:val="16"/>
          <w:szCs w:val="16"/>
          <w:lang w:val="en-ZA"/>
        </w:rPr>
        <w:t>may not</w:t>
      </w:r>
      <w:r w:rsidR="0012582A" w:rsidRPr="0012582A">
        <w:rPr>
          <w:rFonts w:ascii="Arial" w:hAnsi="Arial" w:cs="Arial"/>
          <w:bCs/>
          <w:iCs/>
          <w:sz w:val="16"/>
          <w:szCs w:val="16"/>
          <w:lang w:val="en-ZA"/>
        </w:rPr>
        <w:t xml:space="preserve"> appoint any Subcontractors without the prior written approval of UJ and any such consent would be subject to the conclusion of, in UJ’s sole opinion, satisfactory due diligence by UJ.  </w:t>
      </w:r>
    </w:p>
    <w:p w14:paraId="624E1DE5" w14:textId="689A41A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In the event that UJ consents to the appointment of a Subcontractor the provisions of clauses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_Ref449700899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8.3</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and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_Ref449700904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8.4</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appl</w:t>
      </w:r>
      <w:r w:rsidR="00CE6AF3">
        <w:rPr>
          <w:rFonts w:ascii="Arial" w:hAnsi="Arial" w:cs="Arial"/>
          <w:bCs/>
          <w:iCs/>
          <w:sz w:val="16"/>
          <w:szCs w:val="16"/>
          <w:lang w:val="en-ZA"/>
        </w:rPr>
        <w:t>ies</w:t>
      </w:r>
      <w:r w:rsidRPr="0012582A">
        <w:rPr>
          <w:rFonts w:ascii="Arial" w:hAnsi="Arial" w:cs="Arial"/>
          <w:bCs/>
          <w:iCs/>
          <w:sz w:val="16"/>
          <w:szCs w:val="16"/>
          <w:lang w:val="en-ZA"/>
        </w:rPr>
        <w:t>.</w:t>
      </w:r>
    </w:p>
    <w:p w14:paraId="69DDC9D5" w14:textId="522FEB9D"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132" w:name="_Ref449700899"/>
      <w:r w:rsidRPr="0012582A">
        <w:rPr>
          <w:rFonts w:ascii="Arial" w:hAnsi="Arial" w:cs="Arial"/>
          <w:bCs/>
          <w:iCs/>
          <w:sz w:val="16"/>
          <w:szCs w:val="16"/>
          <w:lang w:val="en-ZA"/>
        </w:rPr>
        <w:t>Any Subcontract shall be recorded in writing and shall:</w:t>
      </w:r>
      <w:bookmarkEnd w:id="132"/>
      <w:r w:rsidRPr="0012582A">
        <w:rPr>
          <w:rFonts w:ascii="Arial" w:hAnsi="Arial" w:cs="Arial"/>
          <w:bCs/>
          <w:iCs/>
          <w:sz w:val="16"/>
          <w:szCs w:val="16"/>
          <w:lang w:val="en-ZA"/>
        </w:rPr>
        <w:t xml:space="preserve"> </w:t>
      </w:r>
    </w:p>
    <w:p w14:paraId="7C94E2F1" w14:textId="60FBD46A"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impose on</w:t>
      </w:r>
      <w:r w:rsidR="000A1ADD">
        <w:rPr>
          <w:rFonts w:ascii="Arial" w:hAnsi="Arial" w:cs="Arial"/>
          <w:bCs/>
          <w:iCs/>
          <w:sz w:val="16"/>
          <w:szCs w:val="16"/>
          <w:lang w:val="en-ZA"/>
        </w:rPr>
        <w:t>,</w:t>
      </w:r>
      <w:r w:rsidRPr="0012582A">
        <w:rPr>
          <w:rFonts w:ascii="Arial" w:hAnsi="Arial" w:cs="Arial"/>
          <w:bCs/>
          <w:iCs/>
          <w:sz w:val="16"/>
          <w:szCs w:val="16"/>
          <w:lang w:val="en-ZA"/>
        </w:rPr>
        <w:t xml:space="preserve"> and secure from</w:t>
      </w:r>
      <w:r w:rsidR="000A1ADD">
        <w:rPr>
          <w:rFonts w:ascii="Arial" w:hAnsi="Arial" w:cs="Arial"/>
          <w:bCs/>
          <w:iCs/>
          <w:sz w:val="16"/>
          <w:szCs w:val="16"/>
          <w:lang w:val="en-ZA"/>
        </w:rPr>
        <w:t>,</w:t>
      </w:r>
      <w:r w:rsidRPr="0012582A">
        <w:rPr>
          <w:rFonts w:ascii="Arial" w:hAnsi="Arial" w:cs="Arial"/>
          <w:bCs/>
          <w:iCs/>
          <w:sz w:val="16"/>
          <w:szCs w:val="16"/>
          <w:lang w:val="en-ZA"/>
        </w:rPr>
        <w:t xml:space="preserve"> the Subcontractor obligations, liabilities, undertakings, warranties, acknowledgements and grants of rights equivalent to those imposed on and secured from the Supplier in </w:t>
      </w:r>
      <w:r w:rsidR="009B5823" w:rsidRPr="00FA1B8D">
        <w:rPr>
          <w:rFonts w:ascii="Arial" w:hAnsi="Arial" w:cs="Arial"/>
          <w:bCs/>
          <w:sz w:val="16"/>
          <w:szCs w:val="16"/>
          <w:lang w:val="en-ZA"/>
        </w:rPr>
        <w:t xml:space="preserve">an </w:t>
      </w:r>
      <w:r w:rsidR="004A5498">
        <w:rPr>
          <w:rFonts w:ascii="Arial" w:hAnsi="Arial" w:cs="Arial"/>
          <w:bCs/>
          <w:sz w:val="16"/>
          <w:szCs w:val="16"/>
          <w:lang w:val="en-ZA"/>
        </w:rPr>
        <w:t>A</w:t>
      </w:r>
      <w:r w:rsidR="009B5823" w:rsidRPr="00FA1B8D">
        <w:rPr>
          <w:rFonts w:ascii="Arial" w:hAnsi="Arial" w:cs="Arial"/>
          <w:bCs/>
          <w:sz w:val="16"/>
          <w:szCs w:val="16"/>
          <w:lang w:val="en-ZA"/>
        </w:rPr>
        <w:t>greement</w:t>
      </w:r>
      <w:r w:rsidR="004A5498">
        <w:rPr>
          <w:rFonts w:ascii="Arial" w:hAnsi="Arial" w:cs="Arial"/>
          <w:bCs/>
          <w:sz w:val="16"/>
          <w:szCs w:val="16"/>
          <w:lang w:val="en-ZA"/>
        </w:rPr>
        <w:t xml:space="preserve">, </w:t>
      </w:r>
      <w:r w:rsidR="004A5498">
        <w:rPr>
          <w:rFonts w:ascii="Arial" w:hAnsi="Arial" w:cs="Arial"/>
          <w:bCs/>
          <w:iCs/>
          <w:sz w:val="16"/>
          <w:szCs w:val="16"/>
          <w:lang w:val="en-ZA"/>
        </w:rPr>
        <w:t xml:space="preserve">which must be </w:t>
      </w:r>
      <w:r w:rsidR="004A5498" w:rsidRPr="0012582A">
        <w:rPr>
          <w:rFonts w:ascii="Arial" w:hAnsi="Arial" w:cs="Arial"/>
          <w:bCs/>
          <w:iCs/>
          <w:sz w:val="16"/>
          <w:szCs w:val="16"/>
          <w:lang w:val="en-ZA"/>
        </w:rPr>
        <w:t>directly enforceable by UJ</w:t>
      </w:r>
      <w:r w:rsidRPr="0012582A">
        <w:rPr>
          <w:rFonts w:ascii="Arial" w:hAnsi="Arial" w:cs="Arial"/>
          <w:bCs/>
          <w:iCs/>
          <w:sz w:val="16"/>
          <w:szCs w:val="16"/>
          <w:lang w:val="en-ZA"/>
        </w:rPr>
        <w:t>;</w:t>
      </w:r>
    </w:p>
    <w:p w14:paraId="76D32D56" w14:textId="3810CC09"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include an undertaking from the Subcontractor in favour of UJ not to enter into any further Subcontract with any third party</w:t>
      </w:r>
      <w:r w:rsidR="000A1ADD">
        <w:rPr>
          <w:rFonts w:ascii="Arial" w:hAnsi="Arial" w:cs="Arial"/>
          <w:bCs/>
          <w:iCs/>
          <w:sz w:val="16"/>
          <w:szCs w:val="16"/>
          <w:lang w:val="en-ZA"/>
        </w:rPr>
        <w:t>,</w:t>
      </w:r>
      <w:r w:rsidR="000A1ADD" w:rsidRPr="000A1ADD">
        <w:rPr>
          <w:rFonts w:ascii="Arial" w:hAnsi="Arial" w:cs="Arial"/>
          <w:bCs/>
          <w:iCs/>
          <w:sz w:val="16"/>
          <w:szCs w:val="16"/>
          <w:lang w:val="en-ZA"/>
        </w:rPr>
        <w:t xml:space="preserve"> </w:t>
      </w:r>
      <w:r w:rsidR="000A1ADD">
        <w:rPr>
          <w:rFonts w:ascii="Arial" w:hAnsi="Arial" w:cs="Arial"/>
          <w:bCs/>
          <w:iCs/>
          <w:sz w:val="16"/>
          <w:szCs w:val="16"/>
          <w:lang w:val="en-ZA"/>
        </w:rPr>
        <w:t xml:space="preserve">which must be </w:t>
      </w:r>
      <w:r w:rsidR="000A1ADD" w:rsidRPr="0012582A">
        <w:rPr>
          <w:rFonts w:ascii="Arial" w:hAnsi="Arial" w:cs="Arial"/>
          <w:bCs/>
          <w:iCs/>
          <w:sz w:val="16"/>
          <w:szCs w:val="16"/>
          <w:lang w:val="en-ZA"/>
        </w:rPr>
        <w:t>directly enforceable by UJ</w:t>
      </w:r>
      <w:r w:rsidRPr="0012582A">
        <w:rPr>
          <w:rFonts w:ascii="Arial" w:hAnsi="Arial" w:cs="Arial"/>
          <w:bCs/>
          <w:iCs/>
          <w:sz w:val="16"/>
          <w:szCs w:val="16"/>
          <w:lang w:val="en-ZA"/>
        </w:rPr>
        <w:t>;</w:t>
      </w:r>
    </w:p>
    <w:p w14:paraId="1E7F2AC4"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include provisions, directly enforceable by UJ, granting UJ and its representatives:</w:t>
      </w:r>
    </w:p>
    <w:p w14:paraId="0F9851AF" w14:textId="777053D3"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same direct access to the premises, records, information and personnel of the Subcontractor as UJ has to the premises, records, information and personnel of the Supplier; </w:t>
      </w:r>
    </w:p>
    <w:p w14:paraId="61826E0E" w14:textId="3D0B43CB"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same auditing rights in respect of the Subcontractor's compliance with </w:t>
      </w:r>
      <w:r w:rsidR="004A5498">
        <w:rPr>
          <w:rFonts w:ascii="Arial" w:hAnsi="Arial" w:cs="Arial"/>
          <w:bCs/>
          <w:iCs/>
          <w:sz w:val="16"/>
          <w:szCs w:val="16"/>
          <w:lang w:val="en-ZA"/>
        </w:rPr>
        <w:t xml:space="preserve">the requirements set out in </w:t>
      </w:r>
      <w:r w:rsidR="000A1ADD">
        <w:rPr>
          <w:rFonts w:ascii="Arial" w:hAnsi="Arial" w:cs="Arial"/>
          <w:bCs/>
          <w:iCs/>
          <w:sz w:val="16"/>
          <w:szCs w:val="16"/>
          <w:lang w:val="en-ZA"/>
        </w:rPr>
        <w:t>an</w:t>
      </w:r>
      <w:r w:rsidR="004A5498">
        <w:rPr>
          <w:rFonts w:ascii="Arial" w:hAnsi="Arial" w:cs="Arial"/>
          <w:bCs/>
          <w:iCs/>
          <w:sz w:val="16"/>
          <w:szCs w:val="16"/>
          <w:lang w:val="en-ZA"/>
        </w:rPr>
        <w:t xml:space="preserve"> Agreement</w:t>
      </w:r>
      <w:r w:rsidRPr="0012582A">
        <w:rPr>
          <w:rFonts w:ascii="Arial" w:hAnsi="Arial" w:cs="Arial"/>
          <w:bCs/>
          <w:iCs/>
          <w:sz w:val="16"/>
          <w:szCs w:val="16"/>
          <w:lang w:val="en-ZA"/>
        </w:rPr>
        <w:t>; and</w:t>
      </w:r>
    </w:p>
    <w:p w14:paraId="63C4F3DD" w14:textId="1E7279E5" w:rsidR="0012582A" w:rsidRDefault="0012582A" w:rsidP="00D86FFE">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include provisions allowing termination of the Subcontract by the Supplier in accordance with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_Ref449699852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8.4.4</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and a provision for automatic termination of the Subcontract in the event of, and at the same time as, the termination of </w:t>
      </w:r>
      <w:r w:rsidR="00970C94">
        <w:rPr>
          <w:rFonts w:ascii="Arial" w:hAnsi="Arial" w:cs="Arial"/>
          <w:bCs/>
          <w:iCs/>
          <w:sz w:val="16"/>
          <w:szCs w:val="16"/>
          <w:lang w:val="en-ZA"/>
        </w:rPr>
        <w:t>an</w:t>
      </w:r>
      <w:r w:rsidR="00970C94" w:rsidRPr="0012582A">
        <w:rPr>
          <w:rFonts w:ascii="Arial" w:hAnsi="Arial" w:cs="Arial"/>
          <w:bCs/>
          <w:iCs/>
          <w:sz w:val="16"/>
          <w:szCs w:val="16"/>
          <w:lang w:val="en-ZA"/>
        </w:rPr>
        <w:t xml:space="preserve"> </w:t>
      </w:r>
      <w:r w:rsidRPr="0012582A">
        <w:rPr>
          <w:rFonts w:ascii="Arial" w:hAnsi="Arial" w:cs="Arial"/>
          <w:bCs/>
          <w:iCs/>
          <w:sz w:val="16"/>
          <w:szCs w:val="16"/>
          <w:lang w:val="en-ZA"/>
        </w:rPr>
        <w:t xml:space="preserve">Agreement. </w:t>
      </w:r>
    </w:p>
    <w:p w14:paraId="15CC4AE4" w14:textId="313740DA"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133" w:name="_Ref449700904"/>
      <w:r w:rsidRPr="0012582A">
        <w:rPr>
          <w:rFonts w:ascii="Arial" w:hAnsi="Arial" w:cs="Arial"/>
          <w:bCs/>
          <w:iCs/>
          <w:sz w:val="16"/>
          <w:szCs w:val="16"/>
          <w:lang w:val="en-ZA"/>
        </w:rPr>
        <w:t>After any Subcontract has been entered into, the Supplier shall:</w:t>
      </w:r>
      <w:bookmarkEnd w:id="133"/>
    </w:p>
    <w:p w14:paraId="5961CBFE" w14:textId="5059A33B"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within 14 (fourteen) days of </w:t>
      </w:r>
      <w:r w:rsidR="000A1ADD">
        <w:rPr>
          <w:rFonts w:ascii="Arial" w:hAnsi="Arial" w:cs="Arial"/>
          <w:bCs/>
          <w:iCs/>
          <w:sz w:val="16"/>
          <w:szCs w:val="16"/>
          <w:lang w:val="en-ZA"/>
        </w:rPr>
        <w:t xml:space="preserve">the </w:t>
      </w:r>
      <w:r w:rsidR="000A1ADD" w:rsidRPr="0012582A">
        <w:rPr>
          <w:rFonts w:ascii="Arial" w:hAnsi="Arial" w:cs="Arial"/>
          <w:bCs/>
          <w:iCs/>
          <w:sz w:val="16"/>
          <w:szCs w:val="16"/>
          <w:lang w:val="en-ZA"/>
        </w:rPr>
        <w:t xml:space="preserve">Subcontract </w:t>
      </w:r>
      <w:r w:rsidR="000A1ADD">
        <w:rPr>
          <w:rFonts w:ascii="Arial" w:hAnsi="Arial" w:cs="Arial"/>
          <w:bCs/>
          <w:iCs/>
          <w:sz w:val="16"/>
          <w:szCs w:val="16"/>
          <w:lang w:val="en-ZA"/>
        </w:rPr>
        <w:t>having been</w:t>
      </w:r>
      <w:r w:rsidRPr="0012582A">
        <w:rPr>
          <w:rFonts w:ascii="Arial" w:hAnsi="Arial" w:cs="Arial"/>
          <w:bCs/>
          <w:iCs/>
          <w:sz w:val="16"/>
          <w:szCs w:val="16"/>
          <w:lang w:val="en-ZA"/>
        </w:rPr>
        <w:t xml:space="preserve"> entered into, provide UJ with a copy of the Subcontract;</w:t>
      </w:r>
    </w:p>
    <w:p w14:paraId="17DBADD6" w14:textId="09A6463C" w:rsid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be responsible for the observance and performance by the Subcontractor of the </w:t>
      </w:r>
      <w:r w:rsidR="00151F6A">
        <w:rPr>
          <w:rFonts w:ascii="Arial" w:hAnsi="Arial" w:cs="Arial"/>
          <w:bCs/>
          <w:iCs/>
          <w:sz w:val="16"/>
          <w:szCs w:val="16"/>
          <w:lang w:val="en-ZA"/>
        </w:rPr>
        <w:t xml:space="preserve">relevant provisions of </w:t>
      </w:r>
      <w:r w:rsidR="00B54D68">
        <w:rPr>
          <w:rFonts w:ascii="Arial" w:hAnsi="Arial" w:cs="Arial"/>
          <w:bCs/>
          <w:iCs/>
          <w:sz w:val="16"/>
          <w:szCs w:val="16"/>
          <w:lang w:val="en-ZA"/>
        </w:rPr>
        <w:t>an</w:t>
      </w:r>
      <w:r w:rsidR="00151F6A">
        <w:rPr>
          <w:rFonts w:ascii="Arial" w:hAnsi="Arial" w:cs="Arial"/>
          <w:bCs/>
          <w:iCs/>
          <w:sz w:val="16"/>
          <w:szCs w:val="16"/>
          <w:lang w:val="en-ZA"/>
        </w:rPr>
        <w:t xml:space="preserve"> Agreement</w:t>
      </w:r>
      <w:r w:rsidRPr="0012582A">
        <w:rPr>
          <w:rFonts w:ascii="Arial" w:hAnsi="Arial" w:cs="Arial"/>
          <w:bCs/>
          <w:iCs/>
          <w:sz w:val="16"/>
          <w:szCs w:val="16"/>
          <w:lang w:val="en-ZA"/>
        </w:rPr>
        <w:t xml:space="preserve">, and shall be directly liable to UJ for any breach by the Subcontractor of any </w:t>
      </w:r>
      <w:r w:rsidR="00151F6A">
        <w:rPr>
          <w:rFonts w:ascii="Arial" w:hAnsi="Arial" w:cs="Arial"/>
          <w:bCs/>
          <w:iCs/>
          <w:sz w:val="16"/>
          <w:szCs w:val="16"/>
          <w:lang w:val="en-ZA"/>
        </w:rPr>
        <w:t xml:space="preserve">of the relevant provisions of </w:t>
      </w:r>
      <w:r w:rsidR="00B54D68">
        <w:rPr>
          <w:rFonts w:ascii="Arial" w:hAnsi="Arial" w:cs="Arial"/>
          <w:bCs/>
          <w:iCs/>
          <w:sz w:val="16"/>
          <w:szCs w:val="16"/>
          <w:lang w:val="en-ZA"/>
        </w:rPr>
        <w:t>an</w:t>
      </w:r>
      <w:r w:rsidR="00151F6A">
        <w:rPr>
          <w:rFonts w:ascii="Arial" w:hAnsi="Arial" w:cs="Arial"/>
          <w:bCs/>
          <w:iCs/>
          <w:sz w:val="16"/>
          <w:szCs w:val="16"/>
          <w:lang w:val="en-ZA"/>
        </w:rPr>
        <w:t xml:space="preserve"> Agreement</w:t>
      </w:r>
      <w:r w:rsidRPr="0012582A">
        <w:rPr>
          <w:rFonts w:ascii="Arial" w:hAnsi="Arial" w:cs="Arial"/>
          <w:bCs/>
          <w:iCs/>
          <w:sz w:val="16"/>
          <w:szCs w:val="16"/>
          <w:lang w:val="en-ZA"/>
        </w:rPr>
        <w:t xml:space="preserve">; </w:t>
      </w:r>
    </w:p>
    <w:p w14:paraId="61A8A70F" w14:textId="3CACCD3F"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notify UJ in the case of any breach</w:t>
      </w:r>
      <w:r w:rsidR="00970C94">
        <w:rPr>
          <w:rFonts w:ascii="Arial" w:hAnsi="Arial" w:cs="Arial"/>
          <w:bCs/>
          <w:iCs/>
          <w:sz w:val="16"/>
          <w:szCs w:val="16"/>
          <w:lang w:val="en-ZA"/>
        </w:rPr>
        <w:t xml:space="preserve"> of the Subcontract</w:t>
      </w:r>
      <w:r w:rsidRPr="0012582A">
        <w:rPr>
          <w:rFonts w:ascii="Arial" w:hAnsi="Arial" w:cs="Arial"/>
          <w:bCs/>
          <w:iCs/>
          <w:sz w:val="16"/>
          <w:szCs w:val="16"/>
          <w:lang w:val="en-ZA"/>
        </w:rPr>
        <w:t xml:space="preserve">; and </w:t>
      </w:r>
    </w:p>
    <w:p w14:paraId="1E1DCCC2" w14:textId="4C4AABAC"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bookmarkStart w:id="134" w:name="_Ref449699852"/>
      <w:r w:rsidRPr="0012582A">
        <w:rPr>
          <w:rFonts w:ascii="Arial" w:hAnsi="Arial" w:cs="Arial"/>
          <w:bCs/>
          <w:iCs/>
          <w:sz w:val="16"/>
          <w:szCs w:val="16"/>
          <w:lang w:val="en-ZA"/>
        </w:rPr>
        <w:t xml:space="preserve">if the Subcontractor fails to perform or observe any of the </w:t>
      </w:r>
      <w:r w:rsidR="00151F6A">
        <w:rPr>
          <w:rFonts w:ascii="Arial" w:hAnsi="Arial" w:cs="Arial"/>
          <w:bCs/>
          <w:iCs/>
          <w:sz w:val="16"/>
          <w:szCs w:val="16"/>
          <w:lang w:val="en-ZA"/>
        </w:rPr>
        <w:t xml:space="preserve">relevant provisions of </w:t>
      </w:r>
      <w:r w:rsidR="00B54D68">
        <w:rPr>
          <w:rFonts w:ascii="Arial" w:hAnsi="Arial" w:cs="Arial"/>
          <w:bCs/>
          <w:iCs/>
          <w:sz w:val="16"/>
          <w:szCs w:val="16"/>
          <w:lang w:val="en-ZA"/>
        </w:rPr>
        <w:t>an</w:t>
      </w:r>
      <w:r w:rsidR="00151F6A">
        <w:rPr>
          <w:rFonts w:ascii="Arial" w:hAnsi="Arial" w:cs="Arial"/>
          <w:bCs/>
          <w:iCs/>
          <w:sz w:val="16"/>
          <w:szCs w:val="16"/>
          <w:lang w:val="en-ZA"/>
        </w:rPr>
        <w:t xml:space="preserve"> Agreement</w:t>
      </w:r>
      <w:r w:rsidRPr="0012582A">
        <w:rPr>
          <w:rFonts w:ascii="Arial" w:hAnsi="Arial" w:cs="Arial"/>
          <w:bCs/>
          <w:iCs/>
          <w:sz w:val="16"/>
          <w:szCs w:val="16"/>
          <w:lang w:val="en-ZA"/>
        </w:rPr>
        <w:t>, and if requested by UJ, immediately give the Subcontractor notice, specifying the breach complained of, and:</w:t>
      </w:r>
      <w:bookmarkEnd w:id="134"/>
      <w:r w:rsidRPr="0012582A">
        <w:rPr>
          <w:rFonts w:ascii="Arial" w:hAnsi="Arial" w:cs="Arial"/>
          <w:bCs/>
          <w:iCs/>
          <w:sz w:val="16"/>
          <w:szCs w:val="16"/>
          <w:lang w:val="en-ZA"/>
        </w:rPr>
        <w:t xml:space="preserve"> </w:t>
      </w:r>
    </w:p>
    <w:p w14:paraId="7844EDF0"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where the breach is not capable of remedy, terminate the Subcontract immediately; or </w:t>
      </w:r>
    </w:p>
    <w:p w14:paraId="07690AA0" w14:textId="1F4C73EA" w:rsid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where the breach is capable of remedy, give notice that the Subcontract is to terminate 14 (fourteen) days from the date of the notice being given unless the Subcontractor has remedied the breach within that period</w:t>
      </w:r>
      <w:r w:rsidR="00B54D68">
        <w:rPr>
          <w:rFonts w:ascii="Arial" w:hAnsi="Arial" w:cs="Arial"/>
          <w:bCs/>
          <w:iCs/>
          <w:sz w:val="16"/>
          <w:szCs w:val="16"/>
          <w:lang w:val="en-ZA"/>
        </w:rPr>
        <w:t>.</w:t>
      </w:r>
    </w:p>
    <w:p w14:paraId="25071906" w14:textId="5283C502" w:rsidR="00B54D68" w:rsidRPr="0012582A" w:rsidRDefault="00B54D68" w:rsidP="00FA1B8D">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UJ shall have the option, at its discretion, to make payment directly to such Subcontractor and deduct the amount from the Supplier’s Contract Price</w:t>
      </w:r>
      <w:r>
        <w:rPr>
          <w:rFonts w:ascii="Arial" w:hAnsi="Arial" w:cs="Arial"/>
          <w:bCs/>
          <w:iCs/>
          <w:sz w:val="16"/>
          <w:szCs w:val="16"/>
          <w:lang w:val="en-ZA"/>
        </w:rPr>
        <w:t xml:space="preserve"> where the Supplier fails to make payment to the Subcontractor for the provision of goods or services.</w:t>
      </w:r>
    </w:p>
    <w:p w14:paraId="63C9481B" w14:textId="77777777" w:rsidR="0012582A" w:rsidRPr="0012582A" w:rsidRDefault="0012582A" w:rsidP="0012582A">
      <w:pPr>
        <w:widowControl w:val="0"/>
        <w:spacing w:before="80" w:after="80"/>
        <w:ind w:left="567"/>
        <w:jc w:val="both"/>
        <w:outlineLvl w:val="0"/>
        <w:rPr>
          <w:rFonts w:ascii="Arial" w:hAnsi="Arial" w:cs="Arial"/>
          <w:bCs/>
          <w:kern w:val="32"/>
          <w:sz w:val="16"/>
          <w:szCs w:val="16"/>
          <w:lang w:val="en-ZA"/>
        </w:rPr>
      </w:pPr>
    </w:p>
    <w:p w14:paraId="3BE0258D" w14:textId="696B724C" w:rsid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135" w:name="_Toc1985583"/>
      <w:bookmarkStart w:id="136" w:name="_Toc93912208"/>
      <w:r w:rsidRPr="0012582A">
        <w:rPr>
          <w:rFonts w:ascii="Arial" w:eastAsia="Times" w:hAnsi="Arial" w:cs="Arial"/>
          <w:b/>
          <w:bCs/>
          <w:sz w:val="16"/>
          <w:szCs w:val="16"/>
        </w:rPr>
        <w:t>Contract Price</w:t>
      </w:r>
      <w:bookmarkEnd w:id="135"/>
      <w:r w:rsidR="00151F6A">
        <w:rPr>
          <w:rFonts w:ascii="Arial" w:eastAsia="Times" w:hAnsi="Arial" w:cs="Arial"/>
          <w:b/>
          <w:bCs/>
          <w:sz w:val="16"/>
          <w:szCs w:val="16"/>
        </w:rPr>
        <w:t xml:space="preserve"> and Payment</w:t>
      </w:r>
      <w:bookmarkEnd w:id="136"/>
    </w:p>
    <w:p w14:paraId="3D61351A" w14:textId="249300AE" w:rsidR="00871678" w:rsidRPr="00807B66" w:rsidRDefault="00EE2285" w:rsidP="00871678">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sidRPr="00D86FFE">
        <w:rPr>
          <w:rFonts w:ascii="Arial" w:hAnsi="Arial"/>
          <w:b/>
          <w:sz w:val="16"/>
          <w:lang w:val="en-ZA"/>
        </w:rPr>
        <w:t>The</w:t>
      </w:r>
      <w:r w:rsidR="00871678" w:rsidRPr="00D86FFE">
        <w:rPr>
          <w:rFonts w:ascii="Arial" w:hAnsi="Arial"/>
          <w:b/>
          <w:sz w:val="16"/>
          <w:lang w:val="en-ZA"/>
        </w:rPr>
        <w:t xml:space="preserve"> Contract Price</w:t>
      </w:r>
    </w:p>
    <w:p w14:paraId="446DF5FB" w14:textId="201BE0C0" w:rsidR="00B54D68" w:rsidRDefault="00871678">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Both Parties acknowledge that the Contract Price is intended to compensate the Supplier fully for </w:t>
      </w:r>
      <w:r>
        <w:rPr>
          <w:rFonts w:ascii="Arial" w:hAnsi="Arial" w:cs="Arial"/>
          <w:bCs/>
          <w:iCs/>
          <w:sz w:val="16"/>
          <w:szCs w:val="16"/>
          <w:lang w:val="en-ZA"/>
        </w:rPr>
        <w:t>the</w:t>
      </w:r>
      <w:r w:rsidRPr="0012582A">
        <w:rPr>
          <w:rFonts w:ascii="Arial" w:hAnsi="Arial" w:cs="Arial"/>
          <w:bCs/>
          <w:iCs/>
          <w:sz w:val="16"/>
          <w:szCs w:val="16"/>
          <w:lang w:val="en-ZA"/>
        </w:rPr>
        <w:t xml:space="preserve"> Supply. </w:t>
      </w:r>
    </w:p>
    <w:p w14:paraId="4554E7A7" w14:textId="6889E5E3" w:rsidR="00871678" w:rsidRPr="0012582A" w:rsidRDefault="00EE2285"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be deemed to have satisfied itself with regards to the sufficiency of its </w:t>
      </w:r>
      <w:r w:rsidRPr="0012582A">
        <w:rPr>
          <w:rFonts w:ascii="Arial" w:eastAsia="MS Mincho" w:hAnsi="Arial" w:cs="Arial"/>
          <w:bCs/>
          <w:iCs/>
          <w:sz w:val="16"/>
          <w:szCs w:val="16"/>
          <w:lang w:val="en-ZA"/>
        </w:rPr>
        <w:t xml:space="preserve">Contract Price </w:t>
      </w:r>
      <w:r w:rsidRPr="0012582A">
        <w:rPr>
          <w:rFonts w:ascii="Arial" w:hAnsi="Arial" w:cs="Arial"/>
          <w:bCs/>
          <w:iCs/>
          <w:sz w:val="16"/>
          <w:szCs w:val="16"/>
          <w:lang w:val="en-ZA"/>
        </w:rPr>
        <w:t xml:space="preserve">for the Supply and such </w:t>
      </w:r>
      <w:r w:rsidRPr="0012582A">
        <w:rPr>
          <w:rFonts w:ascii="Arial" w:eastAsia="MS Mincho" w:hAnsi="Arial" w:cs="Arial"/>
          <w:bCs/>
          <w:iCs/>
          <w:sz w:val="16"/>
          <w:szCs w:val="16"/>
          <w:lang w:val="en-ZA"/>
        </w:rPr>
        <w:t xml:space="preserve">Contract Price </w:t>
      </w:r>
      <w:r w:rsidRPr="0012582A">
        <w:rPr>
          <w:rFonts w:ascii="Arial" w:hAnsi="Arial" w:cs="Arial"/>
          <w:bCs/>
          <w:iCs/>
          <w:sz w:val="16"/>
          <w:szCs w:val="16"/>
          <w:lang w:val="en-ZA"/>
        </w:rPr>
        <w:t>shall remain fixed and firm for the duration of an Agreement</w:t>
      </w:r>
      <w:r w:rsidR="00B54D68">
        <w:rPr>
          <w:rFonts w:ascii="Arial" w:hAnsi="Arial" w:cs="Arial"/>
          <w:bCs/>
          <w:iCs/>
          <w:sz w:val="16"/>
          <w:szCs w:val="16"/>
          <w:lang w:val="en-ZA"/>
        </w:rPr>
        <w:t>.</w:t>
      </w:r>
      <w:r>
        <w:rPr>
          <w:rFonts w:ascii="Arial" w:hAnsi="Arial" w:cs="Arial"/>
          <w:bCs/>
          <w:iCs/>
          <w:sz w:val="16"/>
          <w:szCs w:val="16"/>
          <w:lang w:val="en-ZA"/>
        </w:rPr>
        <w:t xml:space="preserve"> </w:t>
      </w:r>
      <w:r w:rsidR="00871678" w:rsidRPr="0012582A">
        <w:rPr>
          <w:rFonts w:ascii="Arial" w:hAnsi="Arial" w:cs="Arial"/>
          <w:bCs/>
          <w:iCs/>
          <w:sz w:val="16"/>
          <w:szCs w:val="16"/>
          <w:lang w:val="en-ZA"/>
        </w:rPr>
        <w:t>Accordingly, UJ will not be obligated to pay the Supplier any amounts in addition to those specifically described in an Agreement.</w:t>
      </w:r>
    </w:p>
    <w:p w14:paraId="210D61B9" w14:textId="70C453E7" w:rsidR="0012582A" w:rsidRP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eastAsia="MS Mincho" w:hAnsi="Arial" w:cs="Arial"/>
          <w:bCs/>
          <w:iCs/>
          <w:sz w:val="16"/>
          <w:szCs w:val="16"/>
          <w:lang w:val="en-ZA"/>
        </w:rPr>
        <w:t xml:space="preserve">UJ shall pay the Supplier the Contract Price applicable to the </w:t>
      </w:r>
      <w:r w:rsidRPr="00FA1B8D">
        <w:rPr>
          <w:rFonts w:ascii="Arial" w:hAnsi="Arial" w:cs="Arial"/>
          <w:bCs/>
          <w:iCs/>
          <w:sz w:val="16"/>
          <w:szCs w:val="16"/>
          <w:lang w:val="en-ZA"/>
        </w:rPr>
        <w:t>Supply</w:t>
      </w:r>
      <w:r w:rsidR="00970C94" w:rsidRPr="00FA1B8D">
        <w:rPr>
          <w:rFonts w:ascii="Arial" w:hAnsi="Arial" w:cs="Arial"/>
          <w:bCs/>
          <w:iCs/>
          <w:sz w:val="16"/>
          <w:szCs w:val="16"/>
          <w:lang w:val="en-ZA"/>
        </w:rPr>
        <w:t xml:space="preserve"> upon the proper fulfilment and against full compliance with all the Supplier’s obligations</w:t>
      </w:r>
      <w:r w:rsidR="00B54D68">
        <w:rPr>
          <w:rFonts w:ascii="Arial" w:hAnsi="Arial" w:cs="Arial"/>
          <w:bCs/>
          <w:iCs/>
          <w:sz w:val="16"/>
          <w:szCs w:val="16"/>
          <w:lang w:val="en-ZA"/>
        </w:rPr>
        <w:t xml:space="preserve"> under an Agreement</w:t>
      </w:r>
      <w:r w:rsidRPr="00FA1B8D">
        <w:rPr>
          <w:rFonts w:ascii="Arial" w:hAnsi="Arial" w:cs="Arial"/>
          <w:bCs/>
          <w:iCs/>
          <w:sz w:val="16"/>
          <w:szCs w:val="16"/>
          <w:lang w:val="en-ZA"/>
        </w:rPr>
        <w:t>.</w:t>
      </w:r>
    </w:p>
    <w:p w14:paraId="017BB2F4" w14:textId="10205273" w:rsidR="00871678" w:rsidRPr="00FA1B8D" w:rsidRDefault="00DC69A2" w:rsidP="00FA1B8D">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Except as otherwise provided in the Acceptance Agreement, Supply-agreement or the Purchase Order, t</w:t>
      </w:r>
      <w:r w:rsidR="0012582A" w:rsidRPr="00FA1B8D">
        <w:rPr>
          <w:rFonts w:ascii="Arial" w:hAnsi="Arial" w:cs="Arial"/>
          <w:bCs/>
          <w:iCs/>
          <w:sz w:val="16"/>
          <w:szCs w:val="16"/>
          <w:lang w:val="en-ZA"/>
        </w:rPr>
        <w:t>he Contract</w:t>
      </w:r>
      <w:r w:rsidR="0012582A" w:rsidRPr="0012582A">
        <w:rPr>
          <w:rFonts w:ascii="Arial" w:eastAsia="MS Mincho" w:hAnsi="Arial" w:cs="Arial"/>
          <w:bCs/>
          <w:iCs/>
          <w:sz w:val="16"/>
          <w:szCs w:val="16"/>
          <w:lang w:val="en-ZA"/>
        </w:rPr>
        <w:t xml:space="preserve"> Price</w:t>
      </w:r>
      <w:r w:rsidR="00871678">
        <w:rPr>
          <w:rFonts w:ascii="Arial" w:eastAsia="MS Mincho" w:hAnsi="Arial" w:cs="Arial"/>
          <w:bCs/>
          <w:iCs/>
          <w:sz w:val="16"/>
          <w:szCs w:val="16"/>
          <w:lang w:val="en-ZA"/>
        </w:rPr>
        <w:t xml:space="preserve"> will</w:t>
      </w:r>
      <w:r w:rsidR="00B54D68">
        <w:rPr>
          <w:rFonts w:ascii="Arial" w:eastAsia="MS Mincho" w:hAnsi="Arial" w:cs="Arial"/>
          <w:bCs/>
          <w:iCs/>
          <w:sz w:val="16"/>
          <w:szCs w:val="16"/>
          <w:lang w:val="en-ZA"/>
        </w:rPr>
        <w:t>:</w:t>
      </w:r>
    </w:p>
    <w:p w14:paraId="6FC2649B" w14:textId="3D649B12" w:rsidR="00871678" w:rsidRDefault="00871678" w:rsidP="00871678">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 xml:space="preserve">be </w:t>
      </w:r>
      <w:r w:rsidRPr="0012582A">
        <w:rPr>
          <w:rFonts w:ascii="Arial" w:hAnsi="Arial" w:cs="Arial"/>
          <w:bCs/>
          <w:iCs/>
          <w:sz w:val="16"/>
          <w:szCs w:val="16"/>
          <w:lang w:val="en-ZA"/>
        </w:rPr>
        <w:t>in South African Rand</w:t>
      </w:r>
      <w:r w:rsidR="00EE2285">
        <w:rPr>
          <w:rFonts w:ascii="Arial" w:hAnsi="Arial" w:cs="Arial"/>
          <w:bCs/>
          <w:iCs/>
          <w:sz w:val="16"/>
          <w:szCs w:val="16"/>
          <w:lang w:val="en-ZA"/>
        </w:rPr>
        <w:t>;</w:t>
      </w:r>
    </w:p>
    <w:p w14:paraId="520E63CF" w14:textId="7E054217" w:rsidR="00EE2285" w:rsidRPr="0012582A" w:rsidRDefault="00EE2285" w:rsidP="00FA1B8D">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include VAT (where applicable) separately;</w:t>
      </w:r>
    </w:p>
    <w:p w14:paraId="693D7C15" w14:textId="7081171C" w:rsidR="00B54D68" w:rsidRPr="00FA1B8D" w:rsidRDefault="0012582A">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871678">
        <w:rPr>
          <w:rFonts w:ascii="Arial" w:eastAsia="MS Mincho" w:hAnsi="Arial" w:cs="Arial"/>
          <w:bCs/>
          <w:iCs/>
          <w:sz w:val="16"/>
          <w:szCs w:val="16"/>
          <w:lang w:val="en-ZA"/>
        </w:rPr>
        <w:t>include all taxes</w:t>
      </w:r>
      <w:r w:rsidR="00871678" w:rsidRPr="00871678">
        <w:rPr>
          <w:rFonts w:ascii="Arial" w:eastAsia="MS Mincho" w:hAnsi="Arial" w:cs="Arial"/>
          <w:bCs/>
          <w:iCs/>
          <w:sz w:val="16"/>
          <w:szCs w:val="16"/>
          <w:lang w:val="en-ZA"/>
        </w:rPr>
        <w:t xml:space="preserve"> (including any export and import taxes)</w:t>
      </w:r>
      <w:r w:rsidRPr="00871678">
        <w:rPr>
          <w:rFonts w:ascii="Arial" w:eastAsia="MS Mincho" w:hAnsi="Arial" w:cs="Arial"/>
          <w:bCs/>
          <w:iCs/>
          <w:sz w:val="16"/>
          <w:szCs w:val="16"/>
          <w:lang w:val="en-ZA"/>
        </w:rPr>
        <w:t>, duties and trade discounts</w:t>
      </w:r>
      <w:r w:rsidR="00871678">
        <w:rPr>
          <w:rFonts w:ascii="Arial" w:eastAsia="MS Mincho" w:hAnsi="Arial" w:cs="Arial"/>
          <w:bCs/>
          <w:iCs/>
          <w:sz w:val="16"/>
          <w:szCs w:val="16"/>
          <w:lang w:val="en-ZA"/>
        </w:rPr>
        <w:t>;</w:t>
      </w:r>
    </w:p>
    <w:p w14:paraId="43640888" w14:textId="77777777" w:rsidR="00216DA0" w:rsidRPr="00FA1B8D" w:rsidRDefault="00216DA0">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eastAsia="MS Mincho" w:hAnsi="Arial" w:cs="Arial"/>
          <w:bCs/>
          <w:iCs/>
          <w:sz w:val="16"/>
          <w:szCs w:val="16"/>
          <w:lang w:val="en-ZA"/>
        </w:rPr>
        <w:t>i</w:t>
      </w:r>
      <w:r w:rsidR="00B54D68">
        <w:rPr>
          <w:rFonts w:ascii="Arial" w:eastAsia="MS Mincho" w:hAnsi="Arial" w:cs="Arial"/>
          <w:bCs/>
          <w:iCs/>
          <w:sz w:val="16"/>
          <w:szCs w:val="16"/>
          <w:lang w:val="en-ZA"/>
        </w:rPr>
        <w:t xml:space="preserve">nclude the cost of </w:t>
      </w:r>
      <w:r>
        <w:rPr>
          <w:rFonts w:ascii="Arial" w:eastAsia="MS Mincho" w:hAnsi="Arial" w:cs="Arial"/>
          <w:bCs/>
          <w:iCs/>
          <w:sz w:val="16"/>
          <w:szCs w:val="16"/>
          <w:lang w:val="en-ZA"/>
        </w:rPr>
        <w:t>transportation</w:t>
      </w:r>
      <w:r w:rsidR="00B54D68">
        <w:rPr>
          <w:rFonts w:ascii="Arial" w:eastAsia="MS Mincho" w:hAnsi="Arial" w:cs="Arial"/>
          <w:bCs/>
          <w:iCs/>
          <w:sz w:val="16"/>
          <w:szCs w:val="16"/>
          <w:lang w:val="en-ZA"/>
        </w:rPr>
        <w:t xml:space="preserve">, packing materials and containers; </w:t>
      </w:r>
    </w:p>
    <w:p w14:paraId="26C25166" w14:textId="28DDA8BA" w:rsidR="00871678" w:rsidRPr="00FA1B8D" w:rsidRDefault="00216DA0" w:rsidP="00FA1B8D">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eastAsia="MS Mincho" w:hAnsi="Arial" w:cs="Arial"/>
          <w:bCs/>
          <w:iCs/>
          <w:sz w:val="16"/>
          <w:szCs w:val="16"/>
          <w:lang w:val="en-ZA"/>
        </w:rPr>
        <w:t xml:space="preserve">include all costs as set out in clause </w:t>
      </w:r>
      <w:r>
        <w:rPr>
          <w:rFonts w:ascii="Arial" w:eastAsia="MS Mincho" w:hAnsi="Arial" w:cs="Arial"/>
          <w:bCs/>
          <w:iCs/>
          <w:sz w:val="16"/>
          <w:szCs w:val="16"/>
          <w:lang w:val="en-ZA"/>
        </w:rPr>
        <w:fldChar w:fldCharType="begin"/>
      </w:r>
      <w:r>
        <w:rPr>
          <w:rFonts w:ascii="Arial" w:eastAsia="MS Mincho" w:hAnsi="Arial" w:cs="Arial"/>
          <w:bCs/>
          <w:iCs/>
          <w:sz w:val="16"/>
          <w:szCs w:val="16"/>
          <w:lang w:val="en-ZA"/>
        </w:rPr>
        <w:instrText xml:space="preserve"> REF _Ref238547119 \r \h </w:instrText>
      </w:r>
      <w:r>
        <w:rPr>
          <w:rFonts w:ascii="Arial" w:eastAsia="MS Mincho" w:hAnsi="Arial" w:cs="Arial"/>
          <w:bCs/>
          <w:iCs/>
          <w:sz w:val="16"/>
          <w:szCs w:val="16"/>
          <w:lang w:val="en-ZA"/>
        </w:rPr>
      </w:r>
      <w:r>
        <w:rPr>
          <w:rFonts w:ascii="Arial" w:eastAsia="MS Mincho" w:hAnsi="Arial" w:cs="Arial"/>
          <w:bCs/>
          <w:iCs/>
          <w:sz w:val="16"/>
          <w:szCs w:val="16"/>
          <w:lang w:val="en-ZA"/>
        </w:rPr>
        <w:fldChar w:fldCharType="separate"/>
      </w:r>
      <w:r w:rsidR="004E2933">
        <w:rPr>
          <w:rFonts w:ascii="Arial" w:eastAsia="MS Mincho" w:hAnsi="Arial" w:cs="Arial"/>
          <w:bCs/>
          <w:iCs/>
          <w:sz w:val="16"/>
          <w:szCs w:val="16"/>
          <w:lang w:val="en-ZA"/>
        </w:rPr>
        <w:t>9.1.6</w:t>
      </w:r>
      <w:r>
        <w:rPr>
          <w:rFonts w:ascii="Arial" w:eastAsia="MS Mincho" w:hAnsi="Arial" w:cs="Arial"/>
          <w:bCs/>
          <w:iCs/>
          <w:sz w:val="16"/>
          <w:szCs w:val="16"/>
          <w:lang w:val="en-ZA"/>
        </w:rPr>
        <w:fldChar w:fldCharType="end"/>
      </w:r>
      <w:r>
        <w:rPr>
          <w:rFonts w:ascii="Arial" w:eastAsia="MS Mincho" w:hAnsi="Arial" w:cs="Arial"/>
          <w:bCs/>
          <w:iCs/>
          <w:sz w:val="16"/>
          <w:szCs w:val="16"/>
          <w:lang w:val="en-ZA"/>
        </w:rPr>
        <w:t xml:space="preserve">; </w:t>
      </w:r>
      <w:r w:rsidR="00B54D68">
        <w:rPr>
          <w:rFonts w:ascii="Arial" w:eastAsia="MS Mincho" w:hAnsi="Arial" w:cs="Arial"/>
          <w:bCs/>
          <w:iCs/>
          <w:sz w:val="16"/>
          <w:szCs w:val="16"/>
          <w:lang w:val="en-ZA"/>
        </w:rPr>
        <w:t>and</w:t>
      </w:r>
    </w:p>
    <w:p w14:paraId="196AC556" w14:textId="359D5002" w:rsidR="0012582A" w:rsidRPr="00871678" w:rsidRDefault="0012582A"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871678">
        <w:rPr>
          <w:rFonts w:ascii="Arial" w:eastAsia="MS Mincho" w:hAnsi="Arial" w:cs="Arial"/>
          <w:bCs/>
          <w:iCs/>
          <w:sz w:val="16"/>
          <w:szCs w:val="16"/>
          <w:lang w:val="en-ZA"/>
        </w:rPr>
        <w:t>exclude any settlement discounts.</w:t>
      </w:r>
    </w:p>
    <w:p w14:paraId="01E99BEF" w14:textId="77777777" w:rsidR="0012582A" w:rsidRP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Other</w:t>
      </w:r>
      <w:r w:rsidRPr="0012582A">
        <w:rPr>
          <w:rFonts w:ascii="Arial" w:eastAsia="MS Mincho" w:hAnsi="Arial" w:cs="Arial"/>
          <w:bCs/>
          <w:iCs/>
          <w:sz w:val="16"/>
          <w:szCs w:val="16"/>
          <w:lang w:val="en-ZA"/>
        </w:rPr>
        <w:t xml:space="preserve"> than as stated in an Agreement, UJ may demand, before payment is made, that the Contract Price computation be substantiated by documentary evidence.</w:t>
      </w:r>
    </w:p>
    <w:p w14:paraId="4DE4AEBB" w14:textId="41AF2E29" w:rsidR="0012582A" w:rsidRP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bookmarkStart w:id="137" w:name="_Ref238547119"/>
      <w:r w:rsidRPr="0012582A">
        <w:rPr>
          <w:rFonts w:ascii="Arial" w:eastAsia="MS Mincho" w:hAnsi="Arial" w:cs="Arial"/>
          <w:bCs/>
          <w:iCs/>
          <w:sz w:val="16"/>
          <w:szCs w:val="16"/>
          <w:lang w:val="en-ZA"/>
        </w:rPr>
        <w:t>If the Supply is performed on a time and materials basis, the Supplier will be compensated only for actual hours of work performed and such compensation shall be at the Contract Price. In this regard, the following further provisions are applicable:</w:t>
      </w:r>
      <w:bookmarkEnd w:id="137"/>
    </w:p>
    <w:p w14:paraId="59101792" w14:textId="788ABC60" w:rsidR="0012582A" w:rsidRPr="0012582A" w:rsidRDefault="0012582A"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all rates are deemed to be fully inclusive of all the </w:t>
      </w:r>
      <w:r w:rsidRPr="00FA1B8D">
        <w:rPr>
          <w:rFonts w:ascii="Arial" w:eastAsia="MS Mincho" w:hAnsi="Arial" w:cs="Arial"/>
          <w:bCs/>
          <w:iCs/>
          <w:sz w:val="16"/>
          <w:szCs w:val="16"/>
          <w:lang w:val="en-ZA"/>
        </w:rPr>
        <w:t>Supplier’s</w:t>
      </w:r>
      <w:r w:rsidRPr="0012582A">
        <w:rPr>
          <w:rFonts w:ascii="Arial" w:hAnsi="Arial" w:cs="Arial"/>
          <w:bCs/>
          <w:iCs/>
          <w:sz w:val="16"/>
          <w:szCs w:val="16"/>
          <w:lang w:val="en-ZA"/>
        </w:rPr>
        <w:t xml:space="preserve"> Staff costs and expenses for rendering the Supply pursuant to an Agreement, including protective and safety clothing, mobilisation and demobilisation costs, compliance with the Applicable Law, including but not limited to, the Supplier’s portion of any employee insurance and social security benefits, payroll and income taxes, levies, premiums for insurance and all other contributions and benefits and the costs to the Supplier for its Staff;</w:t>
      </w:r>
    </w:p>
    <w:p w14:paraId="59651B7F" w14:textId="7D6994C6" w:rsidR="0012582A" w:rsidRPr="0012582A" w:rsidRDefault="0012582A"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time and materials rates; unit rates and fixed prices are deemed to be inclusive of any and all costs and expenses incurred by the Supplier in establishing and maintaining a supply base/office or any other establishment</w:t>
      </w:r>
      <w:r w:rsidR="00216DA0">
        <w:rPr>
          <w:rFonts w:ascii="Arial" w:hAnsi="Arial" w:cs="Arial"/>
          <w:bCs/>
          <w:iCs/>
          <w:sz w:val="16"/>
          <w:szCs w:val="16"/>
          <w:lang w:val="en-ZA"/>
        </w:rPr>
        <w:t>; and</w:t>
      </w:r>
    </w:p>
    <w:p w14:paraId="2DD9DD56" w14:textId="56E46D45" w:rsidR="0012582A" w:rsidRPr="0012582A" w:rsidRDefault="0012582A" w:rsidP="00D86FFE">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all hours for such Staff shall be recorded and authorised in strict accordance with UJ’s time and attendance system.</w:t>
      </w:r>
    </w:p>
    <w:p w14:paraId="1A0CF034" w14:textId="141A612A"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Third party expenses specifically identified in an Agreement shall be treated as pass-through expenses in accordance with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_Ref244592069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9.3</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to the extent that such third party expenses do not exceed the estimate therefor set forth in </w:t>
      </w:r>
      <w:r w:rsidR="00216DA0">
        <w:rPr>
          <w:rFonts w:ascii="Arial" w:hAnsi="Arial" w:cs="Arial"/>
          <w:bCs/>
          <w:iCs/>
          <w:sz w:val="16"/>
          <w:szCs w:val="16"/>
          <w:lang w:val="en-ZA"/>
        </w:rPr>
        <w:t>an</w:t>
      </w:r>
      <w:r w:rsidR="00216DA0" w:rsidRPr="0012582A">
        <w:rPr>
          <w:rFonts w:ascii="Arial" w:hAnsi="Arial" w:cs="Arial"/>
          <w:bCs/>
          <w:iCs/>
          <w:sz w:val="16"/>
          <w:szCs w:val="16"/>
          <w:lang w:val="en-ZA"/>
        </w:rPr>
        <w:t xml:space="preserve"> </w:t>
      </w:r>
      <w:r w:rsidRPr="0012582A">
        <w:rPr>
          <w:rFonts w:ascii="Arial" w:hAnsi="Arial" w:cs="Arial"/>
          <w:bCs/>
          <w:iCs/>
          <w:sz w:val="16"/>
          <w:szCs w:val="16"/>
          <w:lang w:val="en-ZA"/>
        </w:rPr>
        <w:t xml:space="preserve">Agreement.  Unless authorised by UJ in Writing, any </w:t>
      </w:r>
      <w:r w:rsidR="00216DA0" w:rsidRPr="0012582A">
        <w:rPr>
          <w:rFonts w:ascii="Arial" w:hAnsi="Arial" w:cs="Arial"/>
          <w:bCs/>
          <w:iCs/>
          <w:sz w:val="16"/>
          <w:szCs w:val="16"/>
          <w:lang w:val="en-ZA"/>
        </w:rPr>
        <w:t>third-party</w:t>
      </w:r>
      <w:r w:rsidRPr="0012582A">
        <w:rPr>
          <w:rFonts w:ascii="Arial" w:hAnsi="Arial" w:cs="Arial"/>
          <w:bCs/>
          <w:iCs/>
          <w:sz w:val="16"/>
          <w:szCs w:val="16"/>
          <w:lang w:val="en-ZA"/>
        </w:rPr>
        <w:t xml:space="preserve"> expenses not so identified (including third party expenses excess of the estimate set forth in an Agreement and any expenses for which no estimate was set forth in an Agreement) shall be for the Supplier’s account.  The Supplier shall not incur any </w:t>
      </w:r>
      <w:r w:rsidR="00216DA0" w:rsidRPr="0012582A">
        <w:rPr>
          <w:rFonts w:ascii="Arial" w:hAnsi="Arial" w:cs="Arial"/>
          <w:bCs/>
          <w:iCs/>
          <w:sz w:val="16"/>
          <w:szCs w:val="16"/>
          <w:lang w:val="en-ZA"/>
        </w:rPr>
        <w:t>third-party</w:t>
      </w:r>
      <w:r w:rsidRPr="0012582A">
        <w:rPr>
          <w:rFonts w:ascii="Arial" w:hAnsi="Arial" w:cs="Arial"/>
          <w:bCs/>
          <w:iCs/>
          <w:sz w:val="16"/>
          <w:szCs w:val="16"/>
          <w:lang w:val="en-ZA"/>
        </w:rPr>
        <w:t xml:space="preserve"> expense as a pass-through expense without UJ’s prior consent.</w:t>
      </w:r>
    </w:p>
    <w:p w14:paraId="5815F0F7" w14:textId="548FE742"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138" w:name="_Ref244592069"/>
      <w:r w:rsidRPr="0012582A">
        <w:rPr>
          <w:rFonts w:ascii="Arial" w:hAnsi="Arial" w:cs="Arial"/>
          <w:bCs/>
          <w:iCs/>
          <w:sz w:val="16"/>
          <w:szCs w:val="16"/>
          <w:lang w:val="en-ZA"/>
        </w:rPr>
        <w:t>With respect to any expenses that are to be treated as a pass-through expense, the following shall apply:</w:t>
      </w:r>
      <w:bookmarkEnd w:id="138"/>
    </w:p>
    <w:p w14:paraId="5CCA1BA8" w14:textId="2FA7B4F5"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shall arrange to receive the invoices for each pass-through expense. Promptly following the receipt of an invoice, the Supplier shall review such invoice and determine which charges are valid and proper.  The Supplier shall then provide UJ with such invoice together with a statement identifying the charges that are, and are not, proper and valid.  Payment shall be made directly to the third party by UJ;</w:t>
      </w:r>
    </w:p>
    <w:p w14:paraId="5093D366"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shall not apply a margin to or otherwise mark-up or charge an administration fee for pass-through expenses; and</w:t>
      </w:r>
    </w:p>
    <w:p w14:paraId="5221C1F3"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shall use commercially reasonable efforts to minimise the cost of the Supply provided to UJ on a pass-through expense basis, UJ reserves the right to (a) obtain such Supply directly from a third party; (b) designate the third party source for such Supply; (c) designate the particular Supply (e.g., in the case of hardware, make and model) the Supplier shall obtain; (d) require the Supplier to identify and consider multiple sources of such Supply or to conduct a competitive procurement; and (e) review and approve the pass-through expense for such Supply before entering into a contract for such Supply.</w:t>
      </w:r>
    </w:p>
    <w:p w14:paraId="741A7592" w14:textId="50FA5652" w:rsid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Goods procured on a pass-through expense basis shall be acquired by the Supplier in UJ’s name and UJ shall have all right, title and interest in such materials.</w:t>
      </w:r>
    </w:p>
    <w:p w14:paraId="7DE28820" w14:textId="585CDF35" w:rsidR="009A5E23" w:rsidRPr="0012582A" w:rsidRDefault="009A5E23" w:rsidP="009A5E23">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sidRPr="0012582A">
        <w:rPr>
          <w:rFonts w:ascii="Arial" w:hAnsi="Arial" w:cs="Arial"/>
          <w:b/>
          <w:bCs/>
          <w:iCs/>
          <w:sz w:val="16"/>
          <w:szCs w:val="16"/>
          <w:lang w:val="en-ZA"/>
        </w:rPr>
        <w:t>Foreign Currency</w:t>
      </w:r>
      <w:r>
        <w:rPr>
          <w:rFonts w:ascii="Arial" w:hAnsi="Arial" w:cs="Arial"/>
          <w:b/>
          <w:bCs/>
          <w:iCs/>
          <w:sz w:val="16"/>
          <w:szCs w:val="16"/>
          <w:lang w:val="en-ZA"/>
        </w:rPr>
        <w:t xml:space="preserve"> and Control Documents</w:t>
      </w:r>
      <w:r w:rsidRPr="0012582A">
        <w:rPr>
          <w:rFonts w:ascii="Arial" w:hAnsi="Arial" w:cs="Arial"/>
          <w:b/>
          <w:bCs/>
          <w:iCs/>
          <w:sz w:val="16"/>
          <w:szCs w:val="16"/>
          <w:lang w:val="en-ZA"/>
        </w:rPr>
        <w:t xml:space="preserve"> </w:t>
      </w:r>
    </w:p>
    <w:p w14:paraId="7C69C22F" w14:textId="4307CA43" w:rsidR="009A5E23" w:rsidRDefault="009A5E23" w:rsidP="009A5E23">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 xml:space="preserve">The Supplier must declare to the </w:t>
      </w:r>
      <w:r w:rsidR="000B1B09">
        <w:rPr>
          <w:rFonts w:ascii="Arial" w:hAnsi="Arial" w:cs="Arial"/>
          <w:bCs/>
          <w:iCs/>
          <w:sz w:val="16"/>
          <w:szCs w:val="16"/>
          <w:lang w:val="en-ZA"/>
        </w:rPr>
        <w:t>Senior Manager: Supply Chain Management</w:t>
      </w:r>
      <w:r>
        <w:rPr>
          <w:rFonts w:ascii="Arial" w:hAnsi="Arial" w:cs="Arial"/>
          <w:bCs/>
          <w:iCs/>
          <w:sz w:val="16"/>
          <w:szCs w:val="16"/>
          <w:lang w:val="en-ZA"/>
        </w:rPr>
        <w:t xml:space="preserve">, </w:t>
      </w:r>
      <w:r w:rsidRPr="0012582A">
        <w:rPr>
          <w:rFonts w:ascii="Arial" w:hAnsi="Arial" w:cs="Arial"/>
          <w:bCs/>
          <w:iCs/>
          <w:sz w:val="16"/>
          <w:szCs w:val="16"/>
          <w:lang w:val="en-ZA"/>
        </w:rPr>
        <w:t>at the time of submission of an offer</w:t>
      </w:r>
      <w:r>
        <w:rPr>
          <w:rFonts w:ascii="Arial" w:hAnsi="Arial" w:cs="Arial"/>
          <w:bCs/>
          <w:iCs/>
          <w:sz w:val="16"/>
          <w:szCs w:val="16"/>
          <w:lang w:val="en-ZA"/>
        </w:rPr>
        <w:t xml:space="preserve">, </w:t>
      </w:r>
      <w:r w:rsidRPr="0012582A">
        <w:rPr>
          <w:rFonts w:ascii="Arial" w:hAnsi="Arial" w:cs="Arial"/>
          <w:bCs/>
          <w:iCs/>
          <w:sz w:val="16"/>
          <w:szCs w:val="16"/>
          <w:lang w:val="en-ZA"/>
        </w:rPr>
        <w:t xml:space="preserve">any portion of the Contract Price </w:t>
      </w:r>
      <w:r w:rsidR="0031440A">
        <w:rPr>
          <w:rFonts w:ascii="Arial" w:hAnsi="Arial" w:cs="Arial"/>
          <w:bCs/>
          <w:iCs/>
          <w:sz w:val="16"/>
          <w:szCs w:val="16"/>
          <w:lang w:val="en-ZA"/>
        </w:rPr>
        <w:t xml:space="preserve">that </w:t>
      </w:r>
      <w:r w:rsidRPr="0012582A">
        <w:rPr>
          <w:rFonts w:ascii="Arial" w:hAnsi="Arial" w:cs="Arial"/>
          <w:bCs/>
          <w:iCs/>
          <w:sz w:val="16"/>
          <w:szCs w:val="16"/>
          <w:lang w:val="en-ZA"/>
        </w:rPr>
        <w:t>contain</w:t>
      </w:r>
      <w:r w:rsidR="0031440A">
        <w:rPr>
          <w:rFonts w:ascii="Arial" w:hAnsi="Arial" w:cs="Arial"/>
          <w:bCs/>
          <w:iCs/>
          <w:sz w:val="16"/>
          <w:szCs w:val="16"/>
          <w:lang w:val="en-ZA"/>
        </w:rPr>
        <w:t>s an</w:t>
      </w:r>
      <w:r w:rsidRPr="0012582A">
        <w:rPr>
          <w:rFonts w:ascii="Arial" w:hAnsi="Arial" w:cs="Arial"/>
          <w:bCs/>
          <w:iCs/>
          <w:sz w:val="16"/>
          <w:szCs w:val="16"/>
          <w:lang w:val="en-ZA"/>
        </w:rPr>
        <w:t xml:space="preserve"> amount </w:t>
      </w:r>
      <w:r>
        <w:rPr>
          <w:rFonts w:ascii="Arial" w:hAnsi="Arial" w:cs="Arial"/>
          <w:bCs/>
          <w:iCs/>
          <w:sz w:val="16"/>
          <w:szCs w:val="16"/>
          <w:lang w:val="en-ZA"/>
        </w:rPr>
        <w:t>related to</w:t>
      </w:r>
      <w:r w:rsidRPr="0012582A">
        <w:rPr>
          <w:rFonts w:ascii="Arial" w:hAnsi="Arial" w:cs="Arial"/>
          <w:bCs/>
          <w:iCs/>
          <w:sz w:val="16"/>
          <w:szCs w:val="16"/>
          <w:lang w:val="en-ZA"/>
        </w:rPr>
        <w:t xml:space="preserve"> imported Goods which is subject to exchange rate variation.  </w:t>
      </w:r>
    </w:p>
    <w:p w14:paraId="768D30C1" w14:textId="33B83666" w:rsidR="009A5E23" w:rsidRPr="0012582A" w:rsidRDefault="009A5E23" w:rsidP="009A5E23">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The</w:t>
      </w:r>
      <w:r w:rsidRPr="0012582A">
        <w:rPr>
          <w:rFonts w:ascii="Arial" w:hAnsi="Arial" w:cs="Arial"/>
          <w:bCs/>
          <w:iCs/>
          <w:sz w:val="16"/>
          <w:szCs w:val="16"/>
          <w:lang w:val="en-ZA"/>
        </w:rPr>
        <w:t xml:space="preserve"> Supplier shall furnish the following information</w:t>
      </w:r>
      <w:r w:rsidR="0031440A">
        <w:rPr>
          <w:rFonts w:ascii="Arial" w:hAnsi="Arial" w:cs="Arial"/>
          <w:bCs/>
          <w:iCs/>
          <w:sz w:val="16"/>
          <w:szCs w:val="16"/>
          <w:lang w:val="en-ZA"/>
        </w:rPr>
        <w:t>:</w:t>
      </w:r>
    </w:p>
    <w:p w14:paraId="21944324" w14:textId="77777777" w:rsidR="009A5E23" w:rsidRPr="0012582A" w:rsidRDefault="009A5E23" w:rsidP="00D86FFE">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the country of origin of such Goods;</w:t>
      </w:r>
    </w:p>
    <w:p w14:paraId="4FE08CA0" w14:textId="77777777" w:rsidR="009A5E23" w:rsidRPr="0012582A" w:rsidRDefault="009A5E23" w:rsidP="009A5E23">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actual free on-board value of the Goods (not expressed as a percentage of the Contract Price); and </w:t>
      </w:r>
    </w:p>
    <w:p w14:paraId="747FBA14" w14:textId="77777777" w:rsidR="009A5E23" w:rsidRPr="0012582A" w:rsidRDefault="009A5E23" w:rsidP="009A5E23">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bank’s selling rate of exchange on which the price is based. </w:t>
      </w:r>
    </w:p>
    <w:p w14:paraId="631276F1" w14:textId="3B511156" w:rsidR="009A5E23" w:rsidRPr="0012582A" w:rsidRDefault="009A5E23" w:rsidP="009A5E23">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UJ reserves the right to pay either the Supplier’s principal direct, bear the foreign currency risk on such amounts declared or request the Supplier to provide forward cover.</w:t>
      </w:r>
    </w:p>
    <w:p w14:paraId="5669E81F" w14:textId="182D67C6" w:rsidR="009A5E23" w:rsidRPr="0012582A" w:rsidRDefault="009A5E23" w:rsidP="009A5E23">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 xml:space="preserve">The Supplier shall be responsible for any </w:t>
      </w:r>
      <w:r w:rsidRPr="0012582A">
        <w:rPr>
          <w:rFonts w:ascii="Arial" w:hAnsi="Arial" w:cs="Arial"/>
          <w:bCs/>
          <w:iCs/>
          <w:sz w:val="16"/>
          <w:szCs w:val="16"/>
          <w:lang w:val="en-ZA"/>
        </w:rPr>
        <w:t>additional cost be incurred due to 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 xml:space="preserve">defaulting in: </w:t>
      </w:r>
    </w:p>
    <w:p w14:paraId="37FACEAB" w14:textId="20F2D306" w:rsidR="009A5E23" w:rsidRPr="0012582A" w:rsidRDefault="009A5E23" w:rsidP="009A5E23">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submission of foreign currency with its offer; </w:t>
      </w:r>
    </w:p>
    <w:p w14:paraId="2BD7550F" w14:textId="1E965A95" w:rsidR="009A5E23" w:rsidRPr="0012582A" w:rsidRDefault="009A5E23" w:rsidP="009A5E23">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in the timely provisioning of forwarded cover when requested to provide such; </w:t>
      </w:r>
    </w:p>
    <w:p w14:paraId="7EE6D93E" w14:textId="77777777" w:rsidR="009A5E23" w:rsidRPr="0012582A" w:rsidRDefault="009A5E23" w:rsidP="009A5E23">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the timely submission of commercial invoices in the foreign currency; or</w:t>
      </w:r>
    </w:p>
    <w:p w14:paraId="79291396" w14:textId="77777777" w:rsidR="009A5E23" w:rsidRPr="0012582A" w:rsidRDefault="009A5E23" w:rsidP="009A5E23">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the delivery date;</w:t>
      </w:r>
    </w:p>
    <w:p w14:paraId="0B10B326" w14:textId="6F98E316" w:rsidR="009A5E23" w:rsidRPr="0012582A" w:rsidRDefault="009A5E23" w:rsidP="009A5E23">
      <w:pPr>
        <w:widowControl w:val="0"/>
        <w:numPr>
          <w:ilvl w:val="2"/>
          <w:numId w:val="24"/>
        </w:numPr>
        <w:spacing w:before="80" w:after="80"/>
        <w:ind w:left="1276" w:hanging="567"/>
        <w:jc w:val="both"/>
        <w:outlineLvl w:val="1"/>
        <w:rPr>
          <w:rFonts w:ascii="Arial" w:hAnsi="Arial" w:cs="Arial"/>
          <w:bCs/>
          <w:iCs/>
          <w:sz w:val="16"/>
          <w:szCs w:val="16"/>
          <w:lang w:val="en-ZA"/>
        </w:rPr>
      </w:pPr>
      <w:bookmarkStart w:id="139" w:name="_Ref93754977"/>
      <w:r w:rsidRPr="0012582A">
        <w:rPr>
          <w:rFonts w:ascii="Arial" w:hAnsi="Arial" w:cs="Arial"/>
          <w:bCs/>
          <w:iCs/>
          <w:sz w:val="16"/>
          <w:szCs w:val="16"/>
          <w:lang w:val="en-ZA"/>
        </w:rPr>
        <w:t xml:space="preserve">Where UJ has elected to bear the foreign currency risk itself and to pay the relevant amount in foreign currency then the Supplier shall, within 1 (one) month of the date of receipt of the Goods at the port of entry into the Republic of South Africa, provide the </w:t>
      </w:r>
      <w:r w:rsidR="000B1B09">
        <w:rPr>
          <w:rFonts w:ascii="Arial" w:hAnsi="Arial" w:cs="Arial"/>
          <w:bCs/>
          <w:iCs/>
          <w:sz w:val="16"/>
          <w:szCs w:val="16"/>
          <w:lang w:val="en-ZA"/>
        </w:rPr>
        <w:t xml:space="preserve">Senior Manager: Supply Chain Management </w:t>
      </w:r>
      <w:r w:rsidRPr="0012582A">
        <w:rPr>
          <w:rFonts w:ascii="Arial" w:hAnsi="Arial" w:cs="Arial"/>
          <w:bCs/>
          <w:iCs/>
          <w:sz w:val="16"/>
          <w:szCs w:val="16"/>
          <w:lang w:val="en-ZA"/>
        </w:rPr>
        <w:t>with the original:</w:t>
      </w:r>
      <w:bookmarkEnd w:id="139"/>
      <w:r w:rsidRPr="0012582A">
        <w:rPr>
          <w:rFonts w:ascii="Arial" w:hAnsi="Arial" w:cs="Arial"/>
          <w:bCs/>
          <w:iCs/>
          <w:sz w:val="16"/>
          <w:szCs w:val="16"/>
          <w:lang w:val="en-ZA"/>
        </w:rPr>
        <w:t xml:space="preserve"> </w:t>
      </w:r>
    </w:p>
    <w:p w14:paraId="1AB57BDE" w14:textId="77777777" w:rsidR="009A5E23" w:rsidRPr="0012582A" w:rsidRDefault="009A5E23" w:rsidP="009A5E23">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Custom stamped commercial invoices; and</w:t>
      </w:r>
    </w:p>
    <w:p w14:paraId="3F5DBCEE" w14:textId="77777777" w:rsidR="009A5E23" w:rsidRPr="0012582A" w:rsidRDefault="009A5E23" w:rsidP="009A5E23">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Custom stamp bill of lading; and</w:t>
      </w:r>
    </w:p>
    <w:p w14:paraId="0A25C2AB" w14:textId="77777777" w:rsidR="009A5E23" w:rsidRPr="0012582A" w:rsidRDefault="009A5E23" w:rsidP="009A5E23">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Custom stamped bill of entry.</w:t>
      </w:r>
    </w:p>
    <w:p w14:paraId="19D2B1B0" w14:textId="356C65D0" w:rsidR="005B466C" w:rsidRPr="005B466C" w:rsidRDefault="005B466C" w:rsidP="00FA1B8D">
      <w:pPr>
        <w:widowControl w:val="0"/>
        <w:numPr>
          <w:ilvl w:val="2"/>
          <w:numId w:val="24"/>
        </w:numPr>
        <w:spacing w:before="80" w:after="80"/>
        <w:ind w:left="1276" w:hanging="567"/>
        <w:jc w:val="both"/>
        <w:outlineLvl w:val="1"/>
        <w:rPr>
          <w:rFonts w:ascii="Arial" w:hAnsi="Arial" w:cs="Arial"/>
          <w:bCs/>
          <w:iCs/>
          <w:sz w:val="16"/>
          <w:szCs w:val="16"/>
          <w:lang w:val="en-ZA"/>
        </w:rPr>
      </w:pPr>
      <w:r w:rsidRPr="005B466C">
        <w:rPr>
          <w:rFonts w:ascii="Arial" w:hAnsi="Arial" w:cs="Arial"/>
          <w:bCs/>
          <w:iCs/>
          <w:sz w:val="16"/>
          <w:szCs w:val="16"/>
          <w:lang w:val="en-ZA"/>
        </w:rPr>
        <w:t>Should</w:t>
      </w:r>
      <w:r w:rsidR="009A5E23" w:rsidRPr="005B466C">
        <w:rPr>
          <w:rFonts w:ascii="Arial" w:hAnsi="Arial" w:cs="Arial"/>
          <w:bCs/>
          <w:iCs/>
          <w:sz w:val="16"/>
          <w:szCs w:val="16"/>
          <w:lang w:val="en-ZA"/>
        </w:rPr>
        <w:t xml:space="preserve"> the Supplier is unable to submit originals of the documents mentioned in clause </w:t>
      </w:r>
      <w:r w:rsidR="009A5E23" w:rsidRPr="005B466C">
        <w:rPr>
          <w:rFonts w:ascii="Arial" w:hAnsi="Arial" w:cs="Arial"/>
          <w:bCs/>
          <w:iCs/>
          <w:sz w:val="16"/>
          <w:szCs w:val="16"/>
          <w:lang w:val="en-ZA"/>
        </w:rPr>
        <w:fldChar w:fldCharType="begin"/>
      </w:r>
      <w:r w:rsidR="009A5E23" w:rsidRPr="005B466C">
        <w:rPr>
          <w:rFonts w:ascii="Arial" w:hAnsi="Arial" w:cs="Arial"/>
          <w:bCs/>
          <w:iCs/>
          <w:sz w:val="16"/>
          <w:szCs w:val="16"/>
          <w:lang w:val="en-ZA"/>
        </w:rPr>
        <w:instrText xml:space="preserve"> REF _Ref93754977 \r \h </w:instrText>
      </w:r>
      <w:r w:rsidR="009A5E23" w:rsidRPr="005B466C">
        <w:rPr>
          <w:rFonts w:ascii="Arial" w:hAnsi="Arial" w:cs="Arial"/>
          <w:bCs/>
          <w:iCs/>
          <w:sz w:val="16"/>
          <w:szCs w:val="16"/>
          <w:lang w:val="en-ZA"/>
        </w:rPr>
      </w:r>
      <w:r w:rsidR="009A5E23" w:rsidRPr="005B466C">
        <w:rPr>
          <w:rFonts w:ascii="Arial" w:hAnsi="Arial" w:cs="Arial"/>
          <w:bCs/>
          <w:iCs/>
          <w:sz w:val="16"/>
          <w:szCs w:val="16"/>
          <w:lang w:val="en-ZA"/>
        </w:rPr>
        <w:fldChar w:fldCharType="separate"/>
      </w:r>
      <w:r w:rsidR="004E2933">
        <w:rPr>
          <w:rFonts w:ascii="Arial" w:hAnsi="Arial" w:cs="Arial"/>
          <w:bCs/>
          <w:iCs/>
          <w:sz w:val="16"/>
          <w:szCs w:val="16"/>
          <w:lang w:val="en-ZA"/>
        </w:rPr>
        <w:t>9.5.5</w:t>
      </w:r>
      <w:r w:rsidR="009A5E23" w:rsidRPr="005B466C">
        <w:rPr>
          <w:rFonts w:ascii="Arial" w:hAnsi="Arial" w:cs="Arial"/>
          <w:bCs/>
          <w:iCs/>
          <w:sz w:val="16"/>
          <w:szCs w:val="16"/>
          <w:lang w:val="en-ZA"/>
        </w:rPr>
        <w:fldChar w:fldCharType="end"/>
      </w:r>
      <w:r w:rsidR="009A5E23" w:rsidRPr="005B466C">
        <w:rPr>
          <w:rFonts w:ascii="Arial" w:hAnsi="Arial" w:cs="Arial"/>
          <w:bCs/>
          <w:iCs/>
          <w:sz w:val="16"/>
          <w:szCs w:val="16"/>
          <w:lang w:val="en-ZA"/>
        </w:rPr>
        <w:t xml:space="preserve"> to the </w:t>
      </w:r>
      <w:r w:rsidR="000B1B09">
        <w:rPr>
          <w:rFonts w:ascii="Arial" w:hAnsi="Arial" w:cs="Arial"/>
          <w:bCs/>
          <w:iCs/>
          <w:sz w:val="16"/>
          <w:szCs w:val="16"/>
          <w:lang w:val="en-ZA"/>
        </w:rPr>
        <w:t>Senior Manager: Supply Chain Management</w:t>
      </w:r>
      <w:r w:rsidR="009A5E23" w:rsidRPr="005B466C">
        <w:rPr>
          <w:rFonts w:ascii="Arial" w:hAnsi="Arial" w:cs="Arial"/>
          <w:bCs/>
          <w:iCs/>
          <w:sz w:val="16"/>
          <w:szCs w:val="16"/>
          <w:lang w:val="en-ZA"/>
        </w:rPr>
        <w:t xml:space="preserve"> then</w:t>
      </w:r>
      <w:r>
        <w:rPr>
          <w:rFonts w:ascii="Arial" w:hAnsi="Arial" w:cs="Arial"/>
          <w:bCs/>
          <w:iCs/>
          <w:sz w:val="16"/>
          <w:szCs w:val="16"/>
          <w:lang w:val="en-ZA"/>
        </w:rPr>
        <w:t xml:space="preserve"> </w:t>
      </w:r>
      <w:r w:rsidR="009A5E23" w:rsidRPr="005B466C">
        <w:rPr>
          <w:rFonts w:ascii="Arial" w:hAnsi="Arial" w:cs="Arial"/>
          <w:bCs/>
          <w:iCs/>
          <w:sz w:val="16"/>
          <w:szCs w:val="16"/>
          <w:lang w:val="en-ZA"/>
        </w:rPr>
        <w:t xml:space="preserve">the Supplier shall provide to the </w:t>
      </w:r>
      <w:r w:rsidR="000B1B09">
        <w:rPr>
          <w:rFonts w:ascii="Arial" w:hAnsi="Arial" w:cs="Arial"/>
          <w:bCs/>
          <w:iCs/>
          <w:sz w:val="16"/>
          <w:szCs w:val="16"/>
          <w:lang w:val="en-ZA"/>
        </w:rPr>
        <w:t xml:space="preserve">Senior Manager: Supply Chain Management </w:t>
      </w:r>
      <w:r w:rsidR="0031440A">
        <w:rPr>
          <w:rFonts w:ascii="Arial" w:hAnsi="Arial" w:cs="Arial"/>
          <w:bCs/>
          <w:iCs/>
          <w:sz w:val="16"/>
          <w:szCs w:val="16"/>
          <w:lang w:val="en-ZA"/>
        </w:rPr>
        <w:t xml:space="preserve"> (</w:t>
      </w:r>
      <w:r w:rsidR="009A5E23" w:rsidRPr="005B466C">
        <w:rPr>
          <w:rFonts w:ascii="Arial" w:hAnsi="Arial" w:cs="Arial"/>
          <w:bCs/>
          <w:iCs/>
          <w:sz w:val="16"/>
          <w:szCs w:val="16"/>
          <w:lang w:val="en-ZA"/>
        </w:rPr>
        <w:t xml:space="preserve">in a form approved by the </w:t>
      </w:r>
      <w:r w:rsidR="000B1B09">
        <w:rPr>
          <w:rFonts w:ascii="Arial" w:hAnsi="Arial" w:cs="Arial"/>
          <w:bCs/>
          <w:iCs/>
          <w:sz w:val="16"/>
          <w:szCs w:val="16"/>
          <w:lang w:val="en-ZA"/>
        </w:rPr>
        <w:t xml:space="preserve">Senior Manager: Supply Chain Management </w:t>
      </w:r>
      <w:r w:rsidR="0031440A">
        <w:rPr>
          <w:rFonts w:ascii="Arial" w:hAnsi="Arial" w:cs="Arial"/>
          <w:bCs/>
          <w:iCs/>
          <w:sz w:val="16"/>
          <w:szCs w:val="16"/>
          <w:lang w:val="en-ZA"/>
        </w:rPr>
        <w:t>)</w:t>
      </w:r>
      <w:r w:rsidR="009A5E23" w:rsidRPr="005B466C">
        <w:rPr>
          <w:rFonts w:ascii="Arial" w:hAnsi="Arial" w:cs="Arial"/>
          <w:bCs/>
          <w:iCs/>
          <w:sz w:val="16"/>
          <w:szCs w:val="16"/>
          <w:lang w:val="en-ZA"/>
        </w:rPr>
        <w:t xml:space="preserve"> an undertaking, signed by an official of the Supplier having authority to do so, guaranteeing that the Supplier</w:t>
      </w:r>
      <w:r w:rsidR="009A5E23" w:rsidRPr="005B466C">
        <w:rPr>
          <w:rFonts w:ascii="Arial" w:hAnsi="Arial" w:cs="Arial"/>
          <w:b/>
          <w:bCs/>
          <w:iCs/>
          <w:sz w:val="16"/>
          <w:szCs w:val="16"/>
          <w:lang w:val="en-ZA"/>
        </w:rPr>
        <w:t xml:space="preserve"> </w:t>
      </w:r>
      <w:r w:rsidR="009A5E23" w:rsidRPr="005B466C">
        <w:rPr>
          <w:rFonts w:ascii="Arial" w:hAnsi="Arial" w:cs="Arial"/>
          <w:bCs/>
          <w:iCs/>
          <w:sz w:val="16"/>
          <w:szCs w:val="16"/>
          <w:lang w:val="en-ZA"/>
        </w:rPr>
        <w:t xml:space="preserve">will hold the original documents in its safe keeping and make them available for inspection by either UJ or an official of the South African Reserve Bank when required to do so. </w:t>
      </w:r>
    </w:p>
    <w:p w14:paraId="65A9C32E" w14:textId="5AA57959" w:rsidR="009A5E23" w:rsidRPr="0012582A" w:rsidRDefault="009A5E23" w:rsidP="005B466C">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documents </w:t>
      </w:r>
      <w:r w:rsidR="005B466C">
        <w:rPr>
          <w:rFonts w:ascii="Arial" w:hAnsi="Arial" w:cs="Arial"/>
          <w:bCs/>
          <w:iCs/>
          <w:sz w:val="16"/>
          <w:szCs w:val="16"/>
          <w:lang w:val="en-ZA"/>
        </w:rPr>
        <w:t xml:space="preserve">mentioned in clause </w:t>
      </w:r>
      <w:r w:rsidR="005B466C">
        <w:rPr>
          <w:rFonts w:ascii="Arial" w:hAnsi="Arial" w:cs="Arial"/>
          <w:bCs/>
          <w:iCs/>
          <w:sz w:val="16"/>
          <w:szCs w:val="16"/>
          <w:lang w:val="en-ZA"/>
        </w:rPr>
        <w:fldChar w:fldCharType="begin"/>
      </w:r>
      <w:r w:rsidR="005B466C">
        <w:rPr>
          <w:rFonts w:ascii="Arial" w:hAnsi="Arial" w:cs="Arial"/>
          <w:bCs/>
          <w:iCs/>
          <w:sz w:val="16"/>
          <w:szCs w:val="16"/>
          <w:lang w:val="en-ZA"/>
        </w:rPr>
        <w:instrText xml:space="preserve"> REF _Ref93754977 \r \h </w:instrText>
      </w:r>
      <w:r w:rsidR="005B466C">
        <w:rPr>
          <w:rFonts w:ascii="Arial" w:hAnsi="Arial" w:cs="Arial"/>
          <w:bCs/>
          <w:iCs/>
          <w:sz w:val="16"/>
          <w:szCs w:val="16"/>
          <w:lang w:val="en-ZA"/>
        </w:rPr>
      </w:r>
      <w:r w:rsidR="005B466C">
        <w:rPr>
          <w:rFonts w:ascii="Arial" w:hAnsi="Arial" w:cs="Arial"/>
          <w:bCs/>
          <w:iCs/>
          <w:sz w:val="16"/>
          <w:szCs w:val="16"/>
          <w:lang w:val="en-ZA"/>
        </w:rPr>
        <w:fldChar w:fldCharType="separate"/>
      </w:r>
      <w:r w:rsidR="004E2933">
        <w:rPr>
          <w:rFonts w:ascii="Arial" w:hAnsi="Arial" w:cs="Arial"/>
          <w:bCs/>
          <w:iCs/>
          <w:sz w:val="16"/>
          <w:szCs w:val="16"/>
          <w:lang w:val="en-ZA"/>
        </w:rPr>
        <w:t>9.5.5</w:t>
      </w:r>
      <w:r w:rsidR="005B466C">
        <w:rPr>
          <w:rFonts w:ascii="Arial" w:hAnsi="Arial" w:cs="Arial"/>
          <w:bCs/>
          <w:iCs/>
          <w:sz w:val="16"/>
          <w:szCs w:val="16"/>
          <w:lang w:val="en-ZA"/>
        </w:rPr>
        <w:fldChar w:fldCharType="end"/>
      </w:r>
      <w:r w:rsidR="005B466C" w:rsidRPr="0012582A">
        <w:rPr>
          <w:rFonts w:ascii="Arial" w:hAnsi="Arial" w:cs="Arial"/>
          <w:bCs/>
          <w:iCs/>
          <w:sz w:val="16"/>
          <w:szCs w:val="16"/>
          <w:lang w:val="en-ZA"/>
        </w:rPr>
        <w:t xml:space="preserve"> </w:t>
      </w:r>
      <w:r w:rsidR="0031440A">
        <w:rPr>
          <w:rFonts w:ascii="Arial" w:hAnsi="Arial" w:cs="Arial"/>
          <w:bCs/>
          <w:iCs/>
          <w:sz w:val="16"/>
          <w:szCs w:val="16"/>
          <w:lang w:val="en-ZA"/>
        </w:rPr>
        <w:t>must</w:t>
      </w:r>
      <w:r w:rsidRPr="0012582A">
        <w:rPr>
          <w:rFonts w:ascii="Arial" w:hAnsi="Arial" w:cs="Arial"/>
          <w:bCs/>
          <w:iCs/>
          <w:sz w:val="16"/>
          <w:szCs w:val="16"/>
          <w:lang w:val="en-ZA"/>
        </w:rPr>
        <w:t xml:space="preserve"> be retained by the Supplier for a period of not less than 5 (five) years.</w:t>
      </w:r>
    </w:p>
    <w:p w14:paraId="3CB1AA3B" w14:textId="77777777" w:rsidR="009A5E23" w:rsidRPr="0012582A" w:rsidRDefault="009A5E23" w:rsidP="009A5E23">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sidRPr="0012582A">
        <w:rPr>
          <w:rFonts w:ascii="Arial" w:hAnsi="Arial" w:cs="Arial"/>
          <w:b/>
          <w:bCs/>
          <w:iCs/>
          <w:sz w:val="16"/>
          <w:szCs w:val="16"/>
          <w:lang w:val="en-ZA"/>
        </w:rPr>
        <w:t xml:space="preserve">Cost, Insurance and Freight (“CIF”) and SA Port Charges </w:t>
      </w:r>
    </w:p>
    <w:p w14:paraId="06DC7034" w14:textId="77777777" w:rsidR="009A5E23" w:rsidRPr="0012582A" w:rsidRDefault="009A5E23" w:rsidP="009A5E23">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CIF and SA Port Charges shall be fixed and firm and free of adjustment except when affected by statutory or rate of exchange variations.</w:t>
      </w:r>
    </w:p>
    <w:p w14:paraId="51C93B67" w14:textId="5770147C" w:rsidR="009A5E23" w:rsidRPr="0012582A" w:rsidRDefault="009A5E23" w:rsidP="009A5E23">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Any variation of CIF and SA Port Charges resulting from statutory or rate of exchange variations must be claimed separately by the Supplier and substantiated by documentary evidence to the satisfaction of the </w:t>
      </w:r>
      <w:r w:rsidR="000B1B09">
        <w:rPr>
          <w:rFonts w:ascii="Arial" w:hAnsi="Arial" w:cs="Arial"/>
          <w:bCs/>
          <w:iCs/>
          <w:sz w:val="16"/>
          <w:szCs w:val="16"/>
          <w:lang w:val="en-ZA"/>
        </w:rPr>
        <w:t>Senior Manager: Supply Chain Management</w:t>
      </w:r>
      <w:r w:rsidR="000E208C">
        <w:rPr>
          <w:rFonts w:ascii="Arial" w:hAnsi="Arial" w:cs="Arial"/>
          <w:bCs/>
          <w:iCs/>
          <w:sz w:val="16"/>
          <w:szCs w:val="16"/>
          <w:lang w:val="en-ZA"/>
        </w:rPr>
        <w:t>.</w:t>
      </w:r>
    </w:p>
    <w:p w14:paraId="2FF8C752" w14:textId="72B9F43C" w:rsidR="009A5E23" w:rsidRPr="0012582A" w:rsidRDefault="009A5E23" w:rsidP="009A5E23">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Approval of claims for CIF and SA Port Charges variations will be confirmed by an amendment to an Agreement issued by the </w:t>
      </w:r>
      <w:r w:rsidR="000B1B09">
        <w:rPr>
          <w:rFonts w:ascii="Arial" w:hAnsi="Arial" w:cs="Arial"/>
          <w:bCs/>
          <w:iCs/>
          <w:sz w:val="16"/>
          <w:szCs w:val="16"/>
          <w:lang w:val="en-ZA"/>
        </w:rPr>
        <w:t>Senior Manager: Supply Chain Management</w:t>
      </w:r>
      <w:r w:rsidR="000E208C">
        <w:rPr>
          <w:rFonts w:ascii="Arial" w:hAnsi="Arial" w:cs="Arial"/>
          <w:bCs/>
          <w:iCs/>
          <w:sz w:val="16"/>
          <w:szCs w:val="16"/>
          <w:lang w:val="en-ZA"/>
        </w:rPr>
        <w:t>.</w:t>
      </w:r>
    </w:p>
    <w:p w14:paraId="760353A7" w14:textId="62DBA60C" w:rsidR="009A5E23" w:rsidRPr="0012582A" w:rsidRDefault="009A5E23" w:rsidP="009A5E23">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Any claim for variations to CIF and SA Port Charges shall be submitted as soon as possible to the </w:t>
      </w:r>
      <w:r w:rsidR="000B1B09">
        <w:rPr>
          <w:rFonts w:ascii="Arial" w:hAnsi="Arial" w:cs="Arial"/>
          <w:bCs/>
          <w:iCs/>
          <w:sz w:val="16"/>
          <w:szCs w:val="16"/>
          <w:lang w:val="en-ZA"/>
        </w:rPr>
        <w:t>Senior Manager: Supply Chain Management</w:t>
      </w:r>
      <w:r w:rsidRPr="0012582A">
        <w:rPr>
          <w:rFonts w:ascii="Arial" w:hAnsi="Arial" w:cs="Arial"/>
          <w:bCs/>
          <w:iCs/>
          <w:sz w:val="16"/>
          <w:szCs w:val="16"/>
          <w:lang w:val="en-ZA"/>
        </w:rPr>
        <w:t xml:space="preserve">, but in any event not later than 30 (thirty) days from the date of receipt of the Goods at the port of entry into the Republic of South Africa.   </w:t>
      </w:r>
    </w:p>
    <w:p w14:paraId="1CB6DFA8" w14:textId="170A3FBF" w:rsidR="0012582A" w:rsidRPr="0012582A" w:rsidRDefault="0012582A" w:rsidP="00FA1B8D">
      <w:pPr>
        <w:widowControl w:val="0"/>
        <w:numPr>
          <w:ilvl w:val="1"/>
          <w:numId w:val="24"/>
        </w:numPr>
        <w:tabs>
          <w:tab w:val="num" w:pos="993"/>
        </w:tabs>
        <w:spacing w:before="80" w:after="80"/>
        <w:ind w:left="709" w:hanging="425"/>
        <w:jc w:val="both"/>
        <w:outlineLvl w:val="1"/>
        <w:rPr>
          <w:rFonts w:ascii="Arial" w:eastAsia="Times" w:hAnsi="Arial" w:cs="Arial"/>
          <w:b/>
          <w:bCs/>
          <w:sz w:val="16"/>
          <w:szCs w:val="16"/>
        </w:rPr>
      </w:pPr>
      <w:bookmarkStart w:id="140" w:name="_Toc1985584"/>
      <w:bookmarkStart w:id="141" w:name="_Ref93752462"/>
      <w:r w:rsidRPr="0012582A">
        <w:rPr>
          <w:rFonts w:ascii="Arial" w:eastAsia="Times" w:hAnsi="Arial" w:cs="Arial"/>
          <w:b/>
          <w:bCs/>
          <w:sz w:val="16"/>
          <w:szCs w:val="16"/>
        </w:rPr>
        <w:t xml:space="preserve">Contract Price </w:t>
      </w:r>
      <w:bookmarkEnd w:id="140"/>
      <w:r w:rsidR="00871678" w:rsidRPr="00FA1B8D">
        <w:rPr>
          <w:rFonts w:ascii="Arial" w:hAnsi="Arial" w:cs="Arial"/>
          <w:b/>
          <w:bCs/>
          <w:iCs/>
          <w:sz w:val="16"/>
          <w:szCs w:val="16"/>
          <w:lang w:val="en-ZA"/>
        </w:rPr>
        <w:t>Adjustments</w:t>
      </w:r>
      <w:bookmarkEnd w:id="141"/>
    </w:p>
    <w:p w14:paraId="2EAEF86A" w14:textId="784A88DD" w:rsidR="0012582A" w:rsidRPr="0012582A" w:rsidRDefault="00257D38" w:rsidP="00D86FFE">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 xml:space="preserve">Except as provided for in clause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_Ref93752462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9.7</w:t>
      </w:r>
      <w:r>
        <w:rPr>
          <w:rFonts w:ascii="Arial" w:hAnsi="Arial" w:cs="Arial"/>
          <w:bCs/>
          <w:iCs/>
          <w:sz w:val="16"/>
          <w:szCs w:val="16"/>
          <w:lang w:val="en-ZA"/>
        </w:rPr>
        <w:fldChar w:fldCharType="end"/>
      </w:r>
      <w:r>
        <w:rPr>
          <w:rFonts w:ascii="Arial" w:hAnsi="Arial" w:cs="Arial"/>
          <w:bCs/>
          <w:iCs/>
          <w:sz w:val="16"/>
          <w:szCs w:val="16"/>
          <w:lang w:val="en-ZA"/>
        </w:rPr>
        <w:t>,</w:t>
      </w:r>
      <w:r w:rsidR="0012582A" w:rsidRPr="0012582A">
        <w:rPr>
          <w:rFonts w:ascii="Arial" w:hAnsi="Arial" w:cs="Arial"/>
          <w:bCs/>
          <w:iCs/>
          <w:sz w:val="16"/>
          <w:szCs w:val="16"/>
          <w:lang w:val="en-ZA"/>
        </w:rPr>
        <w:t xml:space="preserve"> the Contract Prices are fixed and firm and not subject to adjustment for the </w:t>
      </w:r>
      <w:r w:rsidR="0031440A">
        <w:rPr>
          <w:rFonts w:ascii="Arial" w:hAnsi="Arial" w:cs="Arial"/>
          <w:bCs/>
          <w:iCs/>
          <w:sz w:val="16"/>
          <w:szCs w:val="16"/>
          <w:lang w:val="en-ZA"/>
        </w:rPr>
        <w:t>duration</w:t>
      </w:r>
      <w:r w:rsidR="0012582A" w:rsidRPr="0012582A">
        <w:rPr>
          <w:rFonts w:ascii="Arial" w:hAnsi="Arial" w:cs="Arial"/>
          <w:bCs/>
          <w:iCs/>
          <w:sz w:val="16"/>
          <w:szCs w:val="16"/>
          <w:lang w:val="en-ZA"/>
        </w:rPr>
        <w:t xml:space="preserve"> of an Agreement.</w:t>
      </w:r>
    </w:p>
    <w:p w14:paraId="373381E3" w14:textId="6EF19B7B" w:rsidR="00EE2285" w:rsidRDefault="00EE2285" w:rsidP="00FA1B8D">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A</w:t>
      </w:r>
      <w:r w:rsidR="0012582A" w:rsidRPr="0012582A">
        <w:rPr>
          <w:rFonts w:ascii="Arial" w:hAnsi="Arial" w:cs="Arial"/>
          <w:bCs/>
          <w:iCs/>
          <w:sz w:val="16"/>
          <w:szCs w:val="16"/>
          <w:lang w:val="en-ZA"/>
        </w:rPr>
        <w:t xml:space="preserve"> Contract Price adjustment </w:t>
      </w:r>
      <w:r>
        <w:rPr>
          <w:rFonts w:ascii="Arial" w:hAnsi="Arial" w:cs="Arial"/>
          <w:bCs/>
          <w:iCs/>
          <w:sz w:val="16"/>
          <w:szCs w:val="16"/>
          <w:lang w:val="en-ZA"/>
        </w:rPr>
        <w:t>is</w:t>
      </w:r>
      <w:r w:rsidR="0012582A" w:rsidRPr="0012582A">
        <w:rPr>
          <w:rFonts w:ascii="Arial" w:hAnsi="Arial" w:cs="Arial"/>
          <w:bCs/>
          <w:iCs/>
          <w:sz w:val="16"/>
          <w:szCs w:val="16"/>
          <w:lang w:val="en-ZA"/>
        </w:rPr>
        <w:t xml:space="preserve"> subject to negotiation and </w:t>
      </w:r>
      <w:r w:rsidR="0012582A" w:rsidRPr="00FA1B8D">
        <w:rPr>
          <w:rFonts w:ascii="Arial" w:eastAsia="MS Mincho" w:hAnsi="Arial" w:cs="Arial"/>
          <w:bCs/>
          <w:iCs/>
          <w:sz w:val="16"/>
          <w:szCs w:val="16"/>
          <w:lang w:val="en-ZA"/>
        </w:rPr>
        <w:t>agreement</w:t>
      </w:r>
      <w:r w:rsidR="0012582A" w:rsidRPr="0012582A">
        <w:rPr>
          <w:rFonts w:ascii="Arial" w:hAnsi="Arial" w:cs="Arial"/>
          <w:bCs/>
          <w:iCs/>
          <w:sz w:val="16"/>
          <w:szCs w:val="16"/>
          <w:lang w:val="en-ZA"/>
        </w:rPr>
        <w:t xml:space="preserve"> between the Parties</w:t>
      </w:r>
      <w:r>
        <w:rPr>
          <w:rFonts w:ascii="Arial" w:hAnsi="Arial" w:cs="Arial"/>
          <w:bCs/>
          <w:iCs/>
          <w:sz w:val="16"/>
          <w:szCs w:val="16"/>
          <w:lang w:val="en-ZA"/>
        </w:rPr>
        <w:t>, which will be regulated as follows:</w:t>
      </w:r>
    </w:p>
    <w:p w14:paraId="6E4036F5" w14:textId="3F2D8D44" w:rsidR="00F574EA" w:rsidRDefault="00EE2285" w:rsidP="00D86FFE">
      <w:pPr>
        <w:widowControl w:val="0"/>
        <w:numPr>
          <w:ilvl w:val="3"/>
          <w:numId w:val="24"/>
        </w:numPr>
        <w:tabs>
          <w:tab w:val="clear" w:pos="3232"/>
          <w:tab w:val="num" w:pos="2127"/>
        </w:tabs>
        <w:spacing w:before="80" w:after="80"/>
        <w:ind w:left="2127" w:hanging="851"/>
        <w:jc w:val="both"/>
        <w:outlineLvl w:val="1"/>
        <w:rPr>
          <w:rFonts w:ascii="Arial" w:hAnsi="Arial" w:cs="Arial"/>
          <w:bCs/>
          <w:iCs/>
          <w:sz w:val="16"/>
          <w:szCs w:val="16"/>
          <w:lang w:val="en-ZA"/>
        </w:rPr>
      </w:pPr>
      <w:r>
        <w:rPr>
          <w:rFonts w:ascii="Arial" w:hAnsi="Arial" w:cs="Arial"/>
          <w:bCs/>
          <w:iCs/>
          <w:sz w:val="16"/>
          <w:szCs w:val="16"/>
          <w:lang w:val="en-ZA"/>
        </w:rPr>
        <w:t xml:space="preserve">The </w:t>
      </w:r>
      <w:r w:rsidR="0012582A" w:rsidRPr="00FA1B8D">
        <w:rPr>
          <w:rFonts w:ascii="Arial" w:eastAsia="MS Mincho" w:hAnsi="Arial" w:cs="Arial"/>
          <w:bCs/>
          <w:iCs/>
          <w:sz w:val="16"/>
          <w:szCs w:val="16"/>
          <w:lang w:val="en-ZA"/>
        </w:rPr>
        <w:t>Supplier</w:t>
      </w:r>
      <w:r w:rsidR="0012582A" w:rsidRPr="0012582A">
        <w:rPr>
          <w:rFonts w:ascii="Arial" w:hAnsi="Arial" w:cs="Arial"/>
          <w:bCs/>
          <w:iCs/>
          <w:sz w:val="16"/>
          <w:szCs w:val="16"/>
          <w:lang w:val="en-ZA"/>
        </w:rPr>
        <w:t xml:space="preserve"> </w:t>
      </w:r>
      <w:r>
        <w:rPr>
          <w:rFonts w:ascii="Arial" w:hAnsi="Arial" w:cs="Arial"/>
          <w:bCs/>
          <w:iCs/>
          <w:sz w:val="16"/>
          <w:szCs w:val="16"/>
          <w:lang w:val="en-ZA"/>
        </w:rPr>
        <w:t xml:space="preserve">must furnish UJ with an application for a Contract Price adjustment, which must be </w:t>
      </w:r>
      <w:r w:rsidR="0012582A" w:rsidRPr="0012582A">
        <w:rPr>
          <w:rFonts w:ascii="Arial" w:hAnsi="Arial" w:cs="Arial"/>
          <w:bCs/>
          <w:iCs/>
          <w:sz w:val="16"/>
          <w:szCs w:val="16"/>
          <w:lang w:val="en-ZA"/>
        </w:rPr>
        <w:t xml:space="preserve">received by the </w:t>
      </w:r>
      <w:r w:rsidR="000B1B09">
        <w:rPr>
          <w:rFonts w:ascii="Arial" w:hAnsi="Arial" w:cs="Arial"/>
          <w:bCs/>
          <w:iCs/>
          <w:sz w:val="16"/>
          <w:szCs w:val="16"/>
          <w:lang w:val="en-ZA"/>
        </w:rPr>
        <w:t xml:space="preserve">Senior Manager: Supply Chain Management </w:t>
      </w:r>
      <w:r w:rsidR="0012582A" w:rsidRPr="0012582A">
        <w:rPr>
          <w:rFonts w:ascii="Arial" w:hAnsi="Arial" w:cs="Arial"/>
          <w:bCs/>
          <w:iCs/>
          <w:sz w:val="16"/>
          <w:szCs w:val="16"/>
          <w:lang w:val="en-ZA"/>
        </w:rPr>
        <w:t>not less than 2 (two) months prior to the proposed effective date of such adjustment</w:t>
      </w:r>
      <w:r>
        <w:rPr>
          <w:rFonts w:ascii="Arial" w:hAnsi="Arial" w:cs="Arial"/>
          <w:bCs/>
          <w:iCs/>
          <w:sz w:val="16"/>
          <w:szCs w:val="16"/>
          <w:lang w:val="en-ZA"/>
        </w:rPr>
        <w:t xml:space="preserve"> (“</w:t>
      </w:r>
      <w:r w:rsidRPr="00FA1B8D">
        <w:rPr>
          <w:rFonts w:ascii="Arial" w:hAnsi="Arial" w:cs="Arial"/>
          <w:b/>
          <w:iCs/>
          <w:sz w:val="16"/>
          <w:szCs w:val="16"/>
          <w:lang w:val="en-ZA"/>
        </w:rPr>
        <w:t>the Application</w:t>
      </w:r>
      <w:r>
        <w:rPr>
          <w:rFonts w:ascii="Arial" w:hAnsi="Arial" w:cs="Arial"/>
          <w:bCs/>
          <w:iCs/>
          <w:sz w:val="16"/>
          <w:szCs w:val="16"/>
          <w:lang w:val="en-ZA"/>
        </w:rPr>
        <w:t>”);</w:t>
      </w:r>
    </w:p>
    <w:p w14:paraId="3EF299B8" w14:textId="1F77B2F6" w:rsidR="00EE3571" w:rsidRDefault="00F574EA" w:rsidP="00FA1B8D">
      <w:pPr>
        <w:widowControl w:val="0"/>
        <w:numPr>
          <w:ilvl w:val="3"/>
          <w:numId w:val="24"/>
        </w:numPr>
        <w:tabs>
          <w:tab w:val="clear" w:pos="3232"/>
          <w:tab w:val="num" w:pos="2127"/>
        </w:tabs>
        <w:spacing w:before="80" w:after="80"/>
        <w:ind w:left="2127" w:hanging="851"/>
        <w:jc w:val="both"/>
        <w:outlineLvl w:val="1"/>
        <w:rPr>
          <w:rFonts w:ascii="Arial" w:hAnsi="Arial" w:cs="Arial"/>
          <w:bCs/>
          <w:iCs/>
          <w:sz w:val="16"/>
          <w:szCs w:val="16"/>
          <w:lang w:val="en-ZA"/>
        </w:rPr>
      </w:pPr>
      <w:r>
        <w:rPr>
          <w:rFonts w:ascii="Arial" w:hAnsi="Arial" w:cs="Arial"/>
          <w:bCs/>
          <w:iCs/>
          <w:sz w:val="16"/>
          <w:szCs w:val="16"/>
          <w:lang w:val="en-ZA"/>
        </w:rPr>
        <w:t>The Supplier may not furnish an Application more than once in a 12 (twelve) month period;</w:t>
      </w:r>
    </w:p>
    <w:p w14:paraId="1C923700" w14:textId="7F84CC9D" w:rsidR="00EE3571" w:rsidRPr="0012582A" w:rsidRDefault="00EE3571" w:rsidP="00FA1B8D">
      <w:pPr>
        <w:widowControl w:val="0"/>
        <w:numPr>
          <w:ilvl w:val="3"/>
          <w:numId w:val="24"/>
        </w:numPr>
        <w:tabs>
          <w:tab w:val="clear" w:pos="3232"/>
          <w:tab w:val="num" w:pos="2127"/>
        </w:tabs>
        <w:spacing w:before="80" w:after="80"/>
        <w:ind w:left="2127" w:hanging="851"/>
        <w:jc w:val="both"/>
        <w:outlineLvl w:val="1"/>
        <w:rPr>
          <w:rFonts w:ascii="Arial" w:hAnsi="Arial" w:cs="Arial"/>
          <w:bCs/>
          <w:iCs/>
          <w:sz w:val="16"/>
          <w:szCs w:val="16"/>
          <w:lang w:val="en-ZA"/>
        </w:rPr>
      </w:pPr>
      <w:r>
        <w:rPr>
          <w:rFonts w:ascii="Arial" w:hAnsi="Arial" w:cs="Arial"/>
          <w:bCs/>
          <w:iCs/>
          <w:sz w:val="16"/>
          <w:szCs w:val="16"/>
          <w:lang w:val="en-ZA"/>
        </w:rPr>
        <w:t>The Application</w:t>
      </w:r>
      <w:r w:rsidRPr="0012582A">
        <w:rPr>
          <w:rFonts w:ascii="Arial" w:hAnsi="Arial" w:cs="Arial"/>
          <w:bCs/>
          <w:iCs/>
          <w:sz w:val="16"/>
          <w:szCs w:val="16"/>
          <w:lang w:val="en-ZA"/>
        </w:rPr>
        <w:t xml:space="preserve"> must </w:t>
      </w:r>
      <w:r>
        <w:rPr>
          <w:rFonts w:ascii="Arial" w:hAnsi="Arial" w:cs="Arial"/>
          <w:bCs/>
          <w:iCs/>
          <w:sz w:val="16"/>
          <w:szCs w:val="16"/>
          <w:lang w:val="en-ZA"/>
        </w:rPr>
        <w:t>include a</w:t>
      </w:r>
      <w:r w:rsidRPr="0012582A">
        <w:rPr>
          <w:rFonts w:ascii="Arial" w:hAnsi="Arial" w:cs="Arial"/>
          <w:bCs/>
          <w:iCs/>
          <w:sz w:val="16"/>
          <w:szCs w:val="16"/>
          <w:lang w:val="en-ZA"/>
        </w:rPr>
        <w:t xml:space="preserve"> proposed revised </w:t>
      </w:r>
      <w:r>
        <w:rPr>
          <w:rFonts w:ascii="Arial" w:hAnsi="Arial" w:cs="Arial"/>
          <w:bCs/>
          <w:iCs/>
          <w:sz w:val="16"/>
          <w:szCs w:val="16"/>
          <w:lang w:val="en-ZA"/>
        </w:rPr>
        <w:t xml:space="preserve">contract </w:t>
      </w:r>
      <w:r w:rsidRPr="0012582A">
        <w:rPr>
          <w:rFonts w:ascii="Arial" w:hAnsi="Arial" w:cs="Arial"/>
          <w:bCs/>
          <w:iCs/>
          <w:sz w:val="16"/>
          <w:szCs w:val="16"/>
          <w:lang w:val="en-ZA"/>
        </w:rPr>
        <w:t xml:space="preserve">price, together with all calculations and other substantiating documentary evidence as </w:t>
      </w:r>
      <w:r>
        <w:rPr>
          <w:rFonts w:ascii="Arial" w:hAnsi="Arial" w:cs="Arial"/>
          <w:bCs/>
          <w:iCs/>
          <w:sz w:val="16"/>
          <w:szCs w:val="16"/>
          <w:lang w:val="en-ZA"/>
        </w:rPr>
        <w:t xml:space="preserve">UJ </w:t>
      </w:r>
      <w:r w:rsidRPr="0012582A">
        <w:rPr>
          <w:rFonts w:ascii="Arial" w:hAnsi="Arial" w:cs="Arial"/>
          <w:bCs/>
          <w:iCs/>
          <w:sz w:val="16"/>
          <w:szCs w:val="16"/>
          <w:lang w:val="en-ZA"/>
        </w:rPr>
        <w:t>may required</w:t>
      </w:r>
      <w:r w:rsidR="0031440A">
        <w:rPr>
          <w:rFonts w:ascii="Arial" w:hAnsi="Arial" w:cs="Arial"/>
          <w:bCs/>
          <w:iCs/>
          <w:sz w:val="16"/>
          <w:szCs w:val="16"/>
          <w:lang w:val="en-ZA"/>
        </w:rPr>
        <w:t>;</w:t>
      </w:r>
    </w:p>
    <w:p w14:paraId="430FD9A9" w14:textId="4221F3AD" w:rsidR="00EE3571" w:rsidRDefault="0012582A" w:rsidP="00FA1B8D">
      <w:pPr>
        <w:widowControl w:val="0"/>
        <w:numPr>
          <w:ilvl w:val="3"/>
          <w:numId w:val="24"/>
        </w:numPr>
        <w:tabs>
          <w:tab w:val="clear" w:pos="3232"/>
          <w:tab w:val="num" w:pos="2127"/>
        </w:tabs>
        <w:spacing w:before="80" w:after="80"/>
        <w:ind w:left="2127" w:hanging="851"/>
        <w:jc w:val="both"/>
        <w:outlineLvl w:val="1"/>
        <w:rPr>
          <w:rFonts w:ascii="Arial" w:hAnsi="Arial" w:cs="Arial"/>
          <w:bCs/>
          <w:iCs/>
          <w:sz w:val="16"/>
          <w:szCs w:val="16"/>
          <w:lang w:val="en-ZA"/>
        </w:rPr>
      </w:pPr>
      <w:r w:rsidRPr="00EE2285">
        <w:rPr>
          <w:rFonts w:ascii="Arial" w:hAnsi="Arial" w:cs="Arial"/>
          <w:bCs/>
          <w:iCs/>
          <w:sz w:val="16"/>
          <w:szCs w:val="16"/>
          <w:lang w:val="en-ZA"/>
        </w:rPr>
        <w:t xml:space="preserve">UJ </w:t>
      </w:r>
      <w:r w:rsidR="00EE2285">
        <w:rPr>
          <w:rFonts w:ascii="Arial" w:hAnsi="Arial" w:cs="Arial"/>
          <w:bCs/>
          <w:iCs/>
          <w:sz w:val="16"/>
          <w:szCs w:val="16"/>
          <w:lang w:val="en-ZA"/>
        </w:rPr>
        <w:t>will</w:t>
      </w:r>
      <w:r w:rsidR="00EE2285" w:rsidRPr="00EE2285">
        <w:rPr>
          <w:rFonts w:ascii="Arial" w:hAnsi="Arial" w:cs="Arial"/>
          <w:bCs/>
          <w:iCs/>
          <w:sz w:val="16"/>
          <w:szCs w:val="16"/>
          <w:lang w:val="en-ZA"/>
        </w:rPr>
        <w:t xml:space="preserve"> </w:t>
      </w:r>
      <w:r w:rsidRPr="00EE2285">
        <w:rPr>
          <w:rFonts w:ascii="Arial" w:hAnsi="Arial" w:cs="Arial"/>
          <w:bCs/>
          <w:iCs/>
          <w:sz w:val="16"/>
          <w:szCs w:val="16"/>
          <w:lang w:val="en-ZA"/>
        </w:rPr>
        <w:t>consider</w:t>
      </w:r>
      <w:r w:rsidR="0031440A">
        <w:rPr>
          <w:rFonts w:ascii="Arial" w:hAnsi="Arial" w:cs="Arial"/>
          <w:bCs/>
          <w:iCs/>
          <w:sz w:val="16"/>
          <w:szCs w:val="16"/>
          <w:lang w:val="en-ZA"/>
        </w:rPr>
        <w:t xml:space="preserve"> and make a determination on</w:t>
      </w:r>
      <w:r w:rsidRPr="00EE2285">
        <w:rPr>
          <w:rFonts w:ascii="Arial" w:hAnsi="Arial" w:cs="Arial"/>
          <w:bCs/>
          <w:iCs/>
          <w:sz w:val="16"/>
          <w:szCs w:val="16"/>
          <w:lang w:val="en-ZA"/>
        </w:rPr>
        <w:t xml:space="preserve"> the </w:t>
      </w:r>
      <w:r w:rsidR="00EE2285">
        <w:rPr>
          <w:rFonts w:ascii="Arial" w:hAnsi="Arial" w:cs="Arial"/>
          <w:bCs/>
          <w:iCs/>
          <w:sz w:val="16"/>
          <w:szCs w:val="16"/>
          <w:lang w:val="en-ZA"/>
        </w:rPr>
        <w:t>A</w:t>
      </w:r>
      <w:r w:rsidRPr="00EE2285">
        <w:rPr>
          <w:rFonts w:ascii="Arial" w:hAnsi="Arial" w:cs="Arial"/>
          <w:bCs/>
          <w:iCs/>
          <w:sz w:val="16"/>
          <w:szCs w:val="16"/>
          <w:lang w:val="en-ZA"/>
        </w:rPr>
        <w:t>pplication</w:t>
      </w:r>
      <w:r w:rsidR="0031440A">
        <w:rPr>
          <w:rFonts w:ascii="Arial" w:hAnsi="Arial" w:cs="Arial"/>
          <w:bCs/>
          <w:iCs/>
          <w:sz w:val="16"/>
          <w:szCs w:val="16"/>
          <w:lang w:val="en-ZA"/>
        </w:rPr>
        <w:t xml:space="preserve"> at its discretion</w:t>
      </w:r>
      <w:r w:rsidRPr="00EE2285">
        <w:rPr>
          <w:rFonts w:ascii="Arial" w:hAnsi="Arial" w:cs="Arial"/>
          <w:bCs/>
          <w:iCs/>
          <w:sz w:val="16"/>
          <w:szCs w:val="16"/>
          <w:lang w:val="en-ZA"/>
        </w:rPr>
        <w:t xml:space="preserve">. To the extent that </w:t>
      </w:r>
      <w:r w:rsidR="00EE2285">
        <w:rPr>
          <w:rFonts w:ascii="Arial" w:hAnsi="Arial" w:cs="Arial"/>
          <w:bCs/>
          <w:iCs/>
          <w:sz w:val="16"/>
          <w:szCs w:val="16"/>
          <w:lang w:val="en-ZA"/>
        </w:rPr>
        <w:t>the Application</w:t>
      </w:r>
      <w:r w:rsidR="00EE2285" w:rsidRPr="00EE2285">
        <w:rPr>
          <w:rFonts w:ascii="Arial" w:hAnsi="Arial" w:cs="Arial"/>
          <w:bCs/>
          <w:iCs/>
          <w:sz w:val="16"/>
          <w:szCs w:val="16"/>
          <w:lang w:val="en-ZA"/>
        </w:rPr>
        <w:t xml:space="preserve"> </w:t>
      </w:r>
      <w:r w:rsidRPr="00EE2285">
        <w:rPr>
          <w:rFonts w:ascii="Arial" w:hAnsi="Arial" w:cs="Arial"/>
          <w:bCs/>
          <w:iCs/>
          <w:sz w:val="16"/>
          <w:szCs w:val="16"/>
          <w:lang w:val="en-ZA"/>
        </w:rPr>
        <w:t>is accepted, a</w:t>
      </w:r>
      <w:r w:rsidR="00EE2285">
        <w:rPr>
          <w:rFonts w:ascii="Arial" w:hAnsi="Arial" w:cs="Arial"/>
          <w:bCs/>
          <w:iCs/>
          <w:sz w:val="16"/>
          <w:szCs w:val="16"/>
          <w:lang w:val="en-ZA"/>
        </w:rPr>
        <w:t xml:space="preserve"> written</w:t>
      </w:r>
      <w:r w:rsidRPr="00EE2285">
        <w:rPr>
          <w:rFonts w:ascii="Arial" w:hAnsi="Arial" w:cs="Arial"/>
          <w:bCs/>
          <w:iCs/>
          <w:sz w:val="16"/>
          <w:szCs w:val="16"/>
          <w:lang w:val="en-ZA"/>
        </w:rPr>
        <w:t xml:space="preserve"> amendment to </w:t>
      </w:r>
      <w:r w:rsidR="00EE2285">
        <w:rPr>
          <w:rFonts w:ascii="Arial" w:hAnsi="Arial" w:cs="Arial"/>
          <w:bCs/>
          <w:iCs/>
          <w:sz w:val="16"/>
          <w:szCs w:val="16"/>
          <w:lang w:val="en-ZA"/>
        </w:rPr>
        <w:t>the</w:t>
      </w:r>
      <w:r w:rsidR="00EE2285" w:rsidRPr="00EE2285">
        <w:rPr>
          <w:rFonts w:ascii="Arial" w:hAnsi="Arial" w:cs="Arial"/>
          <w:bCs/>
          <w:iCs/>
          <w:sz w:val="16"/>
          <w:szCs w:val="16"/>
          <w:lang w:val="en-ZA"/>
        </w:rPr>
        <w:t xml:space="preserve"> </w:t>
      </w:r>
      <w:r w:rsidRPr="00EE2285">
        <w:rPr>
          <w:rFonts w:ascii="Arial" w:hAnsi="Arial" w:cs="Arial"/>
          <w:bCs/>
          <w:iCs/>
          <w:sz w:val="16"/>
          <w:szCs w:val="16"/>
          <w:lang w:val="en-ZA"/>
        </w:rPr>
        <w:t>Agreement shall be concluded between the Parties</w:t>
      </w:r>
      <w:r w:rsidR="00EE2285">
        <w:rPr>
          <w:rFonts w:ascii="Arial" w:hAnsi="Arial" w:cs="Arial"/>
          <w:bCs/>
          <w:iCs/>
          <w:sz w:val="16"/>
          <w:szCs w:val="16"/>
          <w:lang w:val="en-ZA"/>
        </w:rPr>
        <w:t xml:space="preserve"> in accordance with clause </w:t>
      </w:r>
      <w:r w:rsidR="00EE3571">
        <w:rPr>
          <w:rFonts w:ascii="Arial" w:hAnsi="Arial" w:cs="Arial"/>
          <w:bCs/>
          <w:iCs/>
          <w:sz w:val="16"/>
          <w:szCs w:val="16"/>
          <w:lang w:val="en-ZA"/>
        </w:rPr>
        <w:fldChar w:fldCharType="begin"/>
      </w:r>
      <w:r w:rsidR="00EE3571">
        <w:rPr>
          <w:rFonts w:ascii="Arial" w:hAnsi="Arial" w:cs="Arial"/>
          <w:bCs/>
          <w:iCs/>
          <w:sz w:val="16"/>
          <w:szCs w:val="16"/>
          <w:lang w:val="en-ZA"/>
        </w:rPr>
        <w:instrText xml:space="preserve"> REF _Ref93752262 \r \h </w:instrText>
      </w:r>
      <w:r w:rsidR="00EE3571">
        <w:rPr>
          <w:rFonts w:ascii="Arial" w:hAnsi="Arial" w:cs="Arial"/>
          <w:bCs/>
          <w:iCs/>
          <w:sz w:val="16"/>
          <w:szCs w:val="16"/>
          <w:lang w:val="en-ZA"/>
        </w:rPr>
      </w:r>
      <w:r w:rsidR="00EE3571">
        <w:rPr>
          <w:rFonts w:ascii="Arial" w:hAnsi="Arial" w:cs="Arial"/>
          <w:bCs/>
          <w:iCs/>
          <w:sz w:val="16"/>
          <w:szCs w:val="16"/>
          <w:lang w:val="en-ZA"/>
        </w:rPr>
        <w:fldChar w:fldCharType="separate"/>
      </w:r>
      <w:r w:rsidR="004E2933">
        <w:rPr>
          <w:rFonts w:ascii="Arial" w:hAnsi="Arial" w:cs="Arial"/>
          <w:bCs/>
          <w:iCs/>
          <w:sz w:val="16"/>
          <w:szCs w:val="16"/>
          <w:lang w:val="en-ZA"/>
        </w:rPr>
        <w:t>4.3</w:t>
      </w:r>
      <w:r w:rsidR="00EE3571">
        <w:rPr>
          <w:rFonts w:ascii="Arial" w:hAnsi="Arial" w:cs="Arial"/>
          <w:bCs/>
          <w:iCs/>
          <w:sz w:val="16"/>
          <w:szCs w:val="16"/>
          <w:lang w:val="en-ZA"/>
        </w:rPr>
        <w:fldChar w:fldCharType="end"/>
      </w:r>
      <w:r w:rsidR="00EE3571">
        <w:rPr>
          <w:rFonts w:ascii="Arial" w:hAnsi="Arial" w:cs="Arial"/>
          <w:bCs/>
          <w:iCs/>
          <w:sz w:val="16"/>
          <w:szCs w:val="16"/>
          <w:lang w:val="en-ZA"/>
        </w:rPr>
        <w:t>;</w:t>
      </w:r>
      <w:r w:rsidR="0031440A">
        <w:rPr>
          <w:rFonts w:ascii="Arial" w:hAnsi="Arial" w:cs="Arial"/>
          <w:bCs/>
          <w:iCs/>
          <w:sz w:val="16"/>
          <w:szCs w:val="16"/>
          <w:lang w:val="en-ZA"/>
        </w:rPr>
        <w:t xml:space="preserve"> and</w:t>
      </w:r>
    </w:p>
    <w:p w14:paraId="11D78F71" w14:textId="39C80D4B" w:rsidR="0012582A" w:rsidRPr="00EE2285" w:rsidRDefault="0012582A" w:rsidP="00D86FFE">
      <w:pPr>
        <w:widowControl w:val="0"/>
        <w:numPr>
          <w:ilvl w:val="3"/>
          <w:numId w:val="24"/>
        </w:numPr>
        <w:tabs>
          <w:tab w:val="clear" w:pos="3232"/>
          <w:tab w:val="num" w:pos="2127"/>
        </w:tabs>
        <w:spacing w:before="80" w:after="80"/>
        <w:ind w:left="2127" w:hanging="851"/>
        <w:jc w:val="both"/>
        <w:outlineLvl w:val="1"/>
        <w:rPr>
          <w:rFonts w:ascii="Arial" w:hAnsi="Arial" w:cs="Arial"/>
          <w:bCs/>
          <w:iCs/>
          <w:sz w:val="16"/>
          <w:szCs w:val="16"/>
          <w:lang w:val="en-ZA"/>
        </w:rPr>
      </w:pPr>
      <w:r w:rsidRPr="00EE2285">
        <w:rPr>
          <w:rFonts w:ascii="Arial" w:hAnsi="Arial" w:cs="Arial"/>
          <w:bCs/>
          <w:iCs/>
          <w:sz w:val="16"/>
          <w:szCs w:val="16"/>
          <w:lang w:val="en-ZA"/>
        </w:rPr>
        <w:t xml:space="preserve">UJ </w:t>
      </w:r>
      <w:r w:rsidR="00EE3571">
        <w:rPr>
          <w:rFonts w:ascii="Arial" w:hAnsi="Arial" w:cs="Arial"/>
          <w:bCs/>
          <w:iCs/>
          <w:sz w:val="16"/>
          <w:szCs w:val="16"/>
          <w:lang w:val="en-ZA"/>
        </w:rPr>
        <w:t>will not be</w:t>
      </w:r>
      <w:r w:rsidR="00EE3571" w:rsidRPr="00EE2285">
        <w:rPr>
          <w:rFonts w:ascii="Arial" w:hAnsi="Arial" w:cs="Arial"/>
          <w:bCs/>
          <w:iCs/>
          <w:sz w:val="16"/>
          <w:szCs w:val="16"/>
          <w:lang w:val="en-ZA"/>
        </w:rPr>
        <w:t xml:space="preserve"> </w:t>
      </w:r>
      <w:r w:rsidRPr="00EE2285">
        <w:rPr>
          <w:rFonts w:ascii="Arial" w:hAnsi="Arial" w:cs="Arial"/>
          <w:bCs/>
          <w:iCs/>
          <w:sz w:val="16"/>
          <w:szCs w:val="16"/>
          <w:lang w:val="en-ZA"/>
        </w:rPr>
        <w:t xml:space="preserve">obliged to accept </w:t>
      </w:r>
      <w:r w:rsidR="00EE3571">
        <w:rPr>
          <w:rFonts w:ascii="Arial" w:hAnsi="Arial" w:cs="Arial"/>
          <w:bCs/>
          <w:iCs/>
          <w:sz w:val="16"/>
          <w:szCs w:val="16"/>
          <w:lang w:val="en-ZA"/>
        </w:rPr>
        <w:t>any Adjustment</w:t>
      </w:r>
      <w:r w:rsidRPr="00EE2285">
        <w:rPr>
          <w:rFonts w:ascii="Arial" w:hAnsi="Arial" w:cs="Arial"/>
          <w:bCs/>
          <w:iCs/>
          <w:sz w:val="16"/>
          <w:szCs w:val="16"/>
          <w:lang w:val="en-ZA"/>
        </w:rPr>
        <w:t xml:space="preserve"> and</w:t>
      </w:r>
      <w:r w:rsidR="00EE3571">
        <w:rPr>
          <w:rFonts w:ascii="Arial" w:hAnsi="Arial" w:cs="Arial"/>
          <w:bCs/>
          <w:iCs/>
          <w:sz w:val="16"/>
          <w:szCs w:val="16"/>
          <w:lang w:val="en-ZA"/>
        </w:rPr>
        <w:t xml:space="preserve"> may in UJ’s discretion </w:t>
      </w:r>
      <w:r w:rsidRPr="00EE2285">
        <w:rPr>
          <w:rFonts w:ascii="Arial" w:hAnsi="Arial" w:cs="Arial"/>
          <w:bCs/>
          <w:iCs/>
          <w:sz w:val="16"/>
          <w:szCs w:val="16"/>
          <w:lang w:val="en-ZA"/>
        </w:rPr>
        <w:t xml:space="preserve">be rejected without </w:t>
      </w:r>
      <w:r w:rsidR="00EE3571">
        <w:rPr>
          <w:rFonts w:ascii="Arial" w:hAnsi="Arial" w:cs="Arial"/>
          <w:bCs/>
          <w:iCs/>
          <w:sz w:val="16"/>
          <w:szCs w:val="16"/>
          <w:lang w:val="en-ZA"/>
        </w:rPr>
        <w:t>providing</w:t>
      </w:r>
      <w:r w:rsidRPr="00EE2285">
        <w:rPr>
          <w:rFonts w:ascii="Arial" w:hAnsi="Arial" w:cs="Arial"/>
          <w:bCs/>
          <w:iCs/>
          <w:sz w:val="16"/>
          <w:szCs w:val="16"/>
          <w:lang w:val="en-ZA"/>
        </w:rPr>
        <w:t xml:space="preserve"> reasons.</w:t>
      </w:r>
    </w:p>
    <w:p w14:paraId="353011C8" w14:textId="0B1850C0" w:rsidR="0012582A" w:rsidRPr="0012582A" w:rsidRDefault="00257D38" w:rsidP="00D86FFE">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If UJ accepts the Application then a</w:t>
      </w:r>
      <w:r w:rsidR="0012582A" w:rsidRPr="0012582A">
        <w:rPr>
          <w:rFonts w:ascii="Arial" w:hAnsi="Arial" w:cs="Arial"/>
          <w:bCs/>
          <w:iCs/>
          <w:sz w:val="16"/>
          <w:szCs w:val="16"/>
          <w:lang w:val="en-ZA"/>
        </w:rPr>
        <w:t xml:space="preserve">ny </w:t>
      </w:r>
      <w:r w:rsidR="0012582A" w:rsidRPr="00FA1B8D">
        <w:rPr>
          <w:rFonts w:ascii="Arial" w:eastAsia="MS Mincho" w:hAnsi="Arial" w:cs="Arial"/>
          <w:bCs/>
          <w:iCs/>
          <w:sz w:val="16"/>
          <w:szCs w:val="16"/>
          <w:lang w:val="en-ZA"/>
        </w:rPr>
        <w:t>Supply</w:t>
      </w:r>
      <w:r w:rsidR="0012582A" w:rsidRPr="0012582A">
        <w:rPr>
          <w:rFonts w:ascii="Arial" w:hAnsi="Arial" w:cs="Arial"/>
          <w:bCs/>
          <w:iCs/>
          <w:sz w:val="16"/>
          <w:szCs w:val="16"/>
          <w:lang w:val="en-ZA"/>
        </w:rPr>
        <w:t xml:space="preserve"> prior to the effective date of the </w:t>
      </w:r>
      <w:r>
        <w:rPr>
          <w:rFonts w:ascii="Arial" w:hAnsi="Arial" w:cs="Arial"/>
          <w:bCs/>
          <w:iCs/>
          <w:sz w:val="16"/>
          <w:szCs w:val="16"/>
          <w:lang w:val="en-ZA"/>
        </w:rPr>
        <w:t xml:space="preserve">Contract Price </w:t>
      </w:r>
      <w:r w:rsidR="0012582A" w:rsidRPr="0012582A">
        <w:rPr>
          <w:rFonts w:ascii="Arial" w:hAnsi="Arial" w:cs="Arial"/>
          <w:bCs/>
          <w:iCs/>
          <w:sz w:val="16"/>
          <w:szCs w:val="16"/>
          <w:lang w:val="en-ZA"/>
        </w:rPr>
        <w:t xml:space="preserve">adjustment </w:t>
      </w:r>
      <w:r>
        <w:rPr>
          <w:rFonts w:ascii="Arial" w:hAnsi="Arial" w:cs="Arial"/>
          <w:bCs/>
          <w:iCs/>
          <w:sz w:val="16"/>
          <w:szCs w:val="16"/>
          <w:lang w:val="en-ZA"/>
        </w:rPr>
        <w:t>is</w:t>
      </w:r>
      <w:r w:rsidR="0012582A" w:rsidRPr="0012582A">
        <w:rPr>
          <w:rFonts w:ascii="Arial" w:hAnsi="Arial" w:cs="Arial"/>
          <w:bCs/>
          <w:iCs/>
          <w:sz w:val="16"/>
          <w:szCs w:val="16"/>
          <w:lang w:val="en-ZA"/>
        </w:rPr>
        <w:t xml:space="preserve"> deemed to have been delivered at the prior Contract Prices applicable.</w:t>
      </w:r>
    </w:p>
    <w:p w14:paraId="1026F742" w14:textId="79A24EFB" w:rsidR="0012582A" w:rsidRP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Following any </w:t>
      </w:r>
      <w:r w:rsidR="00257D38">
        <w:rPr>
          <w:rFonts w:ascii="Arial" w:hAnsi="Arial" w:cs="Arial"/>
          <w:bCs/>
          <w:iCs/>
          <w:sz w:val="16"/>
          <w:szCs w:val="16"/>
          <w:lang w:val="en-ZA"/>
        </w:rPr>
        <w:t xml:space="preserve">Contract Price </w:t>
      </w:r>
      <w:r w:rsidRPr="0012582A">
        <w:rPr>
          <w:rFonts w:ascii="Arial" w:hAnsi="Arial" w:cs="Arial"/>
          <w:bCs/>
          <w:iCs/>
          <w:sz w:val="16"/>
          <w:szCs w:val="16"/>
          <w:lang w:val="en-ZA"/>
        </w:rPr>
        <w:t xml:space="preserve">adjustment, the Contract Price shall </w:t>
      </w:r>
      <w:r w:rsidR="00257D38">
        <w:rPr>
          <w:rFonts w:ascii="Arial" w:hAnsi="Arial" w:cs="Arial"/>
          <w:bCs/>
          <w:iCs/>
          <w:sz w:val="16"/>
          <w:szCs w:val="16"/>
          <w:lang w:val="en-ZA"/>
        </w:rPr>
        <w:t xml:space="preserve">remain </w:t>
      </w:r>
      <w:r w:rsidRPr="0012582A">
        <w:rPr>
          <w:rFonts w:ascii="Arial" w:hAnsi="Arial" w:cs="Arial"/>
          <w:bCs/>
          <w:iCs/>
          <w:sz w:val="16"/>
          <w:szCs w:val="16"/>
          <w:lang w:val="en-ZA"/>
        </w:rPr>
        <w:t xml:space="preserve">fixed and firm and free of adjustment for a further period of not less </w:t>
      </w:r>
      <w:r w:rsidRPr="00FA1B8D">
        <w:rPr>
          <w:rFonts w:ascii="Arial" w:eastAsia="MS Mincho" w:hAnsi="Arial" w:cs="Arial"/>
          <w:bCs/>
          <w:iCs/>
          <w:sz w:val="16"/>
          <w:szCs w:val="16"/>
          <w:lang w:val="en-ZA"/>
        </w:rPr>
        <w:t>than</w:t>
      </w:r>
      <w:r w:rsidRPr="0012582A">
        <w:rPr>
          <w:rFonts w:ascii="Arial" w:hAnsi="Arial" w:cs="Arial"/>
          <w:bCs/>
          <w:iCs/>
          <w:sz w:val="16"/>
          <w:szCs w:val="16"/>
          <w:lang w:val="en-ZA"/>
        </w:rPr>
        <w:t xml:space="preserve"> 12 (twelve) months.</w:t>
      </w:r>
    </w:p>
    <w:p w14:paraId="2E319C74" w14:textId="157B5ED5" w:rsidR="00F574EA" w:rsidRDefault="0012582A" w:rsidP="00257D38">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UJ shall be entitled at any time to call for competitive quotations from alternative </w:t>
      </w:r>
      <w:r w:rsidR="00F574EA">
        <w:rPr>
          <w:rFonts w:ascii="Arial" w:hAnsi="Arial" w:cs="Arial"/>
          <w:bCs/>
          <w:iCs/>
          <w:sz w:val="16"/>
          <w:szCs w:val="16"/>
          <w:lang w:val="en-ZA"/>
        </w:rPr>
        <w:t>s</w:t>
      </w:r>
      <w:r w:rsidRPr="0012582A">
        <w:rPr>
          <w:rFonts w:ascii="Arial" w:hAnsi="Arial" w:cs="Arial"/>
          <w:bCs/>
          <w:iCs/>
          <w:sz w:val="16"/>
          <w:szCs w:val="16"/>
          <w:lang w:val="en-ZA"/>
        </w:rPr>
        <w:t xml:space="preserve">uppliers and should a lower quotation be received </w:t>
      </w:r>
      <w:r w:rsidRPr="00FA1B8D">
        <w:rPr>
          <w:rFonts w:ascii="Arial" w:eastAsia="MS Mincho" w:hAnsi="Arial" w:cs="Arial"/>
          <w:bCs/>
          <w:iCs/>
          <w:sz w:val="16"/>
          <w:szCs w:val="16"/>
          <w:lang w:val="en-ZA"/>
        </w:rPr>
        <w:t>from</w:t>
      </w:r>
      <w:r w:rsidRPr="0012582A">
        <w:rPr>
          <w:rFonts w:ascii="Arial" w:hAnsi="Arial" w:cs="Arial"/>
          <w:bCs/>
          <w:iCs/>
          <w:sz w:val="16"/>
          <w:szCs w:val="16"/>
          <w:lang w:val="en-ZA"/>
        </w:rPr>
        <w:t xml:space="preserve"> a</w:t>
      </w:r>
      <w:r w:rsidR="0031440A">
        <w:rPr>
          <w:rFonts w:ascii="Arial" w:hAnsi="Arial" w:cs="Arial"/>
          <w:bCs/>
          <w:iCs/>
          <w:sz w:val="16"/>
          <w:szCs w:val="16"/>
          <w:lang w:val="en-ZA"/>
        </w:rPr>
        <w:t>nother</w:t>
      </w:r>
      <w:r w:rsidRPr="0012582A">
        <w:rPr>
          <w:rFonts w:ascii="Arial" w:hAnsi="Arial" w:cs="Arial"/>
          <w:bCs/>
          <w:iCs/>
          <w:sz w:val="16"/>
          <w:szCs w:val="16"/>
          <w:lang w:val="en-ZA"/>
        </w:rPr>
        <w:t xml:space="preserve"> supplier who is willing to enter into an agreement with UJ on terms similar to those contained</w:t>
      </w:r>
      <w:r w:rsidR="0031440A">
        <w:rPr>
          <w:rFonts w:ascii="Arial" w:hAnsi="Arial" w:cs="Arial"/>
          <w:bCs/>
          <w:iCs/>
          <w:sz w:val="16"/>
          <w:szCs w:val="16"/>
          <w:lang w:val="en-ZA"/>
        </w:rPr>
        <w:t xml:space="preserve"> in the Agreement</w:t>
      </w:r>
      <w:r w:rsidR="00F574EA">
        <w:rPr>
          <w:rFonts w:ascii="Arial" w:hAnsi="Arial" w:cs="Arial"/>
          <w:bCs/>
          <w:iCs/>
          <w:sz w:val="16"/>
          <w:szCs w:val="16"/>
          <w:lang w:val="en-ZA"/>
        </w:rPr>
        <w:t>, then:</w:t>
      </w:r>
    </w:p>
    <w:p w14:paraId="23682544" w14:textId="38F1D677" w:rsidR="00F574EA" w:rsidRDefault="0012582A" w:rsidP="00F574EA">
      <w:pPr>
        <w:widowControl w:val="0"/>
        <w:numPr>
          <w:ilvl w:val="3"/>
          <w:numId w:val="24"/>
        </w:numPr>
        <w:tabs>
          <w:tab w:val="clear" w:pos="3232"/>
        </w:tabs>
        <w:spacing w:before="80" w:after="80"/>
        <w:ind w:left="2127" w:hanging="851"/>
        <w:jc w:val="both"/>
        <w:outlineLvl w:val="1"/>
        <w:rPr>
          <w:rFonts w:ascii="Arial" w:hAnsi="Arial" w:cs="Arial"/>
          <w:bCs/>
          <w:iCs/>
          <w:sz w:val="16"/>
          <w:szCs w:val="16"/>
          <w:lang w:val="en-ZA"/>
        </w:rPr>
      </w:pPr>
      <w:r w:rsidRPr="0012582A">
        <w:rPr>
          <w:rFonts w:ascii="Arial" w:hAnsi="Arial" w:cs="Arial"/>
          <w:bCs/>
          <w:iCs/>
          <w:sz w:val="16"/>
          <w:szCs w:val="16"/>
          <w:lang w:val="en-ZA"/>
        </w:rPr>
        <w:t xml:space="preserve">UJ shall advise the Supplier that a lower quote has been </w:t>
      </w:r>
      <w:r w:rsidR="00F574EA">
        <w:rPr>
          <w:rFonts w:ascii="Arial" w:hAnsi="Arial" w:cs="Arial"/>
          <w:bCs/>
          <w:iCs/>
          <w:sz w:val="16"/>
          <w:szCs w:val="16"/>
          <w:lang w:val="en-ZA"/>
        </w:rPr>
        <w:t>received;</w:t>
      </w:r>
    </w:p>
    <w:p w14:paraId="42E2E423" w14:textId="30BD58D7" w:rsidR="00F574EA" w:rsidRDefault="00F574EA" w:rsidP="00F574EA">
      <w:pPr>
        <w:widowControl w:val="0"/>
        <w:numPr>
          <w:ilvl w:val="3"/>
          <w:numId w:val="24"/>
        </w:numPr>
        <w:tabs>
          <w:tab w:val="clear" w:pos="3232"/>
        </w:tabs>
        <w:spacing w:before="80" w:after="80"/>
        <w:ind w:left="2127" w:hanging="851"/>
        <w:jc w:val="both"/>
        <w:outlineLvl w:val="1"/>
        <w:rPr>
          <w:rFonts w:ascii="Arial" w:hAnsi="Arial" w:cs="Arial"/>
          <w:bCs/>
          <w:iCs/>
          <w:sz w:val="16"/>
          <w:szCs w:val="16"/>
          <w:lang w:val="en-ZA"/>
        </w:rPr>
      </w:pPr>
      <w:r>
        <w:rPr>
          <w:rFonts w:ascii="Arial" w:hAnsi="Arial" w:cs="Arial"/>
          <w:bCs/>
          <w:iCs/>
          <w:sz w:val="16"/>
          <w:szCs w:val="16"/>
          <w:lang w:val="en-ZA"/>
        </w:rPr>
        <w:t>T</w:t>
      </w:r>
      <w:r w:rsidR="0012582A" w:rsidRPr="0012582A">
        <w:rPr>
          <w:rFonts w:ascii="Arial" w:hAnsi="Arial" w:cs="Arial"/>
          <w:bCs/>
          <w:iCs/>
          <w:sz w:val="16"/>
          <w:szCs w:val="16"/>
          <w:lang w:val="en-ZA"/>
        </w:rPr>
        <w:t>he Supplier shall then have the option to lower its quote</w:t>
      </w:r>
      <w:r>
        <w:rPr>
          <w:rFonts w:ascii="Arial" w:hAnsi="Arial" w:cs="Arial"/>
          <w:bCs/>
          <w:iCs/>
          <w:sz w:val="16"/>
          <w:szCs w:val="16"/>
          <w:lang w:val="en-ZA"/>
        </w:rPr>
        <w:t xml:space="preserve"> and continue with the Agreement on the lower Contract Price;</w:t>
      </w:r>
      <w:r w:rsidR="0012582A" w:rsidRPr="0012582A">
        <w:rPr>
          <w:rFonts w:ascii="Arial" w:hAnsi="Arial" w:cs="Arial"/>
          <w:bCs/>
          <w:iCs/>
          <w:sz w:val="16"/>
          <w:szCs w:val="16"/>
          <w:lang w:val="en-ZA"/>
        </w:rPr>
        <w:t xml:space="preserve"> and </w:t>
      </w:r>
    </w:p>
    <w:p w14:paraId="41E84B09" w14:textId="5F7AFFD2" w:rsidR="0012582A" w:rsidRPr="0012582A" w:rsidRDefault="00F574EA" w:rsidP="00D86FFE">
      <w:pPr>
        <w:widowControl w:val="0"/>
        <w:numPr>
          <w:ilvl w:val="3"/>
          <w:numId w:val="24"/>
        </w:numPr>
        <w:tabs>
          <w:tab w:val="clear" w:pos="3232"/>
        </w:tabs>
        <w:spacing w:before="80" w:after="80"/>
        <w:ind w:left="2127" w:hanging="851"/>
        <w:jc w:val="both"/>
        <w:outlineLvl w:val="1"/>
        <w:rPr>
          <w:rFonts w:ascii="Arial" w:hAnsi="Arial" w:cs="Arial"/>
          <w:bCs/>
          <w:iCs/>
          <w:sz w:val="16"/>
          <w:szCs w:val="16"/>
          <w:lang w:val="en-ZA"/>
        </w:rPr>
      </w:pPr>
      <w:bookmarkStart w:id="142" w:name="_Ref93902814"/>
      <w:r>
        <w:rPr>
          <w:rFonts w:ascii="Arial" w:hAnsi="Arial" w:cs="Arial"/>
          <w:bCs/>
          <w:iCs/>
          <w:sz w:val="16"/>
          <w:szCs w:val="16"/>
          <w:lang w:val="en-ZA"/>
        </w:rPr>
        <w:t>S</w:t>
      </w:r>
      <w:r w:rsidR="0012582A" w:rsidRPr="0012582A">
        <w:rPr>
          <w:rFonts w:ascii="Arial" w:hAnsi="Arial" w:cs="Arial"/>
          <w:bCs/>
          <w:iCs/>
          <w:sz w:val="16"/>
          <w:szCs w:val="16"/>
          <w:lang w:val="en-ZA"/>
        </w:rPr>
        <w:t xml:space="preserve">hould the Supplier and UJ </w:t>
      </w:r>
      <w:r>
        <w:rPr>
          <w:rFonts w:ascii="Arial" w:hAnsi="Arial" w:cs="Arial"/>
          <w:bCs/>
          <w:iCs/>
          <w:sz w:val="16"/>
          <w:szCs w:val="16"/>
          <w:lang w:val="en-ZA"/>
        </w:rPr>
        <w:t>fail to</w:t>
      </w:r>
      <w:r w:rsidRPr="0012582A">
        <w:rPr>
          <w:rFonts w:ascii="Arial" w:hAnsi="Arial" w:cs="Arial"/>
          <w:bCs/>
          <w:iCs/>
          <w:sz w:val="16"/>
          <w:szCs w:val="16"/>
          <w:lang w:val="en-ZA"/>
        </w:rPr>
        <w:t xml:space="preserve"> </w:t>
      </w:r>
      <w:r w:rsidR="0012582A" w:rsidRPr="0012582A">
        <w:rPr>
          <w:rFonts w:ascii="Arial" w:hAnsi="Arial" w:cs="Arial"/>
          <w:bCs/>
          <w:iCs/>
          <w:sz w:val="16"/>
          <w:szCs w:val="16"/>
          <w:lang w:val="en-ZA"/>
        </w:rPr>
        <w:t>reach agreement</w:t>
      </w:r>
      <w:r>
        <w:rPr>
          <w:rFonts w:ascii="Arial" w:hAnsi="Arial" w:cs="Arial"/>
          <w:bCs/>
          <w:iCs/>
          <w:sz w:val="16"/>
          <w:szCs w:val="16"/>
          <w:lang w:val="en-ZA"/>
        </w:rPr>
        <w:t xml:space="preserve"> within a reasonable period of time</w:t>
      </w:r>
      <w:r w:rsidR="0012582A" w:rsidRPr="0012582A">
        <w:rPr>
          <w:rFonts w:ascii="Arial" w:hAnsi="Arial" w:cs="Arial"/>
          <w:bCs/>
          <w:iCs/>
          <w:sz w:val="16"/>
          <w:szCs w:val="16"/>
          <w:lang w:val="en-ZA"/>
        </w:rPr>
        <w:t xml:space="preserve">, </w:t>
      </w:r>
      <w:r>
        <w:rPr>
          <w:rFonts w:ascii="Arial" w:hAnsi="Arial" w:cs="Arial"/>
          <w:bCs/>
          <w:iCs/>
          <w:sz w:val="16"/>
          <w:szCs w:val="16"/>
          <w:lang w:val="en-ZA"/>
        </w:rPr>
        <w:t xml:space="preserve">then </w:t>
      </w:r>
      <w:r w:rsidR="0012582A" w:rsidRPr="0012582A">
        <w:rPr>
          <w:rFonts w:ascii="Arial" w:hAnsi="Arial" w:cs="Arial"/>
          <w:bCs/>
          <w:iCs/>
          <w:sz w:val="16"/>
          <w:szCs w:val="16"/>
          <w:lang w:val="en-ZA"/>
        </w:rPr>
        <w:t xml:space="preserve">UJ shall be entitled to terminate </w:t>
      </w:r>
      <w:r>
        <w:rPr>
          <w:rFonts w:ascii="Arial" w:hAnsi="Arial" w:cs="Arial"/>
          <w:bCs/>
          <w:iCs/>
          <w:sz w:val="16"/>
          <w:szCs w:val="16"/>
          <w:lang w:val="en-ZA"/>
        </w:rPr>
        <w:t>the</w:t>
      </w:r>
      <w:r w:rsidR="0012582A" w:rsidRPr="0012582A">
        <w:rPr>
          <w:rFonts w:ascii="Arial" w:hAnsi="Arial" w:cs="Arial"/>
          <w:bCs/>
          <w:iCs/>
          <w:sz w:val="16"/>
          <w:szCs w:val="16"/>
          <w:lang w:val="en-ZA"/>
        </w:rPr>
        <w:t xml:space="preserve"> Agreement </w:t>
      </w:r>
      <w:r>
        <w:rPr>
          <w:rFonts w:ascii="Arial" w:hAnsi="Arial" w:cs="Arial"/>
          <w:bCs/>
          <w:iCs/>
          <w:sz w:val="16"/>
          <w:szCs w:val="16"/>
          <w:lang w:val="en-ZA"/>
        </w:rPr>
        <w:t xml:space="preserve">in whole or in part </w:t>
      </w:r>
      <w:r w:rsidR="0012582A" w:rsidRPr="0012582A">
        <w:rPr>
          <w:rFonts w:ascii="Arial" w:hAnsi="Arial" w:cs="Arial"/>
          <w:bCs/>
          <w:iCs/>
          <w:sz w:val="16"/>
          <w:szCs w:val="16"/>
          <w:lang w:val="en-ZA"/>
        </w:rPr>
        <w:t>with 30 (thirty) days written notice to the Supplier.</w:t>
      </w:r>
      <w:bookmarkEnd w:id="142"/>
      <w:r w:rsidR="0012582A" w:rsidRPr="0012582A">
        <w:rPr>
          <w:rFonts w:ascii="Arial" w:hAnsi="Arial" w:cs="Arial"/>
          <w:bCs/>
          <w:iCs/>
          <w:sz w:val="16"/>
          <w:szCs w:val="16"/>
          <w:lang w:val="en-ZA"/>
        </w:rPr>
        <w:t xml:space="preserve"> </w:t>
      </w:r>
    </w:p>
    <w:p w14:paraId="3D6DFAC7" w14:textId="080A5E91" w:rsidR="0012582A" w:rsidRPr="0012582A" w:rsidRDefault="0012582A" w:rsidP="00D86FFE">
      <w:pPr>
        <w:widowControl w:val="0"/>
        <w:numPr>
          <w:ilvl w:val="1"/>
          <w:numId w:val="24"/>
        </w:numPr>
        <w:tabs>
          <w:tab w:val="num" w:pos="993"/>
        </w:tabs>
        <w:spacing w:before="80" w:after="80"/>
        <w:ind w:left="709" w:hanging="425"/>
        <w:jc w:val="both"/>
        <w:outlineLvl w:val="1"/>
        <w:rPr>
          <w:rFonts w:ascii="Arial" w:eastAsia="Times" w:hAnsi="Arial" w:cs="Arial"/>
          <w:b/>
          <w:bCs/>
          <w:sz w:val="16"/>
          <w:szCs w:val="16"/>
        </w:rPr>
      </w:pPr>
      <w:bookmarkStart w:id="143" w:name="_Toc1985585"/>
      <w:bookmarkStart w:id="144" w:name="_Toc89764610"/>
      <w:r w:rsidRPr="00D86FFE">
        <w:rPr>
          <w:rFonts w:ascii="Arial" w:hAnsi="Arial"/>
          <w:b/>
          <w:sz w:val="16"/>
          <w:lang w:val="en-ZA"/>
        </w:rPr>
        <w:t>Payment</w:t>
      </w:r>
      <w:bookmarkEnd w:id="143"/>
      <w:bookmarkEnd w:id="144"/>
    </w:p>
    <w:p w14:paraId="30B0119D" w14:textId="25AB7CD8" w:rsidR="00DF5BD2" w:rsidRPr="00F74A84" w:rsidRDefault="0012582A" w:rsidP="00DF5BD2">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All </w:t>
      </w:r>
      <w:r w:rsidR="00E95619">
        <w:rPr>
          <w:rFonts w:ascii="Arial" w:hAnsi="Arial" w:cs="Arial"/>
          <w:bCs/>
          <w:iCs/>
          <w:sz w:val="16"/>
          <w:szCs w:val="16"/>
          <w:lang w:val="en-ZA"/>
        </w:rPr>
        <w:t xml:space="preserve">invoices and </w:t>
      </w:r>
      <w:r w:rsidRPr="0012582A">
        <w:rPr>
          <w:rFonts w:ascii="Arial" w:hAnsi="Arial" w:cs="Arial"/>
          <w:bCs/>
          <w:iCs/>
          <w:sz w:val="16"/>
          <w:szCs w:val="16"/>
          <w:lang w:val="en-ZA"/>
        </w:rPr>
        <w:t xml:space="preserve">statements are to reach UJ by no later than </w:t>
      </w:r>
      <w:r w:rsidRPr="00F74A84">
        <w:rPr>
          <w:rFonts w:ascii="Arial" w:hAnsi="Arial" w:cs="Arial"/>
          <w:bCs/>
          <w:iCs/>
          <w:sz w:val="16"/>
          <w:szCs w:val="16"/>
          <w:lang w:val="en-ZA"/>
        </w:rPr>
        <w:t>the 25</w:t>
      </w:r>
      <w:r w:rsidRPr="009A5514">
        <w:rPr>
          <w:rFonts w:ascii="Arial" w:hAnsi="Arial" w:cs="Arial"/>
          <w:bCs/>
          <w:iCs/>
          <w:sz w:val="16"/>
          <w:szCs w:val="16"/>
          <w:vertAlign w:val="superscript"/>
          <w:lang w:val="en-ZA"/>
        </w:rPr>
        <w:t>th</w:t>
      </w:r>
      <w:r w:rsidRPr="009A5514">
        <w:rPr>
          <w:rFonts w:ascii="Arial" w:hAnsi="Arial" w:cs="Arial"/>
          <w:bCs/>
          <w:iCs/>
          <w:sz w:val="16"/>
          <w:szCs w:val="16"/>
          <w:lang w:val="en-ZA"/>
        </w:rPr>
        <w:t xml:space="preserve"> of each month in which the charges arose</w:t>
      </w:r>
      <w:r w:rsidR="00DF5BD2" w:rsidRPr="00F74A84">
        <w:rPr>
          <w:rFonts w:ascii="Arial" w:hAnsi="Arial" w:cs="Arial"/>
          <w:bCs/>
          <w:iCs/>
          <w:sz w:val="16"/>
          <w:szCs w:val="16"/>
          <w:lang w:val="en-ZA"/>
        </w:rPr>
        <w:t>, which must be sent to UJ as follows:</w:t>
      </w:r>
    </w:p>
    <w:p w14:paraId="3F3A73CB" w14:textId="4E432CDF" w:rsidR="0012582A" w:rsidRPr="009A5514" w:rsidRDefault="0012582A" w:rsidP="00D86FFE">
      <w:pPr>
        <w:widowControl w:val="0"/>
        <w:numPr>
          <w:ilvl w:val="3"/>
          <w:numId w:val="24"/>
        </w:numPr>
        <w:tabs>
          <w:tab w:val="clear" w:pos="3232"/>
          <w:tab w:val="num" w:pos="2127"/>
        </w:tabs>
        <w:spacing w:before="80" w:after="80"/>
        <w:ind w:left="2127" w:hanging="851"/>
        <w:jc w:val="both"/>
        <w:outlineLvl w:val="1"/>
        <w:rPr>
          <w:rFonts w:ascii="Arial" w:hAnsi="Arial" w:cs="Arial"/>
          <w:bCs/>
          <w:iCs/>
          <w:sz w:val="16"/>
          <w:szCs w:val="16"/>
          <w:lang w:val="en-ZA"/>
        </w:rPr>
      </w:pPr>
      <w:r w:rsidRPr="009A5514">
        <w:rPr>
          <w:rFonts w:ascii="Arial" w:hAnsi="Arial" w:cs="Arial"/>
          <w:bCs/>
          <w:iCs/>
          <w:sz w:val="16"/>
          <w:szCs w:val="16"/>
          <w:lang w:val="en-ZA"/>
        </w:rPr>
        <w:t>Electronic</w:t>
      </w:r>
      <w:r w:rsidR="00E95619" w:rsidRPr="009A5514">
        <w:rPr>
          <w:rFonts w:ascii="Arial" w:hAnsi="Arial" w:cs="Arial"/>
          <w:bCs/>
          <w:iCs/>
          <w:sz w:val="16"/>
          <w:szCs w:val="16"/>
          <w:lang w:val="en-ZA"/>
        </w:rPr>
        <w:t xml:space="preserve"> invoice and</w:t>
      </w:r>
      <w:r w:rsidRPr="00F74A84">
        <w:rPr>
          <w:rFonts w:ascii="Arial" w:hAnsi="Arial" w:cs="Arial"/>
          <w:bCs/>
          <w:iCs/>
          <w:sz w:val="16"/>
          <w:szCs w:val="16"/>
          <w:lang w:val="en-ZA"/>
        </w:rPr>
        <w:t xml:space="preserve"> statements must be sent to </w:t>
      </w:r>
      <w:hyperlink r:id="rId22" w:history="1">
        <w:r w:rsidR="00F74A84" w:rsidRPr="00165FFE">
          <w:rPr>
            <w:rStyle w:val="Hyperlink"/>
          </w:rPr>
          <w:t xml:space="preserve"> </w:t>
        </w:r>
        <w:r w:rsidR="00F74A84" w:rsidRPr="00F74A84">
          <w:rPr>
            <w:rStyle w:val="Hyperlink"/>
            <w:rFonts w:ascii="Arial" w:hAnsi="Arial" w:cs="Arial"/>
            <w:bCs/>
            <w:iCs/>
            <w:sz w:val="16"/>
            <w:szCs w:val="16"/>
            <w:lang w:val="en-ZA"/>
          </w:rPr>
          <w:t>apinvoices@uj.ac.za.</w:t>
        </w:r>
      </w:hyperlink>
      <w:r w:rsidRPr="00F74A84">
        <w:rPr>
          <w:rFonts w:ascii="Arial" w:hAnsi="Arial" w:cs="Arial"/>
          <w:bCs/>
          <w:iCs/>
          <w:sz w:val="16"/>
          <w:szCs w:val="16"/>
          <w:lang w:val="en-ZA"/>
        </w:rPr>
        <w:t xml:space="preserve"> </w:t>
      </w:r>
    </w:p>
    <w:p w14:paraId="7D499AA7" w14:textId="2C2360AD" w:rsidR="0012582A" w:rsidRPr="00F74A84" w:rsidRDefault="0012582A" w:rsidP="00D86FFE">
      <w:pPr>
        <w:widowControl w:val="0"/>
        <w:numPr>
          <w:ilvl w:val="3"/>
          <w:numId w:val="24"/>
        </w:numPr>
        <w:tabs>
          <w:tab w:val="clear" w:pos="3232"/>
          <w:tab w:val="num" w:pos="2127"/>
        </w:tabs>
        <w:spacing w:before="80" w:after="80"/>
        <w:ind w:left="2127" w:hanging="851"/>
        <w:jc w:val="both"/>
        <w:outlineLvl w:val="1"/>
        <w:rPr>
          <w:rFonts w:ascii="Arial" w:hAnsi="Arial" w:cs="Arial"/>
          <w:bCs/>
          <w:iCs/>
          <w:sz w:val="16"/>
          <w:szCs w:val="16"/>
          <w:lang w:val="en-ZA"/>
        </w:rPr>
      </w:pPr>
      <w:r w:rsidRPr="009A5514">
        <w:rPr>
          <w:rFonts w:ascii="Arial" w:hAnsi="Arial" w:cs="Arial"/>
          <w:bCs/>
          <w:iCs/>
          <w:sz w:val="16"/>
          <w:szCs w:val="16"/>
          <w:lang w:val="en-ZA"/>
        </w:rPr>
        <w:t>Hard copy and original invoices</w:t>
      </w:r>
      <w:r w:rsidR="00E95619" w:rsidRPr="00F74A84">
        <w:rPr>
          <w:rFonts w:ascii="Arial" w:hAnsi="Arial" w:cs="Arial"/>
          <w:bCs/>
          <w:iCs/>
          <w:sz w:val="16"/>
          <w:szCs w:val="16"/>
          <w:lang w:val="en-ZA"/>
        </w:rPr>
        <w:t xml:space="preserve"> and statements</w:t>
      </w:r>
      <w:r w:rsidRPr="00F74A84">
        <w:rPr>
          <w:rFonts w:ascii="Arial" w:hAnsi="Arial" w:cs="Arial"/>
          <w:bCs/>
          <w:iCs/>
          <w:sz w:val="16"/>
          <w:szCs w:val="16"/>
          <w:lang w:val="en-ZA"/>
        </w:rPr>
        <w:t xml:space="preserve"> may be delivered to</w:t>
      </w:r>
      <w:r w:rsidR="00F74A84" w:rsidRPr="00165FFE">
        <w:rPr>
          <w:rFonts w:ascii="Arial" w:hAnsi="Arial" w:cs="Arial"/>
          <w:bCs/>
          <w:iCs/>
          <w:sz w:val="16"/>
          <w:szCs w:val="16"/>
          <w:lang w:val="en-ZA"/>
        </w:rPr>
        <w:t xml:space="preserve"> </w:t>
      </w:r>
      <w:r w:rsidR="00F74A84" w:rsidRPr="00F74A84">
        <w:rPr>
          <w:rFonts w:ascii="Arial" w:hAnsi="Arial" w:cs="Arial"/>
          <w:bCs/>
          <w:iCs/>
          <w:sz w:val="16"/>
          <w:szCs w:val="16"/>
          <w:lang w:val="en-ZA"/>
        </w:rPr>
        <w:t>37 Nind Street. Doornfontein.   Accounts Payable.  Ground Floor Maropeng Building</w:t>
      </w:r>
      <w:r w:rsidR="00F74A84" w:rsidRPr="00165FFE">
        <w:rPr>
          <w:rFonts w:ascii="Arial" w:hAnsi="Arial" w:cs="Arial"/>
          <w:b/>
          <w:bCs/>
          <w:color w:val="FF6600"/>
          <w:sz w:val="16"/>
          <w:szCs w:val="16"/>
        </w:rPr>
        <w:t>.</w:t>
      </w:r>
    </w:p>
    <w:p w14:paraId="09325899" w14:textId="153E03E3" w:rsidR="000916E5" w:rsidRPr="0012582A" w:rsidRDefault="000916E5" w:rsidP="000916E5">
      <w:pPr>
        <w:widowControl w:val="0"/>
        <w:numPr>
          <w:ilvl w:val="2"/>
          <w:numId w:val="24"/>
        </w:numPr>
        <w:spacing w:before="80" w:after="80"/>
        <w:ind w:left="1276" w:hanging="567"/>
        <w:jc w:val="both"/>
        <w:outlineLvl w:val="1"/>
        <w:rPr>
          <w:rFonts w:ascii="Arial" w:hAnsi="Arial" w:cs="Arial"/>
          <w:bCs/>
          <w:iCs/>
          <w:sz w:val="16"/>
          <w:szCs w:val="16"/>
          <w:lang w:val="en-ZA"/>
        </w:rPr>
      </w:pPr>
      <w:bookmarkStart w:id="145" w:name="_Hlk535393992"/>
      <w:r w:rsidRPr="0012582A">
        <w:rPr>
          <w:rFonts w:ascii="Arial" w:hAnsi="Arial" w:cs="Arial"/>
          <w:bCs/>
          <w:iCs/>
          <w:sz w:val="16"/>
          <w:szCs w:val="16"/>
          <w:lang w:val="en-ZA"/>
        </w:rPr>
        <w:t>The Supplier</w:t>
      </w:r>
      <w:r w:rsidRPr="00D86FFE">
        <w:rPr>
          <w:rFonts w:ascii="Arial" w:hAnsi="Arial"/>
          <w:b/>
          <w:sz w:val="16"/>
          <w:lang w:val="en-ZA"/>
        </w:rPr>
        <w:t xml:space="preserve"> </w:t>
      </w:r>
      <w:r w:rsidRPr="0012582A">
        <w:rPr>
          <w:rFonts w:ascii="Arial" w:hAnsi="Arial" w:cs="Arial"/>
          <w:bCs/>
          <w:iCs/>
          <w:sz w:val="16"/>
          <w:szCs w:val="16"/>
          <w:lang w:val="en-ZA"/>
        </w:rPr>
        <w:t xml:space="preserve">shall submit invoices which correspond with the prices reflected in an Agreement. All invoices and statements submitted by the Supplier must include the complete contract and </w:t>
      </w:r>
      <w:r>
        <w:rPr>
          <w:rFonts w:ascii="Arial" w:hAnsi="Arial" w:cs="Arial"/>
          <w:bCs/>
          <w:iCs/>
          <w:sz w:val="16"/>
          <w:szCs w:val="16"/>
          <w:lang w:val="en-ZA"/>
        </w:rPr>
        <w:t xml:space="preserve">UJ issued </w:t>
      </w:r>
      <w:r w:rsidRPr="0012582A">
        <w:rPr>
          <w:rFonts w:ascii="Arial" w:hAnsi="Arial" w:cs="Arial"/>
          <w:bCs/>
          <w:iCs/>
          <w:sz w:val="16"/>
          <w:szCs w:val="16"/>
          <w:lang w:val="en-ZA"/>
        </w:rPr>
        <w:t xml:space="preserve">Purchase Order numbers </w:t>
      </w:r>
      <w:r>
        <w:rPr>
          <w:rFonts w:ascii="Arial" w:hAnsi="Arial" w:cs="Arial"/>
          <w:bCs/>
          <w:iCs/>
          <w:sz w:val="16"/>
          <w:szCs w:val="16"/>
          <w:lang w:val="en-ZA"/>
        </w:rPr>
        <w:t>(where applicable)</w:t>
      </w:r>
      <w:r w:rsidRPr="0012582A">
        <w:rPr>
          <w:rFonts w:ascii="Arial" w:hAnsi="Arial" w:cs="Arial"/>
          <w:bCs/>
          <w:iCs/>
          <w:sz w:val="16"/>
          <w:szCs w:val="16"/>
          <w:lang w:val="en-ZA"/>
        </w:rPr>
        <w:t>.</w:t>
      </w:r>
    </w:p>
    <w:p w14:paraId="55FCE2D8" w14:textId="3E8F9436" w:rsidR="002D296D" w:rsidRPr="0012582A" w:rsidRDefault="002D296D"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UJ shall be entitled to stipulate, on reasonable written notice, invoicing standards applicable to any invoice issued by 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 xml:space="preserve">to UJ.  </w:t>
      </w:r>
    </w:p>
    <w:p w14:paraId="7EB7D140" w14:textId="0727DC22" w:rsidR="00E95619" w:rsidRDefault="00DF5BD2" w:rsidP="00964AD3">
      <w:pPr>
        <w:widowControl w:val="0"/>
        <w:numPr>
          <w:ilvl w:val="2"/>
          <w:numId w:val="24"/>
        </w:numPr>
        <w:spacing w:before="80" w:after="80"/>
        <w:ind w:left="1276" w:hanging="567"/>
        <w:jc w:val="both"/>
        <w:outlineLvl w:val="1"/>
        <w:rPr>
          <w:rFonts w:ascii="Arial" w:hAnsi="Arial" w:cs="Arial"/>
          <w:bCs/>
          <w:iCs/>
          <w:sz w:val="16"/>
          <w:szCs w:val="16"/>
          <w:lang w:val="en-ZA"/>
        </w:rPr>
      </w:pPr>
      <w:r w:rsidRPr="002D296D">
        <w:rPr>
          <w:rFonts w:ascii="Arial" w:hAnsi="Arial" w:cs="Arial"/>
          <w:bCs/>
          <w:iCs/>
          <w:sz w:val="16"/>
          <w:szCs w:val="16"/>
          <w:lang w:val="en-ZA"/>
        </w:rPr>
        <w:t xml:space="preserve">UJ </w:t>
      </w:r>
      <w:r w:rsidR="00E95619">
        <w:rPr>
          <w:rFonts w:ascii="Arial" w:hAnsi="Arial" w:cs="Arial"/>
          <w:bCs/>
          <w:iCs/>
          <w:sz w:val="16"/>
          <w:szCs w:val="16"/>
          <w:lang w:val="en-ZA"/>
        </w:rPr>
        <w:t>shall</w:t>
      </w:r>
      <w:r w:rsidRPr="002D296D">
        <w:rPr>
          <w:rFonts w:ascii="Arial" w:hAnsi="Arial" w:cs="Arial"/>
          <w:bCs/>
          <w:iCs/>
          <w:sz w:val="16"/>
          <w:szCs w:val="16"/>
          <w:lang w:val="en-ZA"/>
        </w:rPr>
        <w:t xml:space="preserve"> make payment to the Supplier of amounts that are due and payable</w:t>
      </w:r>
      <w:r w:rsidR="00E95619">
        <w:rPr>
          <w:rFonts w:ascii="Arial" w:hAnsi="Arial" w:cs="Arial"/>
          <w:bCs/>
          <w:iCs/>
          <w:sz w:val="16"/>
          <w:szCs w:val="16"/>
          <w:lang w:val="en-ZA"/>
        </w:rPr>
        <w:t>:</w:t>
      </w:r>
    </w:p>
    <w:p w14:paraId="6D4527B3" w14:textId="794B4964" w:rsidR="00E95619" w:rsidRDefault="00DF5BD2" w:rsidP="00E95619">
      <w:pPr>
        <w:widowControl w:val="0"/>
        <w:numPr>
          <w:ilvl w:val="3"/>
          <w:numId w:val="24"/>
        </w:numPr>
        <w:tabs>
          <w:tab w:val="clear" w:pos="3232"/>
          <w:tab w:val="num" w:pos="2127"/>
        </w:tabs>
        <w:spacing w:before="80" w:after="80"/>
        <w:ind w:left="2127" w:hanging="851"/>
        <w:jc w:val="both"/>
        <w:outlineLvl w:val="1"/>
        <w:rPr>
          <w:rFonts w:ascii="Arial" w:hAnsi="Arial" w:cs="Arial"/>
          <w:bCs/>
          <w:iCs/>
          <w:sz w:val="16"/>
          <w:szCs w:val="16"/>
          <w:lang w:val="en-ZA"/>
        </w:rPr>
      </w:pPr>
      <w:r w:rsidRPr="002D296D">
        <w:rPr>
          <w:rFonts w:ascii="Arial" w:hAnsi="Arial" w:cs="Arial"/>
          <w:bCs/>
          <w:iCs/>
          <w:sz w:val="16"/>
          <w:szCs w:val="16"/>
          <w:lang w:val="en-ZA"/>
        </w:rPr>
        <w:t xml:space="preserve">outside the </w:t>
      </w:r>
      <w:r w:rsidR="002D296D" w:rsidRPr="002D296D">
        <w:rPr>
          <w:rFonts w:ascii="Arial" w:hAnsi="Arial" w:cs="Arial"/>
          <w:bCs/>
          <w:iCs/>
          <w:sz w:val="16"/>
          <w:szCs w:val="16"/>
          <w:lang w:val="en-ZA"/>
        </w:rPr>
        <w:t>F</w:t>
      </w:r>
      <w:r w:rsidRPr="002D296D">
        <w:rPr>
          <w:rFonts w:ascii="Arial" w:hAnsi="Arial" w:cs="Arial"/>
          <w:bCs/>
          <w:iCs/>
          <w:sz w:val="16"/>
          <w:szCs w:val="16"/>
          <w:lang w:val="en-ZA"/>
        </w:rPr>
        <w:t xml:space="preserve">inancial </w:t>
      </w:r>
      <w:r w:rsidR="002D296D" w:rsidRPr="002D296D">
        <w:rPr>
          <w:rFonts w:ascii="Arial" w:hAnsi="Arial" w:cs="Arial"/>
          <w:bCs/>
          <w:iCs/>
          <w:sz w:val="16"/>
          <w:szCs w:val="16"/>
          <w:lang w:val="en-ZA"/>
        </w:rPr>
        <w:t>Q</w:t>
      </w:r>
      <w:r w:rsidRPr="002D296D">
        <w:rPr>
          <w:rFonts w:ascii="Arial" w:hAnsi="Arial" w:cs="Arial"/>
          <w:bCs/>
          <w:iCs/>
          <w:sz w:val="16"/>
          <w:szCs w:val="16"/>
          <w:lang w:val="en-ZA"/>
        </w:rPr>
        <w:t>uarter of UJ</w:t>
      </w:r>
      <w:r w:rsidR="00E95619">
        <w:rPr>
          <w:rFonts w:ascii="Arial" w:hAnsi="Arial" w:cs="Arial"/>
          <w:bCs/>
          <w:iCs/>
          <w:sz w:val="16"/>
          <w:szCs w:val="16"/>
          <w:lang w:val="en-ZA"/>
        </w:rPr>
        <w:t>, within</w:t>
      </w:r>
      <w:r w:rsidRPr="002D296D">
        <w:rPr>
          <w:rFonts w:ascii="Arial" w:hAnsi="Arial" w:cs="Arial"/>
          <w:bCs/>
          <w:iCs/>
          <w:sz w:val="16"/>
          <w:szCs w:val="16"/>
          <w:lang w:val="en-ZA"/>
        </w:rPr>
        <w:t xml:space="preserve"> </w:t>
      </w:r>
      <w:r w:rsidR="0012582A" w:rsidRPr="002D296D">
        <w:rPr>
          <w:rFonts w:ascii="Arial" w:hAnsi="Arial" w:cs="Arial"/>
          <w:bCs/>
          <w:iCs/>
          <w:sz w:val="16"/>
          <w:szCs w:val="16"/>
          <w:lang w:val="en-ZA"/>
        </w:rPr>
        <w:t>60</w:t>
      </w:r>
      <w:r w:rsidR="00E95619">
        <w:rPr>
          <w:rFonts w:ascii="Arial" w:hAnsi="Arial" w:cs="Arial"/>
          <w:bCs/>
          <w:iCs/>
          <w:sz w:val="16"/>
          <w:szCs w:val="16"/>
          <w:lang w:val="en-ZA"/>
        </w:rPr>
        <w:t xml:space="preserve"> (sixty)</w:t>
      </w:r>
      <w:r w:rsidR="0012582A" w:rsidRPr="002D296D">
        <w:rPr>
          <w:rFonts w:ascii="Arial" w:hAnsi="Arial" w:cs="Arial"/>
          <w:bCs/>
          <w:iCs/>
          <w:sz w:val="16"/>
          <w:szCs w:val="16"/>
          <w:lang w:val="en-ZA"/>
        </w:rPr>
        <w:t xml:space="preserve"> days from date of receipt of a statement of account</w:t>
      </w:r>
      <w:r w:rsidR="00E95619">
        <w:rPr>
          <w:rFonts w:ascii="Arial" w:hAnsi="Arial" w:cs="Arial"/>
          <w:bCs/>
          <w:iCs/>
          <w:sz w:val="16"/>
          <w:szCs w:val="16"/>
          <w:lang w:val="en-ZA"/>
        </w:rPr>
        <w:t>; and</w:t>
      </w:r>
    </w:p>
    <w:p w14:paraId="1CCD940F" w14:textId="6453291D" w:rsidR="002D296D" w:rsidRDefault="0012582A" w:rsidP="00FA1B8D">
      <w:pPr>
        <w:widowControl w:val="0"/>
        <w:numPr>
          <w:ilvl w:val="3"/>
          <w:numId w:val="24"/>
        </w:numPr>
        <w:tabs>
          <w:tab w:val="clear" w:pos="3232"/>
          <w:tab w:val="num" w:pos="2127"/>
        </w:tabs>
        <w:spacing w:before="80" w:after="80"/>
        <w:ind w:left="2127" w:hanging="851"/>
        <w:jc w:val="both"/>
        <w:outlineLvl w:val="1"/>
        <w:rPr>
          <w:rFonts w:ascii="Arial" w:hAnsi="Arial" w:cs="Arial"/>
          <w:bCs/>
          <w:iCs/>
          <w:sz w:val="16"/>
          <w:szCs w:val="16"/>
          <w:lang w:val="en-ZA"/>
        </w:rPr>
      </w:pPr>
      <w:r w:rsidRPr="002D296D">
        <w:rPr>
          <w:rFonts w:ascii="Arial" w:hAnsi="Arial" w:cs="Arial"/>
          <w:bCs/>
          <w:iCs/>
          <w:sz w:val="16"/>
          <w:szCs w:val="16"/>
          <w:lang w:val="en-ZA"/>
        </w:rPr>
        <w:t xml:space="preserve">within the </w:t>
      </w:r>
      <w:r w:rsidR="002D296D" w:rsidRPr="002D296D">
        <w:rPr>
          <w:rFonts w:ascii="Arial" w:hAnsi="Arial" w:cs="Arial"/>
          <w:bCs/>
          <w:iCs/>
          <w:sz w:val="16"/>
          <w:szCs w:val="16"/>
          <w:lang w:val="en-ZA"/>
        </w:rPr>
        <w:t>F</w:t>
      </w:r>
      <w:r w:rsidRPr="002D296D">
        <w:rPr>
          <w:rFonts w:ascii="Arial" w:hAnsi="Arial" w:cs="Arial"/>
          <w:bCs/>
          <w:iCs/>
          <w:sz w:val="16"/>
          <w:szCs w:val="16"/>
          <w:lang w:val="en-ZA"/>
        </w:rPr>
        <w:t xml:space="preserve">inancial </w:t>
      </w:r>
      <w:r w:rsidR="002D296D" w:rsidRPr="002D296D">
        <w:rPr>
          <w:rFonts w:ascii="Arial" w:hAnsi="Arial" w:cs="Arial"/>
          <w:bCs/>
          <w:iCs/>
          <w:sz w:val="16"/>
          <w:szCs w:val="16"/>
          <w:lang w:val="en-ZA"/>
        </w:rPr>
        <w:t>Q</w:t>
      </w:r>
      <w:r w:rsidRPr="002D296D">
        <w:rPr>
          <w:rFonts w:ascii="Arial" w:hAnsi="Arial" w:cs="Arial"/>
          <w:bCs/>
          <w:iCs/>
          <w:sz w:val="16"/>
          <w:szCs w:val="16"/>
          <w:lang w:val="en-ZA"/>
        </w:rPr>
        <w:t xml:space="preserve">uarter </w:t>
      </w:r>
      <w:r w:rsidR="00E95619">
        <w:rPr>
          <w:rFonts w:ascii="Arial" w:hAnsi="Arial" w:cs="Arial"/>
          <w:bCs/>
          <w:iCs/>
          <w:sz w:val="16"/>
          <w:szCs w:val="16"/>
          <w:lang w:val="en-ZA"/>
        </w:rPr>
        <w:t xml:space="preserve">of UJ, </w:t>
      </w:r>
      <w:r w:rsidRPr="002D296D">
        <w:rPr>
          <w:rFonts w:ascii="Arial" w:hAnsi="Arial" w:cs="Arial"/>
          <w:bCs/>
          <w:iCs/>
          <w:sz w:val="16"/>
          <w:szCs w:val="16"/>
          <w:lang w:val="en-ZA"/>
        </w:rPr>
        <w:t xml:space="preserve">on the </w:t>
      </w:r>
      <w:r w:rsidR="002D296D" w:rsidRPr="002D296D">
        <w:rPr>
          <w:rFonts w:ascii="Arial" w:hAnsi="Arial" w:cs="Arial"/>
          <w:bCs/>
          <w:iCs/>
          <w:sz w:val="16"/>
          <w:szCs w:val="16"/>
          <w:lang w:val="en-ZA"/>
        </w:rPr>
        <w:t>first W</w:t>
      </w:r>
      <w:r w:rsidRPr="002D296D">
        <w:rPr>
          <w:rFonts w:ascii="Arial" w:hAnsi="Arial" w:cs="Arial"/>
          <w:bCs/>
          <w:iCs/>
          <w:sz w:val="16"/>
          <w:szCs w:val="16"/>
          <w:lang w:val="en-ZA"/>
        </w:rPr>
        <w:t xml:space="preserve">orking </w:t>
      </w:r>
      <w:r w:rsidR="002D296D" w:rsidRPr="002D296D">
        <w:rPr>
          <w:rFonts w:ascii="Arial" w:hAnsi="Arial" w:cs="Arial"/>
          <w:bCs/>
          <w:iCs/>
          <w:sz w:val="16"/>
          <w:szCs w:val="16"/>
          <w:lang w:val="en-ZA"/>
        </w:rPr>
        <w:t>D</w:t>
      </w:r>
      <w:r w:rsidRPr="002D296D">
        <w:rPr>
          <w:rFonts w:ascii="Arial" w:hAnsi="Arial" w:cs="Arial"/>
          <w:bCs/>
          <w:iCs/>
          <w:sz w:val="16"/>
          <w:szCs w:val="16"/>
          <w:lang w:val="en-ZA"/>
        </w:rPr>
        <w:t>ay of the following month</w:t>
      </w:r>
      <w:r w:rsidR="002D296D">
        <w:rPr>
          <w:rFonts w:ascii="Arial" w:hAnsi="Arial" w:cs="Arial"/>
          <w:bCs/>
          <w:iCs/>
          <w:sz w:val="16"/>
          <w:szCs w:val="16"/>
          <w:lang w:val="en-ZA"/>
        </w:rPr>
        <w:t xml:space="preserve">. </w:t>
      </w:r>
    </w:p>
    <w:p w14:paraId="0BBF0649" w14:textId="3F3DAC6E" w:rsidR="0012582A" w:rsidRDefault="002D296D" w:rsidP="00D86FFE">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 xml:space="preserve">Irrespective of whether payments are made inside or outside the Financial Quarter, </w:t>
      </w:r>
      <w:r w:rsidRPr="002D296D">
        <w:rPr>
          <w:rFonts w:ascii="Arial" w:hAnsi="Arial" w:cs="Arial"/>
          <w:bCs/>
          <w:iCs/>
          <w:sz w:val="16"/>
          <w:szCs w:val="16"/>
          <w:lang w:val="en-ZA"/>
        </w:rPr>
        <w:t xml:space="preserve">the Supplier shall remain responsible to provide </w:t>
      </w:r>
      <w:r w:rsidR="0012582A" w:rsidRPr="002D296D">
        <w:rPr>
          <w:rFonts w:ascii="Arial" w:hAnsi="Arial" w:cs="Arial"/>
          <w:bCs/>
          <w:iCs/>
          <w:sz w:val="16"/>
          <w:szCs w:val="16"/>
          <w:lang w:val="en-ZA"/>
        </w:rPr>
        <w:t>their settlement or trade discounts.</w:t>
      </w:r>
    </w:p>
    <w:p w14:paraId="7ECEC039" w14:textId="3C0CCE81" w:rsidR="00CC0397" w:rsidRPr="002D296D" w:rsidRDefault="00CC0397"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UJ shall not be obliged to pay any invoice or demand for payment received more than 90 (ninety) days from the date of the completion of performance in terms of an Agreement.</w:t>
      </w:r>
    </w:p>
    <w:bookmarkEnd w:id="145"/>
    <w:p w14:paraId="157F96D7" w14:textId="77777777" w:rsidR="00DD69F3" w:rsidRDefault="0012582A" w:rsidP="00DF5BD2">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maintain complete and accurate records of and supporting documentation for the amounts billed to and payments made by UJ in accordance with the international financial reporting standards.  </w:t>
      </w:r>
    </w:p>
    <w:p w14:paraId="2521CA87" w14:textId="62E91A3B" w:rsidR="00281B3B" w:rsidRPr="00996EAB"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agrees to provide UJ with any and all information with respect to each invoice as may be reasonably requested by UJ to verify accuracy and compliance with the provisions of an Agreement.</w:t>
      </w:r>
    </w:p>
    <w:p w14:paraId="17F68C8B" w14:textId="140F3BFC" w:rsidR="00CC0397" w:rsidRPr="00FA1B8D" w:rsidRDefault="00DE439D" w:rsidP="0057471A">
      <w:pPr>
        <w:widowControl w:val="0"/>
        <w:numPr>
          <w:ilvl w:val="1"/>
          <w:numId w:val="24"/>
        </w:numPr>
        <w:tabs>
          <w:tab w:val="num" w:pos="993"/>
        </w:tabs>
        <w:spacing w:before="80" w:after="80"/>
        <w:ind w:left="709" w:hanging="425"/>
        <w:jc w:val="both"/>
        <w:outlineLvl w:val="1"/>
        <w:rPr>
          <w:rFonts w:ascii="Arial" w:eastAsia="Times" w:hAnsi="Arial" w:cs="Arial"/>
          <w:b/>
          <w:bCs/>
          <w:sz w:val="16"/>
          <w:szCs w:val="16"/>
        </w:rPr>
      </w:pPr>
      <w:r>
        <w:rPr>
          <w:rFonts w:ascii="Arial" w:hAnsi="Arial" w:cs="Arial"/>
          <w:b/>
          <w:bCs/>
          <w:iCs/>
          <w:sz w:val="16"/>
          <w:szCs w:val="16"/>
          <w:lang w:val="en-ZA"/>
        </w:rPr>
        <w:t xml:space="preserve">Set-off, interest </w:t>
      </w:r>
      <w:r w:rsidR="0057471A">
        <w:rPr>
          <w:rFonts w:ascii="Arial" w:hAnsi="Arial" w:cs="Arial"/>
          <w:b/>
          <w:bCs/>
          <w:iCs/>
          <w:sz w:val="16"/>
          <w:szCs w:val="16"/>
          <w:lang w:val="en-ZA"/>
        </w:rPr>
        <w:t>and retention</w:t>
      </w:r>
      <w:r w:rsidR="000E2DF9">
        <w:rPr>
          <w:rFonts w:ascii="Arial" w:hAnsi="Arial" w:cs="Arial"/>
          <w:b/>
          <w:bCs/>
          <w:iCs/>
          <w:sz w:val="16"/>
          <w:szCs w:val="16"/>
          <w:lang w:val="en-ZA"/>
        </w:rPr>
        <w:t xml:space="preserve"> of monies</w:t>
      </w:r>
    </w:p>
    <w:p w14:paraId="6F409672" w14:textId="7C5B3039" w:rsid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bookmarkStart w:id="146" w:name="_Ref238540150"/>
      <w:r w:rsidRPr="0012582A">
        <w:rPr>
          <w:rFonts w:ascii="Arial" w:hAnsi="Arial" w:cs="Arial"/>
          <w:bCs/>
          <w:iCs/>
          <w:sz w:val="16"/>
          <w:szCs w:val="16"/>
          <w:lang w:val="en-ZA"/>
        </w:rPr>
        <w:t xml:space="preserve">UJ may set-off </w:t>
      </w:r>
      <w:r w:rsidR="0057471A">
        <w:rPr>
          <w:rFonts w:ascii="Arial" w:hAnsi="Arial" w:cs="Arial"/>
          <w:bCs/>
          <w:iCs/>
          <w:sz w:val="16"/>
          <w:szCs w:val="16"/>
          <w:lang w:val="en-ZA"/>
        </w:rPr>
        <w:t xml:space="preserve">any amounts that are due and </w:t>
      </w:r>
      <w:r w:rsidR="005409A9">
        <w:rPr>
          <w:rFonts w:ascii="Arial" w:hAnsi="Arial" w:cs="Arial"/>
          <w:bCs/>
          <w:iCs/>
          <w:sz w:val="16"/>
          <w:szCs w:val="16"/>
          <w:lang w:val="en-ZA"/>
        </w:rPr>
        <w:t>payable</w:t>
      </w:r>
      <w:r w:rsidR="0057471A">
        <w:rPr>
          <w:rFonts w:ascii="Arial" w:hAnsi="Arial" w:cs="Arial"/>
          <w:bCs/>
          <w:iCs/>
          <w:sz w:val="16"/>
          <w:szCs w:val="16"/>
          <w:lang w:val="en-ZA"/>
        </w:rPr>
        <w:t xml:space="preserve"> under </w:t>
      </w:r>
      <w:r w:rsidR="00DD69F3">
        <w:rPr>
          <w:rFonts w:ascii="Arial" w:hAnsi="Arial" w:cs="Arial"/>
          <w:bCs/>
          <w:iCs/>
          <w:sz w:val="16"/>
          <w:szCs w:val="16"/>
          <w:lang w:val="en-ZA"/>
        </w:rPr>
        <w:t>an</w:t>
      </w:r>
      <w:r w:rsidR="0057471A">
        <w:rPr>
          <w:rFonts w:ascii="Arial" w:hAnsi="Arial" w:cs="Arial"/>
          <w:bCs/>
          <w:iCs/>
          <w:sz w:val="16"/>
          <w:szCs w:val="16"/>
          <w:lang w:val="en-ZA"/>
        </w:rPr>
        <w:t xml:space="preserve"> Agreement </w:t>
      </w:r>
      <w:r w:rsidRPr="0012582A">
        <w:rPr>
          <w:rFonts w:ascii="Arial" w:hAnsi="Arial" w:cs="Arial"/>
          <w:bCs/>
          <w:iCs/>
          <w:sz w:val="16"/>
          <w:szCs w:val="16"/>
          <w:lang w:val="en-ZA"/>
        </w:rPr>
        <w:t xml:space="preserve">against such amount any amount that the Supplier is obliged to pay UJ whether under </w:t>
      </w:r>
      <w:r w:rsidR="00DD69F3">
        <w:rPr>
          <w:rFonts w:ascii="Arial" w:hAnsi="Arial" w:cs="Arial"/>
          <w:bCs/>
          <w:iCs/>
          <w:sz w:val="16"/>
          <w:szCs w:val="16"/>
          <w:lang w:val="en-ZA"/>
        </w:rPr>
        <w:t>this</w:t>
      </w:r>
      <w:r w:rsidR="00DD69F3" w:rsidRPr="0012582A">
        <w:rPr>
          <w:rFonts w:ascii="Arial" w:hAnsi="Arial" w:cs="Arial"/>
          <w:bCs/>
          <w:iCs/>
          <w:sz w:val="16"/>
          <w:szCs w:val="16"/>
          <w:lang w:val="en-ZA"/>
        </w:rPr>
        <w:t xml:space="preserve"> </w:t>
      </w:r>
      <w:r w:rsidRPr="0012582A">
        <w:rPr>
          <w:rFonts w:ascii="Arial" w:hAnsi="Arial" w:cs="Arial"/>
          <w:bCs/>
          <w:iCs/>
          <w:sz w:val="16"/>
          <w:szCs w:val="16"/>
          <w:lang w:val="en-ZA"/>
        </w:rPr>
        <w:t>Agreement or otherwise.</w:t>
      </w:r>
      <w:bookmarkEnd w:id="146"/>
    </w:p>
    <w:p w14:paraId="388D192C" w14:textId="39A486B1" w:rsidR="0057471A" w:rsidRPr="0012582A" w:rsidRDefault="0057471A" w:rsidP="0057471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Interest </w:t>
      </w:r>
      <w:r w:rsidR="00DD69F3">
        <w:rPr>
          <w:rFonts w:ascii="Arial" w:hAnsi="Arial" w:cs="Arial"/>
          <w:bCs/>
          <w:iCs/>
          <w:sz w:val="16"/>
          <w:szCs w:val="16"/>
          <w:lang w:val="en-ZA"/>
        </w:rPr>
        <w:t>will</w:t>
      </w:r>
      <w:r w:rsidRPr="0012582A">
        <w:rPr>
          <w:rFonts w:ascii="Arial" w:hAnsi="Arial" w:cs="Arial"/>
          <w:bCs/>
          <w:iCs/>
          <w:sz w:val="16"/>
          <w:szCs w:val="16"/>
          <w:lang w:val="en-ZA"/>
        </w:rPr>
        <w:t xml:space="preserve"> not be payable on late or delayed payments. Any disputed amount payable by UJ to the Supplier </w:t>
      </w:r>
      <w:r w:rsidR="00DD69F3">
        <w:rPr>
          <w:rFonts w:ascii="Arial" w:hAnsi="Arial" w:cs="Arial"/>
          <w:bCs/>
          <w:iCs/>
          <w:sz w:val="16"/>
          <w:szCs w:val="16"/>
          <w:lang w:val="en-ZA"/>
        </w:rPr>
        <w:t>will</w:t>
      </w:r>
      <w:r w:rsidRPr="0012582A">
        <w:rPr>
          <w:rFonts w:ascii="Arial" w:hAnsi="Arial" w:cs="Arial"/>
          <w:bCs/>
          <w:iCs/>
          <w:sz w:val="16"/>
          <w:szCs w:val="16"/>
          <w:lang w:val="en-ZA"/>
        </w:rPr>
        <w:t xml:space="preserve"> not bear interest. </w:t>
      </w:r>
    </w:p>
    <w:p w14:paraId="1BD87E7D" w14:textId="37C22C1D" w:rsidR="0012582A" w:rsidRPr="0012582A" w:rsidRDefault="0057471A" w:rsidP="00D86FFE">
      <w:pPr>
        <w:widowControl w:val="0"/>
        <w:numPr>
          <w:ilvl w:val="2"/>
          <w:numId w:val="24"/>
        </w:numPr>
        <w:spacing w:before="80" w:after="80"/>
        <w:ind w:left="1276" w:hanging="567"/>
        <w:jc w:val="both"/>
        <w:outlineLvl w:val="1"/>
        <w:rPr>
          <w:rFonts w:ascii="Arial" w:hAnsi="Arial" w:cs="Arial"/>
          <w:bCs/>
          <w:iCs/>
          <w:sz w:val="16"/>
          <w:szCs w:val="16"/>
          <w:lang w:val="en-ZA"/>
        </w:rPr>
      </w:pPr>
      <w:bookmarkStart w:id="147" w:name="_Ref304194872"/>
      <w:r w:rsidRPr="0012582A">
        <w:rPr>
          <w:rFonts w:ascii="Arial" w:hAnsi="Arial" w:cs="Arial"/>
          <w:bCs/>
          <w:iCs/>
          <w:sz w:val="16"/>
          <w:szCs w:val="16"/>
          <w:lang w:val="en-ZA"/>
        </w:rPr>
        <w:t>UJ may, in good faith, withhold any amounts that are in disputes</w:t>
      </w:r>
      <w:r>
        <w:rPr>
          <w:rFonts w:ascii="Arial" w:hAnsi="Arial" w:cs="Arial"/>
          <w:bCs/>
          <w:iCs/>
          <w:sz w:val="16"/>
          <w:szCs w:val="16"/>
          <w:lang w:val="en-ZA"/>
        </w:rPr>
        <w:t>, and shall in such circumstances</w:t>
      </w:r>
      <w:r w:rsidR="0012582A" w:rsidRPr="0012582A">
        <w:rPr>
          <w:rFonts w:ascii="Arial" w:hAnsi="Arial" w:cs="Arial"/>
          <w:bCs/>
          <w:iCs/>
          <w:sz w:val="16"/>
          <w:szCs w:val="16"/>
          <w:lang w:val="en-ZA"/>
        </w:rPr>
        <w:t xml:space="preserve"> pay the undisputed </w:t>
      </w:r>
      <w:r w:rsidR="0012582A" w:rsidRPr="00FA1B8D">
        <w:rPr>
          <w:rFonts w:ascii="Arial" w:hAnsi="Arial" w:cs="Arial"/>
          <w:bCs/>
          <w:iCs/>
          <w:sz w:val="16"/>
          <w:szCs w:val="16"/>
          <w:lang w:val="en-ZA"/>
        </w:rPr>
        <w:t>Contract</w:t>
      </w:r>
      <w:r w:rsidR="0012582A" w:rsidRPr="0012582A">
        <w:rPr>
          <w:rFonts w:ascii="Arial" w:eastAsia="MS Mincho" w:hAnsi="Arial" w:cs="Arial"/>
          <w:bCs/>
          <w:iCs/>
          <w:sz w:val="16"/>
          <w:szCs w:val="16"/>
          <w:lang w:val="en-ZA"/>
        </w:rPr>
        <w:t xml:space="preserve"> Price </w:t>
      </w:r>
      <w:r w:rsidR="0012582A" w:rsidRPr="0012582A">
        <w:rPr>
          <w:rFonts w:ascii="Arial" w:hAnsi="Arial" w:cs="Arial"/>
          <w:bCs/>
          <w:iCs/>
          <w:sz w:val="16"/>
          <w:szCs w:val="16"/>
          <w:lang w:val="en-ZA"/>
        </w:rPr>
        <w:t xml:space="preserve">when such payments are due under an Agreement.  </w:t>
      </w:r>
      <w:bookmarkEnd w:id="147"/>
    </w:p>
    <w:p w14:paraId="3E61989A" w14:textId="284DC31C" w:rsidR="00281B3B" w:rsidRPr="00996EAB"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bookmarkStart w:id="148" w:name="_Toc316907953"/>
      <w:bookmarkStart w:id="149" w:name="_Toc316908086"/>
      <w:r w:rsidRPr="0012582A">
        <w:rPr>
          <w:rFonts w:ascii="Arial" w:hAnsi="Arial" w:cs="Arial"/>
          <w:bCs/>
          <w:iCs/>
          <w:sz w:val="16"/>
          <w:szCs w:val="16"/>
          <w:lang w:val="en-ZA"/>
        </w:rPr>
        <w:t>All invoices shall be subject to 10% (ten percent) retention by UJ. 50% (fifty percent) of the monies so retained shall be released at the end of the duration</w:t>
      </w:r>
      <w:r w:rsidR="002F55E3">
        <w:rPr>
          <w:rFonts w:ascii="Arial" w:hAnsi="Arial" w:cs="Arial"/>
          <w:bCs/>
          <w:iCs/>
          <w:sz w:val="16"/>
          <w:szCs w:val="16"/>
          <w:lang w:val="en-ZA"/>
        </w:rPr>
        <w:t xml:space="preserve"> of an Agreement</w:t>
      </w:r>
      <w:r w:rsidRPr="0012582A">
        <w:rPr>
          <w:rFonts w:ascii="Arial" w:hAnsi="Arial" w:cs="Arial"/>
          <w:bCs/>
          <w:iCs/>
          <w:sz w:val="16"/>
          <w:szCs w:val="16"/>
          <w:lang w:val="en-ZA"/>
        </w:rPr>
        <w:t xml:space="preserve"> and the remaining 50% (fifty percent) of the monies so retained will be released at the end of the Defect Liability Period.</w:t>
      </w:r>
      <w:bookmarkEnd w:id="148"/>
      <w:bookmarkEnd w:id="149"/>
    </w:p>
    <w:p w14:paraId="3D9F22FD" w14:textId="77777777" w:rsidR="0012582A" w:rsidRPr="0012582A" w:rsidRDefault="0012582A" w:rsidP="00D86FFE">
      <w:pPr>
        <w:widowControl w:val="0"/>
        <w:numPr>
          <w:ilvl w:val="1"/>
          <w:numId w:val="24"/>
        </w:numPr>
        <w:tabs>
          <w:tab w:val="num" w:pos="993"/>
        </w:tabs>
        <w:spacing w:before="80" w:after="80"/>
        <w:ind w:left="709" w:hanging="425"/>
        <w:jc w:val="both"/>
        <w:outlineLvl w:val="1"/>
        <w:rPr>
          <w:rFonts w:ascii="Arial" w:eastAsia="Times" w:hAnsi="Arial" w:cs="Arial"/>
          <w:b/>
          <w:bCs/>
          <w:sz w:val="16"/>
          <w:szCs w:val="16"/>
        </w:rPr>
      </w:pPr>
      <w:bookmarkStart w:id="150" w:name="_Toc1985586"/>
      <w:bookmarkStart w:id="151" w:name="_Toc89764611"/>
      <w:bookmarkStart w:id="152" w:name="_Ref238614172"/>
      <w:r w:rsidRPr="0012582A">
        <w:rPr>
          <w:rFonts w:ascii="Arial" w:eastAsia="Times" w:hAnsi="Arial" w:cs="Arial"/>
          <w:b/>
          <w:bCs/>
          <w:sz w:val="16"/>
          <w:szCs w:val="16"/>
        </w:rPr>
        <w:t>Electronic Funds Transfer (“EFT”)</w:t>
      </w:r>
      <w:bookmarkEnd w:id="150"/>
      <w:bookmarkEnd w:id="151"/>
    </w:p>
    <w:p w14:paraId="1D0E1523" w14:textId="77777777" w:rsidR="0012582A" w:rsidRP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bookmarkStart w:id="153" w:name="_Toc316907957"/>
      <w:bookmarkStart w:id="154" w:name="_Toc316908090"/>
      <w:bookmarkStart w:id="155" w:name="_Ref93754568"/>
      <w:r w:rsidRPr="0012582A">
        <w:rPr>
          <w:rFonts w:ascii="Arial" w:hAnsi="Arial" w:cs="Arial"/>
          <w:bCs/>
          <w:iCs/>
          <w:sz w:val="16"/>
          <w:szCs w:val="16"/>
          <w:lang w:val="en-ZA"/>
        </w:rPr>
        <w:t>UJ confirms that all payments to the Supplier will be made by EFT and accordingly the Supplier agrees to provide:</w:t>
      </w:r>
      <w:bookmarkEnd w:id="153"/>
      <w:bookmarkEnd w:id="154"/>
      <w:bookmarkEnd w:id="155"/>
      <w:r w:rsidRPr="0012582A">
        <w:rPr>
          <w:rFonts w:ascii="Arial" w:hAnsi="Arial" w:cs="Arial"/>
          <w:bCs/>
          <w:iCs/>
          <w:sz w:val="16"/>
          <w:szCs w:val="16"/>
          <w:lang w:val="en-ZA"/>
        </w:rPr>
        <w:t xml:space="preserve"> </w:t>
      </w:r>
    </w:p>
    <w:p w14:paraId="404D8F4B" w14:textId="77777777" w:rsidR="0012582A" w:rsidRPr="0012582A" w:rsidRDefault="0012582A" w:rsidP="00D86FFE">
      <w:pPr>
        <w:widowControl w:val="0"/>
        <w:numPr>
          <w:ilvl w:val="3"/>
          <w:numId w:val="24"/>
        </w:numPr>
        <w:tabs>
          <w:tab w:val="clear" w:pos="3232"/>
        </w:tabs>
        <w:spacing w:before="80" w:after="80"/>
        <w:ind w:left="2127" w:hanging="851"/>
        <w:jc w:val="both"/>
        <w:outlineLvl w:val="1"/>
        <w:rPr>
          <w:rFonts w:ascii="Arial" w:hAnsi="Arial" w:cs="Arial"/>
          <w:bCs/>
          <w:iCs/>
          <w:sz w:val="16"/>
          <w:szCs w:val="16"/>
          <w:lang w:val="en-ZA"/>
        </w:rPr>
      </w:pPr>
      <w:bookmarkStart w:id="156" w:name="_Toc316907958"/>
      <w:bookmarkStart w:id="157" w:name="_Toc316908091"/>
      <w:r w:rsidRPr="0012582A">
        <w:rPr>
          <w:rFonts w:ascii="Arial" w:hAnsi="Arial" w:cs="Arial"/>
          <w:bCs/>
          <w:iCs/>
          <w:sz w:val="16"/>
          <w:szCs w:val="16"/>
          <w:lang w:val="en-ZA"/>
        </w:rPr>
        <w:t>UJ confirmation from the Supplier’s bank of the Supplier’s bank account details including the bank, branch and account number; and</w:t>
      </w:r>
      <w:bookmarkEnd w:id="156"/>
      <w:bookmarkEnd w:id="157"/>
      <w:r w:rsidRPr="0012582A">
        <w:rPr>
          <w:rFonts w:ascii="Arial" w:hAnsi="Arial" w:cs="Arial"/>
          <w:bCs/>
          <w:iCs/>
          <w:sz w:val="16"/>
          <w:szCs w:val="16"/>
          <w:lang w:val="en-ZA"/>
        </w:rPr>
        <w:t xml:space="preserve"> </w:t>
      </w:r>
    </w:p>
    <w:p w14:paraId="7A7F1732" w14:textId="77777777" w:rsidR="0012582A" w:rsidRPr="0012582A" w:rsidRDefault="0012582A" w:rsidP="00D86FFE">
      <w:pPr>
        <w:widowControl w:val="0"/>
        <w:numPr>
          <w:ilvl w:val="3"/>
          <w:numId w:val="24"/>
        </w:numPr>
        <w:tabs>
          <w:tab w:val="clear" w:pos="3232"/>
        </w:tabs>
        <w:spacing w:before="80" w:after="80"/>
        <w:ind w:left="2127" w:hanging="851"/>
        <w:jc w:val="both"/>
        <w:outlineLvl w:val="1"/>
        <w:rPr>
          <w:rFonts w:ascii="Arial" w:hAnsi="Arial" w:cs="Arial"/>
          <w:bCs/>
          <w:iCs/>
          <w:sz w:val="16"/>
          <w:szCs w:val="16"/>
          <w:lang w:val="en-ZA"/>
        </w:rPr>
      </w:pPr>
      <w:bookmarkStart w:id="158" w:name="_Toc316907959"/>
      <w:bookmarkStart w:id="159" w:name="_Toc316908092"/>
      <w:r w:rsidRPr="0012582A">
        <w:rPr>
          <w:rFonts w:ascii="Arial" w:hAnsi="Arial" w:cs="Arial"/>
          <w:bCs/>
          <w:iCs/>
          <w:sz w:val="16"/>
          <w:szCs w:val="16"/>
          <w:lang w:val="en-ZA"/>
        </w:rPr>
        <w:t>UJ with an original of a cancelled cheque from the Supplier’s bank account referred to above or original bank stamped Supplier current account details.</w:t>
      </w:r>
      <w:bookmarkEnd w:id="158"/>
      <w:bookmarkEnd w:id="159"/>
      <w:r w:rsidRPr="0012582A">
        <w:rPr>
          <w:rFonts w:ascii="Arial" w:hAnsi="Arial" w:cs="Arial"/>
          <w:bCs/>
          <w:iCs/>
          <w:sz w:val="16"/>
          <w:szCs w:val="16"/>
          <w:lang w:val="en-ZA"/>
        </w:rPr>
        <w:t xml:space="preserve"> </w:t>
      </w:r>
    </w:p>
    <w:p w14:paraId="0D61680A" w14:textId="01B32181" w:rsidR="00CF72D4" w:rsidRDefault="00CF72D4" w:rsidP="00CF72D4">
      <w:pPr>
        <w:widowControl w:val="0"/>
        <w:numPr>
          <w:ilvl w:val="2"/>
          <w:numId w:val="24"/>
        </w:numPr>
        <w:spacing w:before="80" w:after="80"/>
        <w:ind w:left="1276" w:hanging="567"/>
        <w:jc w:val="both"/>
        <w:outlineLvl w:val="1"/>
        <w:rPr>
          <w:rFonts w:ascii="Arial" w:hAnsi="Arial" w:cs="Arial"/>
          <w:bCs/>
          <w:iCs/>
          <w:sz w:val="16"/>
          <w:szCs w:val="16"/>
          <w:lang w:val="en-ZA"/>
        </w:rPr>
      </w:pPr>
      <w:bookmarkStart w:id="160" w:name="_Toc316907960"/>
      <w:bookmarkStart w:id="161" w:name="_Toc316908093"/>
      <w:r>
        <w:rPr>
          <w:rFonts w:ascii="Arial" w:hAnsi="Arial" w:cs="Arial"/>
          <w:bCs/>
          <w:iCs/>
          <w:sz w:val="16"/>
          <w:szCs w:val="16"/>
          <w:lang w:val="en-ZA"/>
        </w:rPr>
        <w:t>The Supplier warrants that the information provided to U</w:t>
      </w:r>
      <w:r w:rsidR="005B466C">
        <w:rPr>
          <w:rFonts w:ascii="Arial" w:hAnsi="Arial" w:cs="Arial"/>
          <w:bCs/>
          <w:iCs/>
          <w:sz w:val="16"/>
          <w:szCs w:val="16"/>
          <w:lang w:val="en-ZA"/>
        </w:rPr>
        <w:t>J</w:t>
      </w:r>
      <w:r>
        <w:rPr>
          <w:rFonts w:ascii="Arial" w:hAnsi="Arial" w:cs="Arial"/>
          <w:bCs/>
          <w:iCs/>
          <w:sz w:val="16"/>
          <w:szCs w:val="16"/>
          <w:lang w:val="en-ZA"/>
        </w:rPr>
        <w:t xml:space="preserve"> in terms of clause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_Ref93754568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9.10.1</w:t>
      </w:r>
      <w:r>
        <w:rPr>
          <w:rFonts w:ascii="Arial" w:hAnsi="Arial" w:cs="Arial"/>
          <w:bCs/>
          <w:iCs/>
          <w:sz w:val="16"/>
          <w:szCs w:val="16"/>
          <w:lang w:val="en-ZA"/>
        </w:rPr>
        <w:fldChar w:fldCharType="end"/>
      </w:r>
      <w:r>
        <w:rPr>
          <w:rFonts w:ascii="Arial" w:hAnsi="Arial" w:cs="Arial"/>
          <w:bCs/>
          <w:iCs/>
          <w:sz w:val="16"/>
          <w:szCs w:val="16"/>
          <w:lang w:val="en-ZA"/>
        </w:rPr>
        <w:t xml:space="preserve"> </w:t>
      </w:r>
      <w:r w:rsidR="005B466C">
        <w:rPr>
          <w:rFonts w:ascii="Arial" w:hAnsi="Arial" w:cs="Arial"/>
          <w:bCs/>
          <w:iCs/>
          <w:sz w:val="16"/>
          <w:szCs w:val="16"/>
          <w:lang w:val="en-ZA"/>
        </w:rPr>
        <w:t>are</w:t>
      </w:r>
      <w:r>
        <w:rPr>
          <w:rFonts w:ascii="Arial" w:hAnsi="Arial" w:cs="Arial"/>
          <w:bCs/>
          <w:iCs/>
          <w:sz w:val="16"/>
          <w:szCs w:val="16"/>
          <w:lang w:val="en-ZA"/>
        </w:rPr>
        <w:t xml:space="preserve"> correct</w:t>
      </w:r>
      <w:r w:rsidR="005B466C">
        <w:rPr>
          <w:rFonts w:ascii="Arial" w:hAnsi="Arial" w:cs="Arial"/>
          <w:bCs/>
          <w:iCs/>
          <w:sz w:val="16"/>
          <w:szCs w:val="16"/>
          <w:lang w:val="en-ZA"/>
        </w:rPr>
        <w:t>,</w:t>
      </w:r>
      <w:r>
        <w:rPr>
          <w:rFonts w:ascii="Arial" w:hAnsi="Arial" w:cs="Arial"/>
          <w:bCs/>
          <w:iCs/>
          <w:sz w:val="16"/>
          <w:szCs w:val="16"/>
          <w:lang w:val="en-ZA"/>
        </w:rPr>
        <w:t xml:space="preserve"> accurate and is without error.</w:t>
      </w:r>
    </w:p>
    <w:p w14:paraId="78A9C907" w14:textId="0D0D3599" w:rsidR="0012582A" w:rsidRPr="0012582A" w:rsidRDefault="00FF10DC" w:rsidP="00D86FFE">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The Supplier agrees that UJ’s payment obligations in terms of the Agreement will fully have been discharged upon instructing</w:t>
      </w:r>
      <w:r w:rsidR="0012582A" w:rsidRPr="0012582A">
        <w:rPr>
          <w:rFonts w:ascii="Arial" w:hAnsi="Arial" w:cs="Arial"/>
          <w:bCs/>
          <w:iCs/>
          <w:sz w:val="16"/>
          <w:szCs w:val="16"/>
          <w:lang w:val="en-ZA"/>
        </w:rPr>
        <w:t xml:space="preserve"> its bankers to effect the transfer of the amount due to the Supplier.</w:t>
      </w:r>
      <w:bookmarkEnd w:id="160"/>
      <w:bookmarkEnd w:id="161"/>
    </w:p>
    <w:p w14:paraId="24921917" w14:textId="4E180C15" w:rsidR="0012582A" w:rsidRP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bookmarkStart w:id="162" w:name="_Toc316907961"/>
      <w:bookmarkStart w:id="163" w:name="_Toc316908094"/>
      <w:r w:rsidRPr="0012582A">
        <w:rPr>
          <w:rFonts w:ascii="Arial" w:hAnsi="Arial" w:cs="Arial"/>
          <w:bCs/>
          <w:iCs/>
          <w:sz w:val="16"/>
          <w:szCs w:val="16"/>
          <w:lang w:val="en-ZA"/>
        </w:rPr>
        <w:t xml:space="preserve">The Supplier indemnifies UJ, its </w:t>
      </w:r>
      <w:r w:rsidR="00616FFF">
        <w:rPr>
          <w:rFonts w:ascii="Arial" w:hAnsi="Arial" w:cs="Arial"/>
          <w:bCs/>
          <w:iCs/>
          <w:sz w:val="16"/>
          <w:szCs w:val="16"/>
          <w:lang w:val="en-ZA"/>
        </w:rPr>
        <w:t>Staff</w:t>
      </w:r>
      <w:r w:rsidR="00616FFF" w:rsidRPr="0012582A">
        <w:rPr>
          <w:rFonts w:ascii="Arial" w:hAnsi="Arial" w:cs="Arial"/>
          <w:bCs/>
          <w:iCs/>
          <w:sz w:val="16"/>
          <w:szCs w:val="16"/>
          <w:lang w:val="en-ZA"/>
        </w:rPr>
        <w:t xml:space="preserve"> </w:t>
      </w:r>
      <w:r w:rsidRPr="0012582A">
        <w:rPr>
          <w:rFonts w:ascii="Arial" w:hAnsi="Arial" w:cs="Arial"/>
          <w:bCs/>
          <w:iCs/>
          <w:sz w:val="16"/>
          <w:szCs w:val="16"/>
          <w:lang w:val="en-ZA"/>
        </w:rPr>
        <w:t xml:space="preserve">and agents against any </w:t>
      </w:r>
      <w:r w:rsidR="00CF72D4">
        <w:rPr>
          <w:rFonts w:ascii="Arial" w:hAnsi="Arial" w:cs="Arial"/>
          <w:bCs/>
          <w:iCs/>
          <w:sz w:val="16"/>
          <w:szCs w:val="16"/>
          <w:lang w:val="en-ZA"/>
        </w:rPr>
        <w:t xml:space="preserve">damages or </w:t>
      </w:r>
      <w:r w:rsidRPr="0012582A">
        <w:rPr>
          <w:rFonts w:ascii="Arial" w:hAnsi="Arial" w:cs="Arial"/>
          <w:bCs/>
          <w:iCs/>
          <w:sz w:val="16"/>
          <w:szCs w:val="16"/>
          <w:lang w:val="en-ZA"/>
        </w:rPr>
        <w:t xml:space="preserve">claims of whatsoever nature which may be brought against any of them by </w:t>
      </w:r>
      <w:r w:rsidR="00CF72D4">
        <w:rPr>
          <w:rFonts w:ascii="Arial" w:hAnsi="Arial" w:cs="Arial"/>
          <w:bCs/>
          <w:iCs/>
          <w:sz w:val="16"/>
          <w:szCs w:val="16"/>
          <w:lang w:val="en-ZA"/>
        </w:rPr>
        <w:t xml:space="preserve">the Supplier or </w:t>
      </w:r>
      <w:r w:rsidRPr="0012582A">
        <w:rPr>
          <w:rFonts w:ascii="Arial" w:hAnsi="Arial" w:cs="Arial"/>
          <w:bCs/>
          <w:iCs/>
          <w:sz w:val="16"/>
          <w:szCs w:val="16"/>
          <w:lang w:val="en-ZA"/>
        </w:rPr>
        <w:t xml:space="preserve">any person or entity alleging non-payment of any amounts due to the Supplier, for any EFT payment transfer which has been effected in terms of </w:t>
      </w:r>
      <w:r w:rsidR="00CF72D4">
        <w:rPr>
          <w:rFonts w:ascii="Arial" w:hAnsi="Arial" w:cs="Arial"/>
          <w:bCs/>
          <w:iCs/>
          <w:sz w:val="16"/>
          <w:szCs w:val="16"/>
          <w:lang w:val="en-ZA"/>
        </w:rPr>
        <w:t>this Agreement</w:t>
      </w:r>
      <w:r w:rsidRPr="0012582A">
        <w:rPr>
          <w:rFonts w:ascii="Arial" w:hAnsi="Arial" w:cs="Arial"/>
          <w:bCs/>
          <w:iCs/>
          <w:sz w:val="16"/>
          <w:szCs w:val="16"/>
          <w:lang w:val="en-ZA"/>
        </w:rPr>
        <w:t>.</w:t>
      </w:r>
      <w:bookmarkEnd w:id="162"/>
      <w:bookmarkEnd w:id="163"/>
      <w:r w:rsidRPr="0012582A">
        <w:rPr>
          <w:rFonts w:ascii="Arial" w:hAnsi="Arial" w:cs="Arial"/>
          <w:bCs/>
          <w:iCs/>
          <w:sz w:val="16"/>
          <w:szCs w:val="16"/>
          <w:lang w:val="en-ZA"/>
        </w:rPr>
        <w:t xml:space="preserve">  </w:t>
      </w:r>
    </w:p>
    <w:p w14:paraId="64505F33" w14:textId="26F05F50" w:rsidR="0012582A" w:rsidRPr="0012582A" w:rsidRDefault="0012582A" w:rsidP="00D86FFE">
      <w:pPr>
        <w:widowControl w:val="0"/>
        <w:tabs>
          <w:tab w:val="left" w:pos="426"/>
        </w:tabs>
        <w:spacing w:before="80" w:after="80"/>
        <w:ind w:left="426"/>
        <w:jc w:val="both"/>
        <w:outlineLvl w:val="0"/>
        <w:rPr>
          <w:rFonts w:ascii="Arial" w:hAnsi="Arial" w:cs="Arial"/>
          <w:bCs/>
          <w:kern w:val="32"/>
          <w:sz w:val="16"/>
          <w:szCs w:val="16"/>
          <w:lang w:val="en-ZA"/>
        </w:rPr>
      </w:pPr>
    </w:p>
    <w:p w14:paraId="40F41DA5" w14:textId="3C23F9A3"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164" w:name="_THE_SUPPLIER’S_WARRANTIES"/>
      <w:bookmarkStart w:id="165" w:name="_INSURANCE"/>
      <w:bookmarkStart w:id="166" w:name="_Ref238614033"/>
      <w:bookmarkStart w:id="167" w:name="_Ref536781781"/>
      <w:bookmarkStart w:id="168" w:name="_Toc1985590"/>
      <w:bookmarkStart w:id="169" w:name="_Toc93912209"/>
      <w:bookmarkStart w:id="170" w:name="_Toc89764615"/>
      <w:bookmarkEnd w:id="152"/>
      <w:bookmarkEnd w:id="164"/>
      <w:bookmarkEnd w:id="165"/>
      <w:r w:rsidRPr="0012582A">
        <w:rPr>
          <w:rFonts w:ascii="Arial" w:eastAsia="Times" w:hAnsi="Arial" w:cs="Arial"/>
          <w:b/>
          <w:bCs/>
          <w:sz w:val="16"/>
          <w:szCs w:val="16"/>
        </w:rPr>
        <w:t>Insurance</w:t>
      </w:r>
      <w:bookmarkEnd w:id="166"/>
      <w:bookmarkEnd w:id="167"/>
      <w:bookmarkEnd w:id="168"/>
      <w:bookmarkEnd w:id="169"/>
      <w:bookmarkEnd w:id="170"/>
    </w:p>
    <w:p w14:paraId="13A37C92" w14:textId="7167D5AF" w:rsidR="00281B3B"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171" w:name="_Ref93764278"/>
      <w:r w:rsidRPr="0012582A">
        <w:rPr>
          <w:rFonts w:ascii="Arial" w:hAnsi="Arial" w:cs="Arial"/>
          <w:bCs/>
          <w:iCs/>
          <w:sz w:val="16"/>
          <w:szCs w:val="16"/>
          <w:lang w:val="en-ZA"/>
        </w:rPr>
        <w:t xml:space="preserve">The Supplier shall for the duration of an Agreement have and maintain in force sufficient insurance to cover </w:t>
      </w:r>
      <w:r w:rsidR="00616FFF">
        <w:rPr>
          <w:rFonts w:ascii="Arial" w:hAnsi="Arial" w:cs="Arial"/>
          <w:bCs/>
          <w:iCs/>
          <w:sz w:val="16"/>
          <w:szCs w:val="16"/>
          <w:lang w:val="en-ZA"/>
        </w:rPr>
        <w:t xml:space="preserve">for </w:t>
      </w:r>
      <w:r w:rsidRPr="0012582A">
        <w:rPr>
          <w:rFonts w:ascii="Arial" w:hAnsi="Arial" w:cs="Arial"/>
          <w:bCs/>
          <w:iCs/>
          <w:sz w:val="16"/>
          <w:szCs w:val="16"/>
          <w:lang w:val="en-ZA"/>
        </w:rPr>
        <w:t>both its obligations and liabilities under an Agreement</w:t>
      </w:r>
      <w:r w:rsidR="00281B3B">
        <w:rPr>
          <w:rFonts w:ascii="Arial" w:hAnsi="Arial" w:cs="Arial"/>
          <w:bCs/>
          <w:iCs/>
          <w:sz w:val="16"/>
          <w:szCs w:val="16"/>
          <w:lang w:val="en-ZA"/>
        </w:rPr>
        <w:t>.</w:t>
      </w:r>
      <w:r w:rsidR="00E96F2C">
        <w:rPr>
          <w:rFonts w:ascii="Arial" w:hAnsi="Arial" w:cs="Arial"/>
          <w:bCs/>
          <w:iCs/>
          <w:sz w:val="16"/>
          <w:szCs w:val="16"/>
          <w:lang w:val="en-ZA"/>
        </w:rPr>
        <w:t xml:space="preserve"> Without limiting the generality of the aforesaid, the Supplier shall maintain the following minimum insurance cover for the duration of an Agreement:</w:t>
      </w:r>
      <w:bookmarkEnd w:id="171"/>
    </w:p>
    <w:p w14:paraId="54DE13E9" w14:textId="2435A532" w:rsidR="00E96F2C" w:rsidRDefault="00616FFF" w:rsidP="00E96F2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p</w:t>
      </w:r>
      <w:r w:rsidR="00E96F2C" w:rsidRPr="0012582A">
        <w:rPr>
          <w:rFonts w:ascii="Arial" w:hAnsi="Arial" w:cs="Arial"/>
          <w:bCs/>
          <w:iCs/>
          <w:sz w:val="16"/>
          <w:szCs w:val="16"/>
          <w:lang w:val="en-ZA"/>
        </w:rPr>
        <w:t>ublic liability insurance</w:t>
      </w:r>
      <w:r w:rsidR="00E96F2C">
        <w:rPr>
          <w:rFonts w:ascii="Arial" w:hAnsi="Arial" w:cs="Arial"/>
          <w:bCs/>
          <w:iCs/>
          <w:sz w:val="16"/>
          <w:szCs w:val="16"/>
          <w:lang w:val="en-ZA"/>
        </w:rPr>
        <w:t xml:space="preserve"> at an appropriate value;</w:t>
      </w:r>
    </w:p>
    <w:p w14:paraId="389539F4" w14:textId="390F251D" w:rsidR="00E96F2C" w:rsidRDefault="00616FFF" w:rsidP="00E96F2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g</w:t>
      </w:r>
      <w:r w:rsidR="00E96F2C" w:rsidRPr="0012582A">
        <w:rPr>
          <w:rFonts w:ascii="Arial" w:hAnsi="Arial" w:cs="Arial"/>
          <w:bCs/>
          <w:iCs/>
          <w:sz w:val="16"/>
          <w:szCs w:val="16"/>
          <w:lang w:val="en-ZA"/>
        </w:rPr>
        <w:t>oods in transit insurance</w:t>
      </w:r>
      <w:r w:rsidR="00E96F2C">
        <w:rPr>
          <w:rFonts w:ascii="Arial" w:hAnsi="Arial" w:cs="Arial"/>
          <w:bCs/>
          <w:iCs/>
          <w:sz w:val="16"/>
          <w:szCs w:val="16"/>
          <w:lang w:val="en-ZA"/>
        </w:rPr>
        <w:t xml:space="preserve"> at an appropriate value;</w:t>
      </w:r>
      <w:r w:rsidR="00E96F2C" w:rsidRPr="0012582A">
        <w:rPr>
          <w:rFonts w:ascii="Arial" w:hAnsi="Arial" w:cs="Arial"/>
          <w:bCs/>
          <w:iCs/>
          <w:sz w:val="16"/>
          <w:szCs w:val="16"/>
          <w:lang w:val="en-ZA"/>
        </w:rPr>
        <w:t xml:space="preserve"> </w:t>
      </w:r>
    </w:p>
    <w:p w14:paraId="152C7391" w14:textId="708B5F7E" w:rsidR="00E96F2C" w:rsidRDefault="00616FFF" w:rsidP="00E96F2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c</w:t>
      </w:r>
      <w:r w:rsidR="00E96F2C" w:rsidRPr="0012582A">
        <w:rPr>
          <w:rFonts w:ascii="Arial" w:hAnsi="Arial" w:cs="Arial"/>
          <w:bCs/>
          <w:iCs/>
          <w:sz w:val="16"/>
          <w:szCs w:val="16"/>
          <w:lang w:val="en-ZA"/>
        </w:rPr>
        <w:t>ontractor’s all risk/work insurance to the value of 110% of the value of the Supply where the Supplier is undertaking</w:t>
      </w:r>
      <w:r>
        <w:rPr>
          <w:rFonts w:ascii="Arial" w:hAnsi="Arial" w:cs="Arial"/>
          <w:bCs/>
          <w:iCs/>
          <w:sz w:val="16"/>
          <w:szCs w:val="16"/>
          <w:lang w:val="en-ZA"/>
        </w:rPr>
        <w:t xml:space="preserve"> the</w:t>
      </w:r>
      <w:r w:rsidR="00E96F2C" w:rsidRPr="0012582A">
        <w:rPr>
          <w:rFonts w:ascii="Arial" w:hAnsi="Arial" w:cs="Arial"/>
          <w:bCs/>
          <w:iCs/>
          <w:sz w:val="16"/>
          <w:szCs w:val="16"/>
          <w:lang w:val="en-ZA"/>
        </w:rPr>
        <w:t xml:space="preserve"> Supply</w:t>
      </w:r>
      <w:r w:rsidR="00E96F2C">
        <w:rPr>
          <w:rFonts w:ascii="Arial" w:hAnsi="Arial" w:cs="Arial"/>
          <w:bCs/>
          <w:iCs/>
          <w:sz w:val="16"/>
          <w:szCs w:val="16"/>
          <w:lang w:val="en-ZA"/>
        </w:rPr>
        <w:t>;</w:t>
      </w:r>
      <w:r w:rsidR="00E96F2C" w:rsidRPr="0012582A">
        <w:rPr>
          <w:rFonts w:ascii="Arial" w:hAnsi="Arial" w:cs="Arial"/>
          <w:bCs/>
          <w:iCs/>
          <w:sz w:val="16"/>
          <w:szCs w:val="16"/>
          <w:lang w:val="en-ZA"/>
        </w:rPr>
        <w:t xml:space="preserve"> </w:t>
      </w:r>
    </w:p>
    <w:p w14:paraId="35B8682E" w14:textId="0FBE9A13" w:rsidR="00E96F2C" w:rsidRDefault="00616FFF" w:rsidP="00E96F2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p</w:t>
      </w:r>
      <w:r w:rsidR="00E96F2C" w:rsidRPr="0012582A">
        <w:rPr>
          <w:rFonts w:ascii="Arial" w:hAnsi="Arial" w:cs="Arial"/>
          <w:bCs/>
          <w:iCs/>
          <w:sz w:val="16"/>
          <w:szCs w:val="16"/>
          <w:lang w:val="en-ZA"/>
        </w:rPr>
        <w:t xml:space="preserve">rofessional indemnity insurance to the value of </w:t>
      </w:r>
      <w:r w:rsidR="00E96F2C">
        <w:rPr>
          <w:rFonts w:ascii="Arial" w:hAnsi="Arial" w:cs="Arial"/>
          <w:bCs/>
          <w:iCs/>
          <w:sz w:val="16"/>
          <w:szCs w:val="16"/>
          <w:lang w:val="en-ZA"/>
        </w:rPr>
        <w:t>twice</w:t>
      </w:r>
      <w:r w:rsidR="00E96F2C" w:rsidRPr="0012582A">
        <w:rPr>
          <w:rFonts w:ascii="Arial" w:hAnsi="Arial" w:cs="Arial"/>
          <w:bCs/>
          <w:iCs/>
          <w:sz w:val="16"/>
          <w:szCs w:val="16"/>
          <w:lang w:val="en-ZA"/>
        </w:rPr>
        <w:t xml:space="preserve"> the design fee where the Supplier is providing design services</w:t>
      </w:r>
      <w:r w:rsidR="00E96F2C">
        <w:rPr>
          <w:rFonts w:ascii="Arial" w:hAnsi="Arial" w:cs="Arial"/>
          <w:bCs/>
          <w:iCs/>
          <w:sz w:val="16"/>
          <w:szCs w:val="16"/>
          <w:lang w:val="en-ZA"/>
        </w:rPr>
        <w:t>;</w:t>
      </w:r>
    </w:p>
    <w:p w14:paraId="0B033F52" w14:textId="6139E2E6" w:rsidR="00E96F2C" w:rsidRDefault="00616FFF" w:rsidP="00E96F2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c</w:t>
      </w:r>
      <w:r w:rsidR="00E96F2C" w:rsidRPr="0012582A">
        <w:rPr>
          <w:rFonts w:ascii="Arial" w:hAnsi="Arial" w:cs="Arial"/>
          <w:bCs/>
          <w:iCs/>
          <w:sz w:val="16"/>
          <w:szCs w:val="16"/>
          <w:lang w:val="en-ZA"/>
        </w:rPr>
        <w:t xml:space="preserve">omprehensively </w:t>
      </w:r>
      <w:r w:rsidR="00E96F2C">
        <w:rPr>
          <w:rFonts w:ascii="Arial" w:hAnsi="Arial" w:cs="Arial"/>
          <w:bCs/>
          <w:iCs/>
          <w:sz w:val="16"/>
          <w:szCs w:val="16"/>
          <w:lang w:val="en-ZA"/>
        </w:rPr>
        <w:t xml:space="preserve">insurance to cover </w:t>
      </w:r>
      <w:r>
        <w:rPr>
          <w:rFonts w:ascii="Arial" w:hAnsi="Arial" w:cs="Arial"/>
          <w:bCs/>
          <w:iCs/>
          <w:sz w:val="16"/>
          <w:szCs w:val="16"/>
          <w:lang w:val="en-ZA"/>
        </w:rPr>
        <w:t>of the</w:t>
      </w:r>
      <w:r w:rsidR="00E96F2C">
        <w:rPr>
          <w:rFonts w:ascii="Arial" w:hAnsi="Arial" w:cs="Arial"/>
          <w:bCs/>
          <w:iCs/>
          <w:sz w:val="16"/>
          <w:szCs w:val="16"/>
          <w:lang w:val="en-ZA"/>
        </w:rPr>
        <w:t xml:space="preserve"> Supplier’s</w:t>
      </w:r>
      <w:r w:rsidR="00E96F2C" w:rsidRPr="0012582A">
        <w:rPr>
          <w:rFonts w:ascii="Arial" w:hAnsi="Arial" w:cs="Arial"/>
          <w:bCs/>
          <w:iCs/>
          <w:sz w:val="16"/>
          <w:szCs w:val="16"/>
          <w:lang w:val="en-ZA"/>
        </w:rPr>
        <w:t xml:space="preserve"> plant, material and equipment on an all-risk basis</w:t>
      </w:r>
      <w:r w:rsidR="00E96F2C">
        <w:rPr>
          <w:rFonts w:ascii="Arial" w:hAnsi="Arial" w:cs="Arial"/>
          <w:bCs/>
          <w:iCs/>
          <w:sz w:val="16"/>
          <w:szCs w:val="16"/>
          <w:lang w:val="en-ZA"/>
        </w:rPr>
        <w:t xml:space="preserve">; </w:t>
      </w:r>
    </w:p>
    <w:p w14:paraId="1BFD362F" w14:textId="292E4B76" w:rsidR="00E96F2C" w:rsidRDefault="00E96F2C" w:rsidP="00E96F2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W</w:t>
      </w:r>
      <w:r w:rsidRPr="0012582A">
        <w:rPr>
          <w:rFonts w:ascii="Arial" w:hAnsi="Arial" w:cs="Arial"/>
          <w:bCs/>
          <w:iCs/>
          <w:sz w:val="16"/>
          <w:szCs w:val="16"/>
          <w:lang w:val="en-ZA"/>
        </w:rPr>
        <w:t xml:space="preserve">orkmen’s compensation insurance as required in terms of </w:t>
      </w:r>
      <w:r w:rsidR="00616FFF">
        <w:rPr>
          <w:rFonts w:ascii="Arial" w:hAnsi="Arial" w:cs="Arial"/>
          <w:bCs/>
          <w:iCs/>
          <w:sz w:val="16"/>
          <w:szCs w:val="16"/>
          <w:lang w:val="en-ZA"/>
        </w:rPr>
        <w:t>OHSA</w:t>
      </w:r>
      <w:r w:rsidRPr="0012582A">
        <w:rPr>
          <w:rFonts w:ascii="Arial" w:hAnsi="Arial" w:cs="Arial"/>
          <w:bCs/>
          <w:iCs/>
          <w:sz w:val="16"/>
          <w:szCs w:val="16"/>
          <w:lang w:val="en-ZA"/>
        </w:rPr>
        <w:t>;</w:t>
      </w:r>
      <w:r w:rsidR="00964AD3">
        <w:rPr>
          <w:rFonts w:ascii="Arial" w:hAnsi="Arial" w:cs="Arial"/>
          <w:bCs/>
          <w:iCs/>
          <w:sz w:val="16"/>
          <w:szCs w:val="16"/>
          <w:lang w:val="en-ZA"/>
        </w:rPr>
        <w:t xml:space="preserve"> and</w:t>
      </w:r>
    </w:p>
    <w:p w14:paraId="1A782ACA" w14:textId="3FCECE80" w:rsidR="00964AD3" w:rsidRPr="0012582A" w:rsidRDefault="00616FFF" w:rsidP="00E96F2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a</w:t>
      </w:r>
      <w:r w:rsidR="00964AD3">
        <w:rPr>
          <w:rFonts w:ascii="Arial" w:hAnsi="Arial" w:cs="Arial"/>
          <w:bCs/>
          <w:iCs/>
          <w:sz w:val="16"/>
          <w:szCs w:val="16"/>
          <w:lang w:val="en-ZA"/>
        </w:rPr>
        <w:t>ny additional insurance requirements that may be specified in the Supply-agreement, Acceptance Agreement or Purchase Order.</w:t>
      </w:r>
    </w:p>
    <w:p w14:paraId="5C1479EC" w14:textId="6AF18C26" w:rsidR="00E96F2C" w:rsidRPr="0012582A" w:rsidRDefault="00E96F2C" w:rsidP="00D86FFE">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UJ shall have the right to insist on specific values of insurance</w:t>
      </w:r>
      <w:r w:rsidR="00964AD3">
        <w:rPr>
          <w:rFonts w:ascii="Arial" w:hAnsi="Arial" w:cs="Arial"/>
          <w:bCs/>
          <w:iCs/>
          <w:sz w:val="16"/>
          <w:szCs w:val="16"/>
          <w:lang w:val="en-ZA"/>
        </w:rPr>
        <w:t xml:space="preserve"> or amend the types or values of insurance set out in clause </w:t>
      </w:r>
      <w:r w:rsidR="00964AD3">
        <w:rPr>
          <w:rFonts w:ascii="Arial" w:hAnsi="Arial" w:cs="Arial"/>
          <w:bCs/>
          <w:iCs/>
          <w:sz w:val="16"/>
          <w:szCs w:val="16"/>
          <w:lang w:val="en-ZA"/>
        </w:rPr>
        <w:fldChar w:fldCharType="begin"/>
      </w:r>
      <w:r w:rsidR="00964AD3">
        <w:rPr>
          <w:rFonts w:ascii="Arial" w:hAnsi="Arial" w:cs="Arial"/>
          <w:bCs/>
          <w:iCs/>
          <w:sz w:val="16"/>
          <w:szCs w:val="16"/>
          <w:lang w:val="en-ZA"/>
        </w:rPr>
        <w:instrText xml:space="preserve"> REF _Ref93764278 \r \h </w:instrText>
      </w:r>
      <w:r w:rsidR="00964AD3">
        <w:rPr>
          <w:rFonts w:ascii="Arial" w:hAnsi="Arial" w:cs="Arial"/>
          <w:bCs/>
          <w:iCs/>
          <w:sz w:val="16"/>
          <w:szCs w:val="16"/>
          <w:lang w:val="en-ZA"/>
        </w:rPr>
      </w:r>
      <w:r w:rsidR="00964AD3">
        <w:rPr>
          <w:rFonts w:ascii="Arial" w:hAnsi="Arial" w:cs="Arial"/>
          <w:bCs/>
          <w:iCs/>
          <w:sz w:val="16"/>
          <w:szCs w:val="16"/>
          <w:lang w:val="en-ZA"/>
        </w:rPr>
        <w:fldChar w:fldCharType="separate"/>
      </w:r>
      <w:r w:rsidR="004E2933">
        <w:rPr>
          <w:rFonts w:ascii="Arial" w:hAnsi="Arial" w:cs="Arial"/>
          <w:bCs/>
          <w:iCs/>
          <w:sz w:val="16"/>
          <w:szCs w:val="16"/>
          <w:lang w:val="en-ZA"/>
        </w:rPr>
        <w:t>10.1</w:t>
      </w:r>
      <w:r w:rsidR="00964AD3">
        <w:rPr>
          <w:rFonts w:ascii="Arial" w:hAnsi="Arial" w:cs="Arial"/>
          <w:bCs/>
          <w:iCs/>
          <w:sz w:val="16"/>
          <w:szCs w:val="16"/>
          <w:lang w:val="en-ZA"/>
        </w:rPr>
        <w:fldChar w:fldCharType="end"/>
      </w:r>
      <w:r w:rsidR="00964AD3">
        <w:rPr>
          <w:rFonts w:ascii="Arial" w:hAnsi="Arial" w:cs="Arial"/>
          <w:bCs/>
          <w:iCs/>
          <w:sz w:val="16"/>
          <w:szCs w:val="16"/>
          <w:lang w:val="en-ZA"/>
        </w:rPr>
        <w:t xml:space="preserve"> with reasonable notice to the Supplier.</w:t>
      </w:r>
    </w:p>
    <w:p w14:paraId="21B9514D" w14:textId="478F2F87" w:rsidR="00281B3B" w:rsidRDefault="00281B3B" w:rsidP="00281B3B">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281B3B">
        <w:rPr>
          <w:rFonts w:ascii="Arial" w:hAnsi="Arial" w:cs="Arial"/>
          <w:bCs/>
          <w:iCs/>
          <w:sz w:val="16"/>
          <w:szCs w:val="16"/>
          <w:lang w:val="en-ZA"/>
        </w:rPr>
        <w:t>The Supplier hereby</w:t>
      </w:r>
      <w:r w:rsidR="0012582A" w:rsidRPr="00281B3B">
        <w:rPr>
          <w:rFonts w:ascii="Arial" w:hAnsi="Arial" w:cs="Arial"/>
          <w:bCs/>
          <w:iCs/>
          <w:sz w:val="16"/>
          <w:szCs w:val="16"/>
          <w:lang w:val="en-ZA"/>
        </w:rPr>
        <w:t xml:space="preserve"> indemnif</w:t>
      </w:r>
      <w:r w:rsidRPr="00281B3B">
        <w:rPr>
          <w:rFonts w:ascii="Arial" w:hAnsi="Arial" w:cs="Arial"/>
          <w:bCs/>
          <w:iCs/>
          <w:sz w:val="16"/>
          <w:szCs w:val="16"/>
          <w:lang w:val="en-ZA"/>
        </w:rPr>
        <w:t>ies and holds</w:t>
      </w:r>
      <w:r w:rsidR="0012582A" w:rsidRPr="00281B3B">
        <w:rPr>
          <w:rFonts w:ascii="Arial" w:hAnsi="Arial" w:cs="Arial"/>
          <w:bCs/>
          <w:iCs/>
          <w:sz w:val="16"/>
          <w:szCs w:val="16"/>
          <w:lang w:val="en-ZA"/>
        </w:rPr>
        <w:t xml:space="preserve"> UJ</w:t>
      </w:r>
      <w:r w:rsidRPr="00281B3B">
        <w:rPr>
          <w:rFonts w:ascii="Arial" w:hAnsi="Arial" w:cs="Arial"/>
          <w:bCs/>
          <w:iCs/>
          <w:sz w:val="16"/>
          <w:szCs w:val="16"/>
          <w:lang w:val="en-ZA"/>
        </w:rPr>
        <w:t xml:space="preserve"> and its Staff harmless</w:t>
      </w:r>
      <w:r w:rsidR="0012582A" w:rsidRPr="00281B3B">
        <w:rPr>
          <w:rFonts w:ascii="Arial" w:hAnsi="Arial" w:cs="Arial"/>
          <w:bCs/>
          <w:iCs/>
          <w:sz w:val="16"/>
          <w:szCs w:val="16"/>
          <w:lang w:val="en-ZA"/>
        </w:rPr>
        <w:t xml:space="preserve"> from and against any insurance claims</w:t>
      </w:r>
      <w:r w:rsidRPr="00281B3B">
        <w:rPr>
          <w:rFonts w:ascii="Arial" w:hAnsi="Arial" w:cs="Arial"/>
          <w:bCs/>
          <w:iCs/>
          <w:sz w:val="16"/>
          <w:szCs w:val="16"/>
          <w:lang w:val="en-ZA"/>
        </w:rPr>
        <w:t xml:space="preserve"> and </w:t>
      </w:r>
      <w:r>
        <w:rPr>
          <w:rFonts w:ascii="Arial" w:hAnsi="Arial" w:cs="Arial"/>
          <w:bCs/>
          <w:iCs/>
          <w:sz w:val="16"/>
          <w:szCs w:val="16"/>
          <w:lang w:val="en-ZA"/>
        </w:rPr>
        <w:t xml:space="preserve">any liability attracted from </w:t>
      </w:r>
      <w:r w:rsidR="0012582A" w:rsidRPr="00281B3B">
        <w:rPr>
          <w:rFonts w:ascii="Arial" w:hAnsi="Arial" w:cs="Arial"/>
          <w:bCs/>
          <w:iCs/>
          <w:sz w:val="16"/>
          <w:szCs w:val="16"/>
          <w:lang w:val="en-ZA"/>
        </w:rPr>
        <w:t xml:space="preserve">UJ </w:t>
      </w:r>
      <w:r>
        <w:rPr>
          <w:rFonts w:ascii="Arial" w:hAnsi="Arial" w:cs="Arial"/>
          <w:bCs/>
          <w:iCs/>
          <w:sz w:val="16"/>
          <w:szCs w:val="16"/>
          <w:lang w:val="en-ZA"/>
        </w:rPr>
        <w:t xml:space="preserve">being named </w:t>
      </w:r>
      <w:r w:rsidR="0012582A" w:rsidRPr="00281B3B">
        <w:rPr>
          <w:rFonts w:ascii="Arial" w:hAnsi="Arial" w:cs="Arial"/>
          <w:bCs/>
          <w:iCs/>
          <w:sz w:val="16"/>
          <w:szCs w:val="16"/>
          <w:lang w:val="en-ZA"/>
        </w:rPr>
        <w:t xml:space="preserve">as co-insured under the insurance policies.  </w:t>
      </w:r>
    </w:p>
    <w:p w14:paraId="7022185B" w14:textId="5AEE916E" w:rsidR="0012582A" w:rsidRPr="00281B3B" w:rsidRDefault="0012582A" w:rsidP="00281B3B">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281B3B">
        <w:rPr>
          <w:rFonts w:ascii="Arial" w:hAnsi="Arial" w:cs="Arial"/>
          <w:bCs/>
          <w:iCs/>
          <w:sz w:val="16"/>
          <w:szCs w:val="16"/>
          <w:lang w:val="en-ZA"/>
        </w:rPr>
        <w:t>The Supplier shall</w:t>
      </w:r>
      <w:r w:rsidR="00281B3B">
        <w:rPr>
          <w:rFonts w:ascii="Arial" w:hAnsi="Arial" w:cs="Arial"/>
          <w:bCs/>
          <w:iCs/>
          <w:sz w:val="16"/>
          <w:szCs w:val="16"/>
          <w:lang w:val="en-ZA"/>
        </w:rPr>
        <w:t>, upon request,</w:t>
      </w:r>
      <w:r w:rsidRPr="00281B3B">
        <w:rPr>
          <w:rFonts w:ascii="Arial" w:hAnsi="Arial" w:cs="Arial"/>
          <w:bCs/>
          <w:iCs/>
          <w:sz w:val="16"/>
          <w:szCs w:val="16"/>
          <w:lang w:val="en-ZA"/>
        </w:rPr>
        <w:t xml:space="preserve"> provide a copy of </w:t>
      </w:r>
      <w:r w:rsidR="00964AD3">
        <w:rPr>
          <w:rFonts w:ascii="Arial" w:hAnsi="Arial" w:cs="Arial"/>
          <w:bCs/>
          <w:iCs/>
          <w:sz w:val="16"/>
          <w:szCs w:val="16"/>
          <w:lang w:val="en-ZA"/>
        </w:rPr>
        <w:t>the</w:t>
      </w:r>
      <w:r w:rsidR="00964AD3" w:rsidRPr="00281B3B">
        <w:rPr>
          <w:rFonts w:ascii="Arial" w:hAnsi="Arial" w:cs="Arial"/>
          <w:bCs/>
          <w:iCs/>
          <w:sz w:val="16"/>
          <w:szCs w:val="16"/>
          <w:lang w:val="en-ZA"/>
        </w:rPr>
        <w:t xml:space="preserve"> </w:t>
      </w:r>
      <w:r w:rsidRPr="00281B3B">
        <w:rPr>
          <w:rFonts w:ascii="Arial" w:hAnsi="Arial" w:cs="Arial"/>
          <w:bCs/>
          <w:iCs/>
          <w:sz w:val="16"/>
          <w:szCs w:val="16"/>
          <w:lang w:val="en-ZA"/>
        </w:rPr>
        <w:t>insurance policy to UJ.  In this regard:</w:t>
      </w:r>
    </w:p>
    <w:p w14:paraId="03986F6B"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should the insurers dispute in whole or in part their liability for any reason, the Supplier shall have recourse against the insurers only; and</w:t>
      </w:r>
    </w:p>
    <w:p w14:paraId="09F70D1A"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iCs/>
          <w:sz w:val="16"/>
          <w:szCs w:val="16"/>
          <w:lang w:val="en-ZA"/>
        </w:rPr>
      </w:pPr>
      <w:r w:rsidRPr="0012582A">
        <w:rPr>
          <w:rFonts w:ascii="Arial" w:hAnsi="Arial" w:cs="Arial"/>
          <w:iCs/>
          <w:sz w:val="16"/>
          <w:szCs w:val="16"/>
          <w:lang w:val="en-ZA"/>
        </w:rPr>
        <w:t>there shall be no subrogation against UJ, its agents or representatives under these insurances, whether mentioned herein or not, and taken out by or maintained by the Supplier.</w:t>
      </w:r>
    </w:p>
    <w:p w14:paraId="65BE5EE2"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Supplier should, on demand, furnish proof of its insurer’s knowledge of the above undertaking.</w:t>
      </w:r>
    </w:p>
    <w:p w14:paraId="534AE608"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Where hazardous goods are transported pursuant to an Agreement, the Supplier shall observe statutory requirements, including the requirements of South African and internal agreements relating to the packing, labelling and carriage of hazardous goods and shall obtain adequate insurance to cover any potential hazards which may be occasioned through the transportation of such goods.</w:t>
      </w:r>
    </w:p>
    <w:p w14:paraId="7B67AA41"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UJ reserves the right to amend the terms of insurance as instructed from time to time by its insurers.  Any amendments resulting from instructions will be negotiated between the Parties.</w:t>
      </w:r>
    </w:p>
    <w:p w14:paraId="11DCAF49" w14:textId="77777777" w:rsidR="0012582A" w:rsidRPr="0012582A" w:rsidRDefault="0012582A" w:rsidP="0012582A">
      <w:pPr>
        <w:widowControl w:val="0"/>
        <w:tabs>
          <w:tab w:val="left" w:pos="426"/>
        </w:tabs>
        <w:spacing w:before="80" w:after="80"/>
        <w:ind w:left="426"/>
        <w:jc w:val="both"/>
        <w:outlineLvl w:val="1"/>
        <w:rPr>
          <w:rFonts w:ascii="Arial" w:hAnsi="Arial" w:cs="Arial"/>
          <w:bCs/>
          <w:iCs/>
          <w:sz w:val="16"/>
          <w:szCs w:val="16"/>
          <w:lang w:val="en-ZA"/>
        </w:rPr>
      </w:pPr>
    </w:p>
    <w:p w14:paraId="5A3D332C"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172" w:name="_Hlt502636947"/>
      <w:bookmarkStart w:id="173" w:name="_Ref238614433"/>
      <w:bookmarkStart w:id="174" w:name="_Toc1985591"/>
      <w:bookmarkStart w:id="175" w:name="_Toc93912210"/>
      <w:bookmarkStart w:id="176" w:name="_Toc89764616"/>
      <w:bookmarkStart w:id="177" w:name="_Toc502569689"/>
      <w:bookmarkStart w:id="178" w:name="_Ref502571042"/>
      <w:bookmarkEnd w:id="172"/>
      <w:r w:rsidRPr="0012582A">
        <w:rPr>
          <w:rFonts w:ascii="Arial" w:eastAsia="Times" w:hAnsi="Arial" w:cs="Arial"/>
          <w:b/>
          <w:bCs/>
          <w:sz w:val="16"/>
          <w:szCs w:val="16"/>
        </w:rPr>
        <w:t>Indemnities</w:t>
      </w:r>
      <w:bookmarkEnd w:id="173"/>
      <w:bookmarkEnd w:id="174"/>
      <w:bookmarkEnd w:id="175"/>
      <w:bookmarkEnd w:id="176"/>
    </w:p>
    <w:p w14:paraId="254F6DB7" w14:textId="20C78CE5" w:rsidR="00964AD3" w:rsidRDefault="0012582A" w:rsidP="0012582A">
      <w:pPr>
        <w:widowControl w:val="0"/>
        <w:numPr>
          <w:ilvl w:val="1"/>
          <w:numId w:val="24"/>
        </w:numPr>
        <w:tabs>
          <w:tab w:val="num" w:pos="993"/>
        </w:tabs>
        <w:spacing w:before="80" w:after="80"/>
        <w:ind w:left="709" w:hanging="425"/>
        <w:jc w:val="both"/>
        <w:outlineLvl w:val="1"/>
        <w:rPr>
          <w:rFonts w:ascii="Arial" w:hAnsi="Arial" w:cs="Arial"/>
          <w:sz w:val="16"/>
          <w:szCs w:val="16"/>
          <w:lang w:val="en-ZA"/>
        </w:rPr>
      </w:pPr>
      <w:r w:rsidRPr="0012582A">
        <w:rPr>
          <w:rFonts w:ascii="Arial" w:hAnsi="Arial" w:cs="Arial"/>
          <w:sz w:val="16"/>
          <w:szCs w:val="16"/>
          <w:lang w:val="en-ZA"/>
        </w:rPr>
        <w:t>The Supplier hereby indemnifies and holds harmless UJ, its</w:t>
      </w:r>
      <w:r w:rsidR="002E1EA3">
        <w:rPr>
          <w:rFonts w:ascii="Arial" w:hAnsi="Arial" w:cs="Arial"/>
          <w:sz w:val="16"/>
          <w:szCs w:val="16"/>
          <w:lang w:val="en-ZA"/>
        </w:rPr>
        <w:t xml:space="preserve"> </w:t>
      </w:r>
      <w:r w:rsidRPr="0012582A">
        <w:rPr>
          <w:rFonts w:ascii="Arial" w:hAnsi="Arial" w:cs="Arial"/>
          <w:sz w:val="16"/>
          <w:szCs w:val="16"/>
          <w:lang w:val="en-ZA"/>
        </w:rPr>
        <w:t>successors and assigns,</w:t>
      </w:r>
      <w:r w:rsidR="002E1EA3">
        <w:rPr>
          <w:rFonts w:ascii="Arial" w:hAnsi="Arial" w:cs="Arial"/>
          <w:sz w:val="16"/>
          <w:szCs w:val="16"/>
          <w:lang w:val="en-ZA"/>
        </w:rPr>
        <w:t xml:space="preserve"> and Staff</w:t>
      </w:r>
      <w:r w:rsidRPr="0012582A">
        <w:rPr>
          <w:rFonts w:ascii="Arial" w:hAnsi="Arial" w:cs="Arial"/>
          <w:sz w:val="16"/>
          <w:szCs w:val="16"/>
          <w:lang w:val="en-ZA"/>
        </w:rPr>
        <w:t xml:space="preserve"> from any and all Losses arising from or in connection with</w:t>
      </w:r>
      <w:r w:rsidR="00C7628A">
        <w:rPr>
          <w:rFonts w:ascii="Arial" w:hAnsi="Arial" w:cs="Arial"/>
          <w:sz w:val="16"/>
          <w:szCs w:val="16"/>
          <w:lang w:val="en-ZA"/>
        </w:rPr>
        <w:t xml:space="preserve"> </w:t>
      </w:r>
      <w:r w:rsidR="00C7628A" w:rsidRPr="0012582A">
        <w:rPr>
          <w:rFonts w:ascii="Arial" w:hAnsi="Arial" w:cs="Arial"/>
          <w:sz w:val="16"/>
          <w:szCs w:val="16"/>
          <w:lang w:val="en-ZA"/>
        </w:rPr>
        <w:t>any claim or action arising from</w:t>
      </w:r>
      <w:r w:rsidR="00964AD3">
        <w:rPr>
          <w:rFonts w:ascii="Arial" w:hAnsi="Arial" w:cs="Arial"/>
          <w:sz w:val="16"/>
          <w:szCs w:val="16"/>
          <w:lang w:val="en-ZA"/>
        </w:rPr>
        <w:t>:</w:t>
      </w:r>
    </w:p>
    <w:p w14:paraId="7A9A311D" w14:textId="37A47245" w:rsidR="00E55151" w:rsidRDefault="00E55151" w:rsidP="00964AD3">
      <w:pPr>
        <w:widowControl w:val="0"/>
        <w:numPr>
          <w:ilvl w:val="2"/>
          <w:numId w:val="24"/>
        </w:numPr>
        <w:spacing w:before="80" w:after="80"/>
        <w:ind w:left="1276" w:hanging="567"/>
        <w:jc w:val="both"/>
        <w:outlineLvl w:val="1"/>
        <w:rPr>
          <w:rFonts w:ascii="Arial" w:hAnsi="Arial" w:cs="Arial"/>
          <w:sz w:val="16"/>
          <w:szCs w:val="16"/>
          <w:lang w:val="en-ZA"/>
        </w:rPr>
      </w:pPr>
      <w:r>
        <w:rPr>
          <w:rFonts w:ascii="Arial" w:hAnsi="Arial" w:cs="Arial"/>
          <w:sz w:val="16"/>
          <w:szCs w:val="16"/>
          <w:lang w:val="en-ZA"/>
        </w:rPr>
        <w:t xml:space="preserve">any breach of Applicable Laws and Policies as a result of </w:t>
      </w:r>
      <w:r w:rsidRPr="0012582A">
        <w:rPr>
          <w:rFonts w:ascii="Arial" w:hAnsi="Arial" w:cs="Arial"/>
          <w:bCs/>
          <w:iCs/>
          <w:sz w:val="16"/>
          <w:szCs w:val="16"/>
          <w:lang w:val="en-ZA"/>
        </w:rPr>
        <w:t>the wilful or negligent act or omission of the Supplier</w:t>
      </w:r>
      <w:r>
        <w:rPr>
          <w:rFonts w:ascii="Arial" w:hAnsi="Arial" w:cs="Arial"/>
          <w:bCs/>
          <w:iCs/>
          <w:sz w:val="16"/>
          <w:szCs w:val="16"/>
          <w:lang w:val="en-ZA"/>
        </w:rPr>
        <w:t>;</w:t>
      </w:r>
    </w:p>
    <w:p w14:paraId="78E10CE7" w14:textId="6F77D904" w:rsidR="0012582A" w:rsidRPr="0012582A" w:rsidRDefault="0012582A" w:rsidP="00D86FFE">
      <w:pPr>
        <w:widowControl w:val="0"/>
        <w:numPr>
          <w:ilvl w:val="2"/>
          <w:numId w:val="24"/>
        </w:numPr>
        <w:spacing w:before="80" w:after="80"/>
        <w:ind w:left="1276" w:hanging="567"/>
        <w:jc w:val="both"/>
        <w:outlineLvl w:val="1"/>
        <w:rPr>
          <w:rFonts w:ascii="Arial" w:hAnsi="Arial" w:cs="Arial"/>
          <w:sz w:val="16"/>
          <w:szCs w:val="16"/>
          <w:lang w:val="en-ZA"/>
        </w:rPr>
      </w:pPr>
      <w:r w:rsidRPr="0012582A">
        <w:rPr>
          <w:rFonts w:ascii="Arial" w:hAnsi="Arial" w:cs="Arial"/>
          <w:sz w:val="16"/>
          <w:szCs w:val="16"/>
          <w:lang w:val="en-ZA"/>
        </w:rPr>
        <w:t xml:space="preserve">the Supplier’s failure to observe or perform </w:t>
      </w:r>
      <w:r w:rsidR="00C7628A">
        <w:rPr>
          <w:rFonts w:ascii="Arial" w:hAnsi="Arial" w:cs="Arial"/>
          <w:sz w:val="16"/>
          <w:szCs w:val="16"/>
          <w:lang w:val="en-ZA"/>
        </w:rPr>
        <w:t>its</w:t>
      </w:r>
      <w:r w:rsidRPr="0012582A">
        <w:rPr>
          <w:rFonts w:ascii="Arial" w:hAnsi="Arial" w:cs="Arial"/>
          <w:sz w:val="16"/>
          <w:szCs w:val="16"/>
          <w:lang w:val="en-ZA"/>
        </w:rPr>
        <w:t xml:space="preserve"> obligations after the Effective Date under licenses for third party Intellectual Property or </w:t>
      </w:r>
      <w:r w:rsidR="00E55151" w:rsidRPr="0012582A">
        <w:rPr>
          <w:rFonts w:ascii="Arial" w:hAnsi="Arial" w:cs="Arial"/>
          <w:sz w:val="16"/>
          <w:szCs w:val="16"/>
          <w:lang w:val="en-ZA"/>
        </w:rPr>
        <w:t>third-party</w:t>
      </w:r>
      <w:r w:rsidRPr="0012582A">
        <w:rPr>
          <w:rFonts w:ascii="Arial" w:hAnsi="Arial" w:cs="Arial"/>
          <w:sz w:val="16"/>
          <w:szCs w:val="16"/>
          <w:lang w:val="en-ZA"/>
        </w:rPr>
        <w:t xml:space="preserve"> service contracts</w:t>
      </w:r>
      <w:r w:rsidR="00C7628A">
        <w:rPr>
          <w:rFonts w:ascii="Arial" w:hAnsi="Arial" w:cs="Arial"/>
          <w:sz w:val="16"/>
          <w:szCs w:val="16"/>
          <w:lang w:val="en-ZA"/>
        </w:rPr>
        <w:t xml:space="preserve">; </w:t>
      </w:r>
    </w:p>
    <w:p w14:paraId="6CB8E5AA" w14:textId="282AE7A7" w:rsidR="0012582A" w:rsidRPr="0012582A" w:rsidRDefault="00C7628A" w:rsidP="00D86FFE">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an</w:t>
      </w:r>
      <w:r w:rsidR="0012582A" w:rsidRPr="0012582A">
        <w:rPr>
          <w:rFonts w:ascii="Arial" w:hAnsi="Arial" w:cs="Arial"/>
          <w:bCs/>
          <w:iCs/>
          <w:sz w:val="16"/>
          <w:szCs w:val="16"/>
          <w:lang w:val="en-ZA"/>
        </w:rPr>
        <w:t xml:space="preserve"> infringement of any </w:t>
      </w:r>
      <w:r w:rsidR="00E55151" w:rsidRPr="0012582A">
        <w:rPr>
          <w:rFonts w:ascii="Arial" w:hAnsi="Arial" w:cs="Arial"/>
          <w:bCs/>
          <w:iCs/>
          <w:sz w:val="16"/>
          <w:szCs w:val="16"/>
          <w:lang w:val="en-ZA"/>
        </w:rPr>
        <w:t>third-party</w:t>
      </w:r>
      <w:r w:rsidR="0012582A" w:rsidRPr="0012582A">
        <w:rPr>
          <w:rFonts w:ascii="Arial" w:hAnsi="Arial" w:cs="Arial"/>
          <w:bCs/>
          <w:iCs/>
          <w:sz w:val="16"/>
          <w:szCs w:val="16"/>
          <w:lang w:val="en-ZA"/>
        </w:rPr>
        <w:t xml:space="preserve"> Intellectual Property or other proprietary rights, alleged to have occurred because of UJ’s</w:t>
      </w:r>
      <w:r w:rsidR="0012582A" w:rsidRPr="0012582A">
        <w:rPr>
          <w:rFonts w:ascii="Arial" w:hAnsi="Arial" w:cs="Arial"/>
          <w:b/>
          <w:bCs/>
          <w:iCs/>
          <w:sz w:val="16"/>
          <w:szCs w:val="16"/>
          <w:lang w:val="en-ZA"/>
        </w:rPr>
        <w:t xml:space="preserve"> </w:t>
      </w:r>
      <w:r w:rsidR="0012582A" w:rsidRPr="0012582A">
        <w:rPr>
          <w:rFonts w:ascii="Arial" w:hAnsi="Arial" w:cs="Arial"/>
          <w:bCs/>
          <w:iCs/>
          <w:sz w:val="16"/>
          <w:szCs w:val="16"/>
          <w:lang w:val="en-ZA"/>
        </w:rPr>
        <w:t>use of any Supply or other resources provided by the Supplier to UJ, or based upon performance of the Services by the Supplier</w:t>
      </w:r>
      <w:r>
        <w:rPr>
          <w:rFonts w:ascii="Arial" w:hAnsi="Arial" w:cs="Arial"/>
          <w:bCs/>
          <w:iCs/>
          <w:sz w:val="16"/>
          <w:szCs w:val="16"/>
          <w:lang w:val="en-ZA"/>
        </w:rPr>
        <w:t>;</w:t>
      </w:r>
      <w:r w:rsidR="0012582A" w:rsidRPr="0012582A">
        <w:rPr>
          <w:rFonts w:ascii="Arial" w:hAnsi="Arial" w:cs="Arial"/>
          <w:bCs/>
          <w:iCs/>
          <w:sz w:val="16"/>
          <w:szCs w:val="16"/>
          <w:lang w:val="en-ZA"/>
        </w:rPr>
        <w:t xml:space="preserve">  </w:t>
      </w:r>
    </w:p>
    <w:p w14:paraId="0C4F8C65" w14:textId="5B781BB1" w:rsidR="0012582A" w:rsidRP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Supplier’s failure to observe or perform any duties or obligations in accordance with any </w:t>
      </w:r>
      <w:r w:rsidR="00E55151">
        <w:rPr>
          <w:rFonts w:ascii="Arial" w:hAnsi="Arial" w:cs="Arial"/>
          <w:bCs/>
          <w:iCs/>
          <w:sz w:val="16"/>
          <w:szCs w:val="16"/>
          <w:lang w:val="en-ZA"/>
        </w:rPr>
        <w:t>Applicable L</w:t>
      </w:r>
      <w:r w:rsidRPr="0012582A">
        <w:rPr>
          <w:rFonts w:ascii="Arial" w:hAnsi="Arial" w:cs="Arial"/>
          <w:bCs/>
          <w:iCs/>
          <w:sz w:val="16"/>
          <w:szCs w:val="16"/>
          <w:lang w:val="en-ZA"/>
        </w:rPr>
        <w:t>aw, license, authorisations and consents and certificate required for the provision of Supply by the Supplier to UJ</w:t>
      </w:r>
      <w:r w:rsidR="00C7628A">
        <w:rPr>
          <w:rFonts w:ascii="Arial" w:hAnsi="Arial" w:cs="Arial"/>
          <w:bCs/>
          <w:iCs/>
          <w:sz w:val="16"/>
          <w:szCs w:val="16"/>
          <w:lang w:val="en-ZA"/>
        </w:rPr>
        <w:t>;</w:t>
      </w:r>
    </w:p>
    <w:p w14:paraId="4A6B3418" w14:textId="744A16DF" w:rsidR="00E55151" w:rsidRDefault="0012582A" w:rsidP="00D86FFE">
      <w:pPr>
        <w:widowControl w:val="0"/>
        <w:numPr>
          <w:ilvl w:val="2"/>
          <w:numId w:val="24"/>
        </w:numPr>
        <w:spacing w:before="80" w:after="80"/>
        <w:ind w:left="1276" w:hanging="567"/>
        <w:jc w:val="both"/>
        <w:outlineLvl w:val="1"/>
        <w:rPr>
          <w:rFonts w:ascii="Arial" w:hAnsi="Arial" w:cs="Arial"/>
          <w:sz w:val="16"/>
          <w:szCs w:val="16"/>
          <w:lang w:val="en-ZA"/>
        </w:rPr>
      </w:pPr>
      <w:r w:rsidRPr="0012582A">
        <w:rPr>
          <w:rFonts w:ascii="Arial" w:hAnsi="Arial" w:cs="Arial"/>
          <w:sz w:val="16"/>
          <w:szCs w:val="16"/>
          <w:lang w:val="en-ZA"/>
        </w:rPr>
        <w:t xml:space="preserve">the Supplier’s insurance obligations pursuant to clause </w:t>
      </w:r>
      <w:r w:rsidRPr="0012582A">
        <w:rPr>
          <w:rFonts w:ascii="Arial" w:hAnsi="Arial" w:cs="Arial"/>
          <w:sz w:val="16"/>
          <w:szCs w:val="16"/>
          <w:lang w:val="en-ZA"/>
        </w:rPr>
        <w:fldChar w:fldCharType="begin"/>
      </w:r>
      <w:r w:rsidRPr="0012582A">
        <w:rPr>
          <w:rFonts w:ascii="Arial" w:hAnsi="Arial" w:cs="Arial"/>
          <w:sz w:val="16"/>
          <w:szCs w:val="16"/>
          <w:lang w:val="en-ZA"/>
        </w:rPr>
        <w:instrText xml:space="preserve"> REF _Ref536781781 \r \h </w:instrText>
      </w:r>
      <w:r w:rsidRPr="0012582A">
        <w:rPr>
          <w:rFonts w:ascii="Arial" w:hAnsi="Arial" w:cs="Arial"/>
          <w:sz w:val="16"/>
          <w:szCs w:val="16"/>
          <w:lang w:val="en-ZA"/>
        </w:rPr>
      </w:r>
      <w:r w:rsidRPr="0012582A">
        <w:rPr>
          <w:rFonts w:ascii="Arial" w:hAnsi="Arial" w:cs="Arial"/>
          <w:sz w:val="16"/>
          <w:szCs w:val="16"/>
          <w:lang w:val="en-ZA"/>
        </w:rPr>
        <w:fldChar w:fldCharType="separate"/>
      </w:r>
      <w:r w:rsidR="004E2933">
        <w:rPr>
          <w:rFonts w:ascii="Arial" w:hAnsi="Arial" w:cs="Arial"/>
          <w:sz w:val="16"/>
          <w:szCs w:val="16"/>
          <w:lang w:val="en-ZA"/>
        </w:rPr>
        <w:t>10</w:t>
      </w:r>
      <w:r w:rsidRPr="0012582A">
        <w:rPr>
          <w:rFonts w:ascii="Arial" w:hAnsi="Arial" w:cs="Arial"/>
          <w:sz w:val="16"/>
          <w:szCs w:val="16"/>
          <w:lang w:val="en-ZA"/>
        </w:rPr>
        <w:fldChar w:fldCharType="end"/>
      </w:r>
      <w:r w:rsidR="00E55151">
        <w:rPr>
          <w:rFonts w:ascii="Arial" w:hAnsi="Arial" w:cs="Arial"/>
          <w:sz w:val="16"/>
          <w:szCs w:val="16"/>
          <w:lang w:val="en-ZA"/>
        </w:rPr>
        <w:t>;</w:t>
      </w:r>
    </w:p>
    <w:p w14:paraId="6CED8280" w14:textId="19322D35" w:rsidR="0012582A" w:rsidRPr="0012582A" w:rsidRDefault="0012582A" w:rsidP="00FA1B8D">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any </w:t>
      </w:r>
      <w:r w:rsidRPr="00C7628A">
        <w:rPr>
          <w:rFonts w:ascii="Arial" w:hAnsi="Arial" w:cs="Arial"/>
          <w:sz w:val="16"/>
          <w:szCs w:val="16"/>
          <w:lang w:val="en-ZA"/>
        </w:rPr>
        <w:t>breach</w:t>
      </w:r>
      <w:r w:rsidRPr="0012582A">
        <w:rPr>
          <w:rFonts w:ascii="Arial" w:hAnsi="Arial" w:cs="Arial"/>
          <w:bCs/>
          <w:iCs/>
          <w:sz w:val="16"/>
          <w:szCs w:val="16"/>
          <w:lang w:val="en-ZA"/>
        </w:rPr>
        <w:t xml:space="preserve"> by</w:t>
      </w:r>
      <w:r w:rsidR="00C7628A">
        <w:rPr>
          <w:rFonts w:ascii="Arial" w:hAnsi="Arial" w:cs="Arial"/>
          <w:bCs/>
          <w:iCs/>
          <w:sz w:val="16"/>
          <w:szCs w:val="16"/>
          <w:lang w:val="en-ZA"/>
        </w:rPr>
        <w:t xml:space="preserve"> of the Supplier of</w:t>
      </w:r>
      <w:r w:rsidRPr="0012582A">
        <w:rPr>
          <w:rFonts w:ascii="Arial" w:hAnsi="Arial" w:cs="Arial"/>
          <w:bCs/>
          <w:iCs/>
          <w:sz w:val="16"/>
          <w:szCs w:val="16"/>
          <w:lang w:val="en-ZA"/>
        </w:rPr>
        <w:t xml:space="preserve"> </w:t>
      </w:r>
      <w:r w:rsidR="00E55151">
        <w:rPr>
          <w:rFonts w:ascii="Arial" w:hAnsi="Arial" w:cs="Arial"/>
          <w:bCs/>
          <w:iCs/>
          <w:sz w:val="16"/>
          <w:szCs w:val="16"/>
          <w:lang w:val="en-ZA"/>
        </w:rPr>
        <w:t xml:space="preserve">its obligations or </w:t>
      </w:r>
    </w:p>
    <w:p w14:paraId="17DCED44" w14:textId="3FE7BC4C"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death or bodily injury</w:t>
      </w:r>
      <w:r w:rsidR="00E55151">
        <w:rPr>
          <w:rFonts w:ascii="Arial" w:hAnsi="Arial" w:cs="Arial"/>
          <w:bCs/>
          <w:iCs/>
          <w:sz w:val="16"/>
          <w:szCs w:val="16"/>
          <w:lang w:val="en-ZA"/>
        </w:rPr>
        <w:t xml:space="preserve"> of, or any illness contracted by</w:t>
      </w:r>
      <w:r w:rsidRPr="0012582A">
        <w:rPr>
          <w:rFonts w:ascii="Arial" w:hAnsi="Arial" w:cs="Arial"/>
          <w:bCs/>
          <w:iCs/>
          <w:sz w:val="16"/>
          <w:szCs w:val="16"/>
          <w:lang w:val="en-ZA"/>
        </w:rPr>
        <w:t xml:space="preserve"> any Staff</w:t>
      </w:r>
      <w:r w:rsidR="00E55151">
        <w:rPr>
          <w:rFonts w:ascii="Arial" w:hAnsi="Arial" w:cs="Arial"/>
          <w:bCs/>
          <w:iCs/>
          <w:sz w:val="16"/>
          <w:szCs w:val="16"/>
          <w:lang w:val="en-ZA"/>
        </w:rPr>
        <w:t xml:space="preserve">, </w:t>
      </w:r>
      <w:r w:rsidR="002F55E3">
        <w:rPr>
          <w:rFonts w:ascii="Arial" w:hAnsi="Arial" w:cs="Arial"/>
          <w:bCs/>
          <w:iCs/>
          <w:sz w:val="16"/>
          <w:szCs w:val="16"/>
          <w:lang w:val="en-ZA"/>
        </w:rPr>
        <w:t>C</w:t>
      </w:r>
      <w:r w:rsidRPr="0012582A">
        <w:rPr>
          <w:rFonts w:ascii="Arial" w:hAnsi="Arial" w:cs="Arial"/>
          <w:bCs/>
          <w:iCs/>
          <w:sz w:val="16"/>
          <w:szCs w:val="16"/>
          <w:lang w:val="en-ZA"/>
        </w:rPr>
        <w:t>lient</w:t>
      </w:r>
      <w:r w:rsidR="00E55151">
        <w:rPr>
          <w:rFonts w:ascii="Arial" w:hAnsi="Arial" w:cs="Arial"/>
          <w:bCs/>
          <w:iCs/>
          <w:sz w:val="16"/>
          <w:szCs w:val="16"/>
          <w:lang w:val="en-ZA"/>
        </w:rPr>
        <w:t>,</w:t>
      </w:r>
      <w:r w:rsidRPr="0012582A">
        <w:rPr>
          <w:rFonts w:ascii="Arial" w:hAnsi="Arial" w:cs="Arial"/>
          <w:bCs/>
          <w:iCs/>
          <w:sz w:val="16"/>
          <w:szCs w:val="16"/>
          <w:lang w:val="en-ZA"/>
        </w:rPr>
        <w:t xml:space="preserve"> business invitee, or business visitor or other person caused by </w:t>
      </w:r>
      <w:r w:rsidR="00C7628A">
        <w:rPr>
          <w:rFonts w:ascii="Arial" w:hAnsi="Arial" w:cs="Arial"/>
          <w:bCs/>
          <w:iCs/>
          <w:sz w:val="16"/>
          <w:szCs w:val="16"/>
          <w:lang w:val="en-ZA"/>
        </w:rPr>
        <w:t>the Supplier</w:t>
      </w:r>
      <w:r w:rsidR="00E55151">
        <w:rPr>
          <w:rFonts w:ascii="Arial" w:hAnsi="Arial" w:cs="Arial"/>
          <w:bCs/>
          <w:iCs/>
          <w:sz w:val="16"/>
          <w:szCs w:val="16"/>
          <w:lang w:val="en-ZA"/>
        </w:rPr>
        <w:t xml:space="preserve"> </w:t>
      </w:r>
      <w:r w:rsidR="00E55151" w:rsidRPr="0012582A">
        <w:rPr>
          <w:rFonts w:ascii="Arial" w:hAnsi="Arial" w:cs="Arial"/>
          <w:bCs/>
          <w:iCs/>
          <w:sz w:val="16"/>
          <w:szCs w:val="16"/>
          <w:lang w:val="en-ZA"/>
        </w:rPr>
        <w:t>the wilful or negligent act or omission of the Supplier</w:t>
      </w:r>
      <w:r w:rsidRPr="0012582A">
        <w:rPr>
          <w:rFonts w:ascii="Arial" w:hAnsi="Arial" w:cs="Arial"/>
          <w:bCs/>
          <w:iCs/>
          <w:sz w:val="16"/>
          <w:szCs w:val="16"/>
          <w:lang w:val="en-ZA"/>
        </w:rPr>
        <w:t>;</w:t>
      </w:r>
    </w:p>
    <w:p w14:paraId="1186F83D" w14:textId="382F88A0"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damage, loss or destruction of any real or tangible personal property of any Staff</w:t>
      </w:r>
      <w:r w:rsidR="00E55151">
        <w:rPr>
          <w:rFonts w:ascii="Arial" w:hAnsi="Arial" w:cs="Arial"/>
          <w:bCs/>
          <w:iCs/>
          <w:sz w:val="16"/>
          <w:szCs w:val="16"/>
          <w:lang w:val="en-ZA"/>
        </w:rPr>
        <w:t xml:space="preserve">, </w:t>
      </w:r>
      <w:r w:rsidR="002F55E3">
        <w:rPr>
          <w:rFonts w:ascii="Arial" w:hAnsi="Arial" w:cs="Arial"/>
          <w:bCs/>
          <w:iCs/>
          <w:sz w:val="16"/>
          <w:szCs w:val="16"/>
          <w:lang w:val="en-ZA"/>
        </w:rPr>
        <w:t>C</w:t>
      </w:r>
      <w:r w:rsidRPr="0012582A">
        <w:rPr>
          <w:rFonts w:ascii="Arial" w:hAnsi="Arial" w:cs="Arial"/>
          <w:bCs/>
          <w:iCs/>
          <w:sz w:val="16"/>
          <w:szCs w:val="16"/>
          <w:lang w:val="en-ZA"/>
        </w:rPr>
        <w:t>lient, business invitee, or business visitor or other person caused by the wilful or negligent act or omission of the Supplier; and</w:t>
      </w:r>
    </w:p>
    <w:p w14:paraId="01EDE7EC" w14:textId="129933E0"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any claim by any Staff, </w:t>
      </w:r>
      <w:r w:rsidR="002F55E3">
        <w:rPr>
          <w:rFonts w:ascii="Arial" w:hAnsi="Arial" w:cs="Arial"/>
          <w:bCs/>
          <w:iCs/>
          <w:sz w:val="16"/>
          <w:szCs w:val="16"/>
          <w:lang w:val="en-ZA"/>
        </w:rPr>
        <w:t>C</w:t>
      </w:r>
      <w:r w:rsidRPr="0012582A">
        <w:rPr>
          <w:rFonts w:ascii="Arial" w:hAnsi="Arial" w:cs="Arial"/>
          <w:bCs/>
          <w:iCs/>
          <w:sz w:val="16"/>
          <w:szCs w:val="16"/>
          <w:lang w:val="en-ZA"/>
        </w:rPr>
        <w:t>lient</w:t>
      </w:r>
      <w:r w:rsidR="00E55151">
        <w:rPr>
          <w:rFonts w:ascii="Arial" w:hAnsi="Arial" w:cs="Arial"/>
          <w:bCs/>
          <w:iCs/>
          <w:sz w:val="16"/>
          <w:szCs w:val="16"/>
          <w:lang w:val="en-ZA"/>
        </w:rPr>
        <w:t>.</w:t>
      </w:r>
      <w:r w:rsidRPr="0012582A">
        <w:rPr>
          <w:rFonts w:ascii="Arial" w:hAnsi="Arial" w:cs="Arial"/>
          <w:bCs/>
          <w:iCs/>
          <w:sz w:val="16"/>
          <w:szCs w:val="16"/>
          <w:lang w:val="en-ZA"/>
        </w:rPr>
        <w:t xml:space="preserve"> business </w:t>
      </w:r>
      <w:r w:rsidRPr="0012582A">
        <w:rPr>
          <w:rFonts w:ascii="Arial" w:hAnsi="Arial" w:cs="Arial"/>
          <w:bCs/>
          <w:sz w:val="16"/>
          <w:szCs w:val="16"/>
          <w:lang w:val="en-ZA"/>
        </w:rPr>
        <w:t>invitee, or business visitor or other</w:t>
      </w:r>
      <w:r w:rsidRPr="0012582A">
        <w:rPr>
          <w:rFonts w:ascii="Arial" w:hAnsi="Arial" w:cs="Arial"/>
          <w:bCs/>
          <w:iCs/>
          <w:sz w:val="16"/>
          <w:szCs w:val="16"/>
          <w:lang w:val="en-ZA"/>
        </w:rPr>
        <w:t xml:space="preserve"> person against UJ but resulting from a wilful or negligent act or omission of the Supplier in its capacity as an employer of any person.</w:t>
      </w:r>
    </w:p>
    <w:p w14:paraId="1EE6FF36" w14:textId="77777777" w:rsidR="0012582A" w:rsidRPr="0012582A" w:rsidRDefault="0012582A" w:rsidP="0012582A">
      <w:pPr>
        <w:widowControl w:val="0"/>
        <w:spacing w:before="80" w:after="80"/>
        <w:ind w:left="993"/>
        <w:jc w:val="both"/>
        <w:outlineLvl w:val="2"/>
        <w:rPr>
          <w:rFonts w:ascii="Arial" w:hAnsi="Arial" w:cs="Arial"/>
          <w:bCs/>
          <w:sz w:val="16"/>
          <w:szCs w:val="16"/>
          <w:lang w:val="en-ZA"/>
        </w:rPr>
      </w:pPr>
    </w:p>
    <w:p w14:paraId="1ED9701F"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179" w:name="_Toc1985592"/>
      <w:bookmarkStart w:id="180" w:name="_Toc93912211"/>
      <w:bookmarkStart w:id="181" w:name="_Toc89764617"/>
      <w:bookmarkStart w:id="182" w:name="_Ref526831221"/>
      <w:bookmarkEnd w:id="177"/>
      <w:bookmarkEnd w:id="178"/>
      <w:r w:rsidRPr="0012582A">
        <w:rPr>
          <w:rFonts w:ascii="Arial" w:eastAsia="Times" w:hAnsi="Arial" w:cs="Arial"/>
          <w:b/>
          <w:bCs/>
          <w:sz w:val="16"/>
          <w:szCs w:val="16"/>
        </w:rPr>
        <w:t>Indemnity Procedures for Third Party Claims against UJ</w:t>
      </w:r>
      <w:bookmarkEnd w:id="179"/>
      <w:bookmarkEnd w:id="180"/>
      <w:bookmarkEnd w:id="181"/>
    </w:p>
    <w:p w14:paraId="16AF13E8" w14:textId="47C4A598" w:rsidR="0012582A" w:rsidRPr="00192495" w:rsidRDefault="0031607D" w:rsidP="00192495">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183" w:name="_Ref238614613"/>
      <w:r w:rsidRPr="00192495">
        <w:rPr>
          <w:rFonts w:ascii="Arial" w:hAnsi="Arial" w:cs="Arial"/>
          <w:bCs/>
          <w:iCs/>
          <w:sz w:val="16"/>
          <w:szCs w:val="16"/>
          <w:lang w:val="en-ZA"/>
        </w:rPr>
        <w:t>UJ will notify the Supplier in Writing w</w:t>
      </w:r>
      <w:r w:rsidR="0012582A" w:rsidRPr="00192495">
        <w:rPr>
          <w:rFonts w:ascii="Arial" w:hAnsi="Arial" w:cs="Arial"/>
          <w:bCs/>
          <w:iCs/>
          <w:sz w:val="16"/>
          <w:szCs w:val="16"/>
          <w:lang w:val="en-ZA"/>
        </w:rPr>
        <w:t xml:space="preserve">ithin 72 (seventy two) hours after receipt of notice of the commencement or threatened commencement of any civil, criminal, administrative or investigative action or proceeding involving a claim in respect of which UJ seeks indemnification pursuant to clause </w:t>
      </w:r>
      <w:r w:rsidR="0012582A" w:rsidRPr="00192495">
        <w:rPr>
          <w:rFonts w:ascii="Arial" w:hAnsi="Arial" w:cs="Arial"/>
          <w:bCs/>
          <w:iCs/>
          <w:sz w:val="16"/>
          <w:szCs w:val="16"/>
          <w:lang w:val="en-ZA"/>
        </w:rPr>
        <w:fldChar w:fldCharType="begin"/>
      </w:r>
      <w:r w:rsidR="0012582A" w:rsidRPr="00192495">
        <w:rPr>
          <w:rFonts w:ascii="Arial" w:hAnsi="Arial" w:cs="Arial"/>
          <w:bCs/>
          <w:iCs/>
          <w:sz w:val="16"/>
          <w:szCs w:val="16"/>
          <w:lang w:val="en-ZA"/>
        </w:rPr>
        <w:instrText xml:space="preserve"> REF _Ref238614433 \r \h  \* MERGEFORMAT </w:instrText>
      </w:r>
      <w:r w:rsidR="0012582A" w:rsidRPr="00192495">
        <w:rPr>
          <w:rFonts w:ascii="Arial" w:hAnsi="Arial" w:cs="Arial"/>
          <w:bCs/>
          <w:iCs/>
          <w:sz w:val="16"/>
          <w:szCs w:val="16"/>
          <w:lang w:val="en-ZA"/>
        </w:rPr>
      </w:r>
      <w:r w:rsidR="0012582A" w:rsidRPr="00192495">
        <w:rPr>
          <w:rFonts w:ascii="Arial" w:hAnsi="Arial" w:cs="Arial"/>
          <w:bCs/>
          <w:iCs/>
          <w:sz w:val="16"/>
          <w:szCs w:val="16"/>
          <w:lang w:val="en-ZA"/>
        </w:rPr>
        <w:fldChar w:fldCharType="separate"/>
      </w:r>
      <w:r w:rsidR="004E2933">
        <w:rPr>
          <w:rFonts w:ascii="Arial" w:hAnsi="Arial" w:cs="Arial"/>
          <w:bCs/>
          <w:iCs/>
          <w:sz w:val="16"/>
          <w:szCs w:val="16"/>
          <w:lang w:val="en-ZA"/>
        </w:rPr>
        <w:t>11</w:t>
      </w:r>
      <w:r w:rsidR="0012582A" w:rsidRPr="00192495">
        <w:rPr>
          <w:rFonts w:ascii="Arial" w:hAnsi="Arial" w:cs="Arial"/>
          <w:bCs/>
          <w:iCs/>
          <w:sz w:val="16"/>
          <w:szCs w:val="16"/>
          <w:lang w:val="en-ZA"/>
        </w:rPr>
        <w:fldChar w:fldCharType="end"/>
      </w:r>
      <w:r w:rsidR="00775968" w:rsidRPr="00192495">
        <w:rPr>
          <w:rFonts w:ascii="Arial" w:hAnsi="Arial" w:cs="Arial"/>
          <w:bCs/>
          <w:iCs/>
          <w:sz w:val="16"/>
          <w:szCs w:val="16"/>
          <w:lang w:val="en-ZA"/>
        </w:rPr>
        <w:t xml:space="preserve"> (“</w:t>
      </w:r>
      <w:r w:rsidR="00775968" w:rsidRPr="00FA1B8D">
        <w:rPr>
          <w:rFonts w:ascii="Arial" w:hAnsi="Arial" w:cs="Arial"/>
          <w:b/>
          <w:iCs/>
          <w:sz w:val="16"/>
          <w:szCs w:val="16"/>
          <w:lang w:val="en-ZA"/>
        </w:rPr>
        <w:t>Indemnification Notice</w:t>
      </w:r>
      <w:r w:rsidR="00775968" w:rsidRPr="00192495">
        <w:rPr>
          <w:rFonts w:ascii="Arial" w:hAnsi="Arial" w:cs="Arial"/>
          <w:bCs/>
          <w:iCs/>
          <w:sz w:val="16"/>
          <w:szCs w:val="16"/>
          <w:lang w:val="en-ZA"/>
        </w:rPr>
        <w:t xml:space="preserve">”).The Indemnification Notice will include </w:t>
      </w:r>
      <w:r w:rsidRPr="00192495">
        <w:rPr>
          <w:rFonts w:ascii="Arial" w:hAnsi="Arial" w:cs="Arial"/>
          <w:bCs/>
          <w:iCs/>
          <w:sz w:val="16"/>
          <w:szCs w:val="16"/>
          <w:lang w:val="en-ZA"/>
        </w:rPr>
        <w:t xml:space="preserve">UJ’s </w:t>
      </w:r>
      <w:r w:rsidR="0012582A" w:rsidRPr="00192495">
        <w:rPr>
          <w:rFonts w:ascii="Arial" w:hAnsi="Arial" w:cs="Arial"/>
          <w:bCs/>
          <w:iCs/>
          <w:sz w:val="16"/>
          <w:szCs w:val="16"/>
          <w:lang w:val="en-ZA"/>
        </w:rPr>
        <w:t>election to</w:t>
      </w:r>
      <w:r w:rsidR="00192495" w:rsidRPr="00192495">
        <w:rPr>
          <w:rFonts w:ascii="Arial" w:hAnsi="Arial" w:cs="Arial"/>
          <w:bCs/>
          <w:iCs/>
          <w:sz w:val="16"/>
          <w:szCs w:val="16"/>
          <w:lang w:val="en-ZA"/>
        </w:rPr>
        <w:t xml:space="preserve"> either</w:t>
      </w:r>
      <w:r w:rsidR="0012582A" w:rsidRPr="00192495">
        <w:rPr>
          <w:rFonts w:ascii="Arial" w:hAnsi="Arial" w:cs="Arial"/>
          <w:bCs/>
          <w:iCs/>
          <w:sz w:val="16"/>
          <w:szCs w:val="16"/>
          <w:lang w:val="en-ZA"/>
        </w:rPr>
        <w:t>:</w:t>
      </w:r>
      <w:bookmarkEnd w:id="183"/>
    </w:p>
    <w:p w14:paraId="559B5910" w14:textId="6B77721A"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assume control of the defence or settlement of that claim; </w:t>
      </w:r>
    </w:p>
    <w:p w14:paraId="43B493FA"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instruct the Supplier to assume control of the defence and/or settlement of that claim; or</w:t>
      </w:r>
    </w:p>
    <w:p w14:paraId="019DBD82"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recommend to the Supplier that such claim not be defended or settled.</w:t>
      </w:r>
    </w:p>
    <w:p w14:paraId="1B7BD5FB" w14:textId="6376371C"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If UJ, in terms of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_Ref238614613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12.1</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recommend that any claim not be defended or settled, the Supplier shall have the election, within 24 (twenty four) hours of </w:t>
      </w:r>
      <w:r w:rsidR="00192495">
        <w:rPr>
          <w:rFonts w:ascii="Arial" w:hAnsi="Arial" w:cs="Arial"/>
          <w:bCs/>
          <w:iCs/>
          <w:sz w:val="16"/>
          <w:szCs w:val="16"/>
          <w:lang w:val="en-ZA"/>
        </w:rPr>
        <w:t>the Indemnification Notice</w:t>
      </w:r>
      <w:r w:rsidRPr="0012582A">
        <w:rPr>
          <w:rFonts w:ascii="Arial" w:hAnsi="Arial" w:cs="Arial"/>
          <w:bCs/>
          <w:iCs/>
          <w:sz w:val="16"/>
          <w:szCs w:val="16"/>
          <w:lang w:val="en-ZA"/>
        </w:rPr>
        <w:t xml:space="preserve"> to either:</w:t>
      </w:r>
    </w:p>
    <w:p w14:paraId="78CCC909"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pay the value of such claim to UJ; or</w:t>
      </w:r>
    </w:p>
    <w:p w14:paraId="63495537" w14:textId="34774AFE"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defend or settle the claim, at the Supplier’s expense, in which event the provisions of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_Ref303599742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12.3</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shall apply.</w:t>
      </w:r>
    </w:p>
    <w:p w14:paraId="0F5719A4" w14:textId="633B842D"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184" w:name="_Ref303599742"/>
      <w:bookmarkStart w:id="185" w:name="_Ref238614901"/>
      <w:r w:rsidRPr="0012582A">
        <w:rPr>
          <w:rFonts w:ascii="Arial" w:hAnsi="Arial" w:cs="Arial"/>
          <w:bCs/>
          <w:iCs/>
          <w:sz w:val="16"/>
          <w:szCs w:val="16"/>
          <w:lang w:val="en-ZA"/>
        </w:rPr>
        <w:t xml:space="preserve">If the Supplier, in terms of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_Ref238614613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12.1</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is instructed by UJ to control the defence or settlement of a claim, it shall do so at its own cost and shall at all times comply with all of UJ’s reasonable instructions and required actions relating to the defence and/or settlement of such claim.  Under no circumstances </w:t>
      </w:r>
      <w:r w:rsidR="00192495">
        <w:rPr>
          <w:rFonts w:ascii="Arial" w:hAnsi="Arial" w:cs="Arial"/>
          <w:bCs/>
          <w:iCs/>
          <w:sz w:val="16"/>
          <w:szCs w:val="16"/>
          <w:lang w:val="en-ZA"/>
        </w:rPr>
        <w:t>will</w:t>
      </w:r>
      <w:r w:rsidR="00192495" w:rsidRPr="0012582A">
        <w:rPr>
          <w:rFonts w:ascii="Arial" w:hAnsi="Arial" w:cs="Arial"/>
          <w:bCs/>
          <w:iCs/>
          <w:sz w:val="16"/>
          <w:szCs w:val="16"/>
          <w:lang w:val="en-ZA"/>
        </w:rPr>
        <w:t xml:space="preserve"> </w:t>
      </w:r>
      <w:r w:rsidRPr="0012582A">
        <w:rPr>
          <w:rFonts w:ascii="Arial" w:hAnsi="Arial" w:cs="Arial"/>
          <w:bCs/>
          <w:iCs/>
          <w:sz w:val="16"/>
          <w:szCs w:val="16"/>
          <w:lang w:val="en-ZA"/>
        </w:rPr>
        <w:t>the Supplier without the prior written approval of UJ:</w:t>
      </w:r>
      <w:bookmarkEnd w:id="184"/>
    </w:p>
    <w:p w14:paraId="1B7F6952" w14:textId="06D3946E"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make any admission or acknowledgment that would be binding on or prejudicial to the interests of UJ; </w:t>
      </w:r>
      <w:r w:rsidR="0031607D">
        <w:rPr>
          <w:rFonts w:ascii="Arial" w:hAnsi="Arial" w:cs="Arial"/>
          <w:bCs/>
          <w:iCs/>
          <w:sz w:val="16"/>
          <w:szCs w:val="16"/>
          <w:lang w:val="en-ZA"/>
        </w:rPr>
        <w:t>or</w:t>
      </w:r>
    </w:p>
    <w:p w14:paraId="01F81FDF"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settle, compromise or cease to defend any such claim.</w:t>
      </w:r>
    </w:p>
    <w:p w14:paraId="26EB6084" w14:textId="02DC9A21"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If UJ, in terms of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_Ref238614613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12.1</w:t>
      </w:r>
      <w:r w:rsidRPr="0012582A">
        <w:rPr>
          <w:rFonts w:ascii="Arial" w:hAnsi="Arial" w:cs="Arial"/>
          <w:bCs/>
          <w:iCs/>
          <w:sz w:val="16"/>
          <w:szCs w:val="16"/>
          <w:lang w:val="en-ZA"/>
        </w:rPr>
        <w:fldChar w:fldCharType="end"/>
      </w:r>
      <w:r w:rsidRPr="0012582A">
        <w:rPr>
          <w:rFonts w:ascii="Arial" w:hAnsi="Arial" w:cs="Arial"/>
          <w:bCs/>
          <w:iCs/>
          <w:sz w:val="16"/>
          <w:szCs w:val="16"/>
          <w:lang w:val="en-ZA"/>
        </w:rPr>
        <w:t>, assumes control of the defence and/or settlement of a claim, the Supplier acknowledges that:</w:t>
      </w:r>
    </w:p>
    <w:p w14:paraId="2EE26BC4" w14:textId="4D6A380E"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bookmarkStart w:id="186" w:name="_Ref525621790"/>
      <w:bookmarkEnd w:id="182"/>
      <w:bookmarkEnd w:id="185"/>
      <w:r w:rsidRPr="0012582A">
        <w:rPr>
          <w:rFonts w:ascii="Arial" w:hAnsi="Arial" w:cs="Arial"/>
          <w:bCs/>
          <w:iCs/>
          <w:sz w:val="16"/>
          <w:szCs w:val="16"/>
          <w:lang w:val="en-ZA"/>
        </w:rPr>
        <w:t xml:space="preserve">UJ </w:t>
      </w:r>
      <w:r w:rsidR="00192495">
        <w:rPr>
          <w:rFonts w:ascii="Arial" w:hAnsi="Arial" w:cs="Arial"/>
          <w:bCs/>
          <w:iCs/>
          <w:sz w:val="16"/>
          <w:szCs w:val="16"/>
          <w:lang w:val="en-ZA"/>
        </w:rPr>
        <w:t>will</w:t>
      </w:r>
      <w:r w:rsidR="00192495" w:rsidRPr="0012582A">
        <w:rPr>
          <w:rFonts w:ascii="Arial" w:hAnsi="Arial" w:cs="Arial"/>
          <w:bCs/>
          <w:iCs/>
          <w:sz w:val="16"/>
          <w:szCs w:val="16"/>
          <w:lang w:val="en-ZA"/>
        </w:rPr>
        <w:t xml:space="preserve"> </w:t>
      </w:r>
      <w:r w:rsidRPr="0012582A">
        <w:rPr>
          <w:rFonts w:ascii="Arial" w:hAnsi="Arial" w:cs="Arial"/>
          <w:bCs/>
          <w:iCs/>
          <w:sz w:val="16"/>
          <w:szCs w:val="16"/>
          <w:lang w:val="en-ZA"/>
        </w:rPr>
        <w:t xml:space="preserve">have sole control over such defence or settlement; </w:t>
      </w:r>
      <w:r w:rsidR="0031607D">
        <w:rPr>
          <w:rFonts w:ascii="Arial" w:hAnsi="Arial" w:cs="Arial"/>
          <w:bCs/>
          <w:iCs/>
          <w:sz w:val="16"/>
          <w:szCs w:val="16"/>
          <w:lang w:val="en-ZA"/>
        </w:rPr>
        <w:t>and</w:t>
      </w:r>
    </w:p>
    <w:p w14:paraId="3F4D1771" w14:textId="714A7BC4"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UJ </w:t>
      </w:r>
      <w:r w:rsidR="00192495">
        <w:rPr>
          <w:rFonts w:ascii="Arial" w:hAnsi="Arial" w:cs="Arial"/>
          <w:bCs/>
          <w:iCs/>
          <w:sz w:val="16"/>
          <w:szCs w:val="16"/>
          <w:lang w:val="en-ZA"/>
        </w:rPr>
        <w:t>will</w:t>
      </w:r>
      <w:r w:rsidR="00192495" w:rsidRPr="0012582A">
        <w:rPr>
          <w:rFonts w:ascii="Arial" w:hAnsi="Arial" w:cs="Arial"/>
          <w:bCs/>
          <w:iCs/>
          <w:sz w:val="16"/>
          <w:szCs w:val="16"/>
          <w:lang w:val="en-ZA"/>
        </w:rPr>
        <w:t xml:space="preserve"> </w:t>
      </w:r>
      <w:r w:rsidRPr="0012582A">
        <w:rPr>
          <w:rFonts w:ascii="Arial" w:hAnsi="Arial" w:cs="Arial"/>
          <w:bCs/>
          <w:iCs/>
          <w:sz w:val="16"/>
          <w:szCs w:val="16"/>
          <w:lang w:val="en-ZA"/>
        </w:rPr>
        <w:t>be entitled to join the Supplier to any such proceedings, in which event the Supplier shall, in consultation with UJ, defend such proceedings at its own cost</w:t>
      </w:r>
      <w:r w:rsidR="0031607D">
        <w:rPr>
          <w:rFonts w:ascii="Arial" w:hAnsi="Arial" w:cs="Arial"/>
          <w:bCs/>
          <w:iCs/>
          <w:sz w:val="16"/>
          <w:szCs w:val="16"/>
          <w:lang w:val="en-ZA"/>
        </w:rPr>
        <w:t xml:space="preserve">, and </w:t>
      </w:r>
      <w:r w:rsidRPr="0012582A">
        <w:rPr>
          <w:rFonts w:ascii="Arial" w:hAnsi="Arial" w:cs="Arial"/>
          <w:bCs/>
          <w:iCs/>
          <w:sz w:val="16"/>
          <w:szCs w:val="16"/>
          <w:lang w:val="en-ZA"/>
        </w:rPr>
        <w:t>UJ’s costs in defending or settling any such claim shall be for the Supplier’s account.</w:t>
      </w:r>
    </w:p>
    <w:p w14:paraId="0B8930B5" w14:textId="74A30E77" w:rsidR="0012582A" w:rsidRPr="0012582A" w:rsidRDefault="0031607D"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iCs/>
          <w:sz w:val="16"/>
          <w:szCs w:val="16"/>
          <w:lang w:val="en-ZA"/>
        </w:rPr>
        <w:t>T</w:t>
      </w:r>
      <w:r w:rsidR="0012582A" w:rsidRPr="0012582A">
        <w:rPr>
          <w:rFonts w:ascii="Arial" w:hAnsi="Arial" w:cs="Arial"/>
          <w:bCs/>
          <w:iCs/>
          <w:sz w:val="16"/>
          <w:szCs w:val="16"/>
          <w:lang w:val="en-ZA"/>
        </w:rPr>
        <w:t>he Supplier shall at all times be entitled, upon written notice to UJ, to participate in any such proceedings (including the right to instruct its own attorneys and/or counsel).</w:t>
      </w:r>
      <w:r w:rsidR="00192495">
        <w:rPr>
          <w:rFonts w:ascii="Arial" w:hAnsi="Arial" w:cs="Arial"/>
          <w:bCs/>
          <w:iCs/>
          <w:sz w:val="16"/>
          <w:szCs w:val="16"/>
          <w:lang w:val="en-ZA"/>
        </w:rPr>
        <w:t xml:space="preserve"> </w:t>
      </w:r>
      <w:r w:rsidR="0012582A" w:rsidRPr="0012582A">
        <w:rPr>
          <w:rFonts w:ascii="Arial" w:hAnsi="Arial" w:cs="Arial"/>
          <w:bCs/>
          <w:iCs/>
          <w:sz w:val="16"/>
          <w:szCs w:val="16"/>
          <w:lang w:val="en-ZA"/>
        </w:rPr>
        <w:t>Any</w:t>
      </w:r>
      <w:r w:rsidR="00096EE2">
        <w:rPr>
          <w:rFonts w:ascii="Arial" w:hAnsi="Arial" w:cs="Arial"/>
          <w:bCs/>
          <w:iCs/>
          <w:sz w:val="16"/>
          <w:szCs w:val="16"/>
          <w:lang w:val="en-ZA"/>
        </w:rPr>
        <w:t xml:space="preserve"> costs or expenses in</w:t>
      </w:r>
      <w:r w:rsidR="0012582A" w:rsidRPr="0012582A">
        <w:rPr>
          <w:rFonts w:ascii="Arial" w:hAnsi="Arial" w:cs="Arial"/>
          <w:bCs/>
          <w:iCs/>
          <w:sz w:val="16"/>
          <w:szCs w:val="16"/>
          <w:lang w:val="en-ZA"/>
        </w:rPr>
        <w:t xml:space="preserve"> such participation shall be for the Supplier’s account.</w:t>
      </w:r>
    </w:p>
    <w:p w14:paraId="291E3D63" w14:textId="74A6B07F" w:rsidR="0012582A" w:rsidRDefault="0012582A" w:rsidP="0012582A">
      <w:pPr>
        <w:widowControl w:val="0"/>
        <w:tabs>
          <w:tab w:val="left" w:pos="426"/>
        </w:tabs>
        <w:spacing w:before="80" w:after="80"/>
        <w:ind w:left="426"/>
        <w:jc w:val="both"/>
        <w:outlineLvl w:val="1"/>
        <w:rPr>
          <w:rFonts w:ascii="Arial" w:hAnsi="Arial" w:cs="Arial"/>
          <w:bCs/>
          <w:iCs/>
          <w:sz w:val="16"/>
          <w:szCs w:val="16"/>
          <w:lang w:val="en-ZA"/>
        </w:rPr>
      </w:pPr>
    </w:p>
    <w:p w14:paraId="69DD4839" w14:textId="77777777" w:rsidR="00EE7096" w:rsidRPr="0012582A" w:rsidRDefault="00EE7096" w:rsidP="00EE7096">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187" w:name="_Ref304369843"/>
      <w:bookmarkStart w:id="188" w:name="_Toc93912212"/>
      <w:r w:rsidRPr="0012582A">
        <w:rPr>
          <w:rFonts w:ascii="Arial" w:eastAsia="Times" w:hAnsi="Arial" w:cs="Arial"/>
          <w:b/>
          <w:bCs/>
          <w:sz w:val="16"/>
          <w:szCs w:val="16"/>
        </w:rPr>
        <w:t>Confidentiality</w:t>
      </w:r>
      <w:bookmarkEnd w:id="187"/>
      <w:bookmarkEnd w:id="188"/>
    </w:p>
    <w:p w14:paraId="6928A9EA" w14:textId="6E30136C" w:rsidR="00EE7096" w:rsidRPr="0012582A" w:rsidRDefault="00EE7096" w:rsidP="00EE7096">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iCs/>
          <w:sz w:val="16"/>
          <w:szCs w:val="16"/>
          <w:lang w:val="en-ZA"/>
        </w:rPr>
        <w:t>The</w:t>
      </w:r>
      <w:r w:rsidRPr="0012582A">
        <w:rPr>
          <w:rFonts w:ascii="Arial" w:hAnsi="Arial" w:cs="Arial"/>
          <w:bCs/>
          <w:iCs/>
          <w:sz w:val="16"/>
          <w:szCs w:val="16"/>
          <w:lang w:val="en-ZA"/>
        </w:rPr>
        <w:t xml:space="preserve"> Parties acknowledge the significant importance of Confidential Information to each other and</w:t>
      </w:r>
      <w:r>
        <w:rPr>
          <w:rFonts w:ascii="Arial" w:hAnsi="Arial" w:cs="Arial"/>
          <w:bCs/>
          <w:iCs/>
          <w:sz w:val="16"/>
          <w:szCs w:val="16"/>
          <w:lang w:val="en-ZA"/>
        </w:rPr>
        <w:t>,</w:t>
      </w:r>
      <w:r w:rsidRPr="0012582A">
        <w:rPr>
          <w:rFonts w:ascii="Arial" w:hAnsi="Arial" w:cs="Arial"/>
          <w:bCs/>
          <w:iCs/>
          <w:sz w:val="16"/>
          <w:szCs w:val="16"/>
          <w:lang w:val="en-ZA"/>
        </w:rPr>
        <w:t xml:space="preserve"> where applicable, third</w:t>
      </w:r>
      <w:r>
        <w:rPr>
          <w:rFonts w:ascii="Arial" w:hAnsi="Arial" w:cs="Arial"/>
          <w:bCs/>
          <w:iCs/>
          <w:sz w:val="16"/>
          <w:szCs w:val="16"/>
          <w:lang w:val="en-ZA"/>
        </w:rPr>
        <w:t>-</w:t>
      </w:r>
      <w:r w:rsidRPr="0012582A">
        <w:rPr>
          <w:rFonts w:ascii="Arial" w:hAnsi="Arial" w:cs="Arial"/>
          <w:bCs/>
          <w:iCs/>
          <w:sz w:val="16"/>
          <w:szCs w:val="16"/>
          <w:lang w:val="en-ZA"/>
        </w:rPr>
        <w:t>party proprietors of such information</w:t>
      </w:r>
      <w:r>
        <w:rPr>
          <w:rFonts w:ascii="Arial" w:hAnsi="Arial" w:cs="Arial"/>
          <w:bCs/>
          <w:iCs/>
          <w:sz w:val="16"/>
          <w:szCs w:val="16"/>
          <w:lang w:val="en-ZA"/>
        </w:rPr>
        <w:t>. The Parties</w:t>
      </w:r>
      <w:r w:rsidRPr="0012582A">
        <w:rPr>
          <w:rFonts w:ascii="Arial" w:hAnsi="Arial" w:cs="Arial"/>
          <w:bCs/>
          <w:iCs/>
          <w:sz w:val="16"/>
          <w:szCs w:val="16"/>
          <w:lang w:val="en-ZA"/>
        </w:rPr>
        <w:t xml:space="preserve"> recognises that either Party and/or </w:t>
      </w:r>
      <w:r w:rsidR="00461F2E" w:rsidRPr="0012582A">
        <w:rPr>
          <w:rFonts w:ascii="Arial" w:hAnsi="Arial" w:cs="Arial"/>
          <w:bCs/>
          <w:iCs/>
          <w:sz w:val="16"/>
          <w:szCs w:val="16"/>
          <w:lang w:val="en-ZA"/>
        </w:rPr>
        <w:t>third-party</w:t>
      </w:r>
      <w:r w:rsidRPr="0012582A">
        <w:rPr>
          <w:rFonts w:ascii="Arial" w:hAnsi="Arial" w:cs="Arial"/>
          <w:bCs/>
          <w:iCs/>
          <w:sz w:val="16"/>
          <w:szCs w:val="16"/>
          <w:lang w:val="en-ZA"/>
        </w:rPr>
        <w:t xml:space="preserve"> proprietors may suffer irreparable harm or loss in the event of such information being disclosed or used otherwise than in accordance with an Agreement.</w:t>
      </w:r>
    </w:p>
    <w:p w14:paraId="580B75D6" w14:textId="77777777" w:rsidR="00EE7096" w:rsidRPr="0012582A" w:rsidRDefault="00EE7096" w:rsidP="00EE7096">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iCs/>
          <w:sz w:val="16"/>
          <w:szCs w:val="16"/>
          <w:lang w:val="en-ZA"/>
        </w:rPr>
        <w:t>The</w:t>
      </w:r>
      <w:r w:rsidRPr="0012582A">
        <w:rPr>
          <w:rFonts w:ascii="Arial" w:hAnsi="Arial" w:cs="Arial"/>
          <w:bCs/>
          <w:iCs/>
          <w:sz w:val="16"/>
          <w:szCs w:val="16"/>
          <w:lang w:val="en-ZA"/>
        </w:rPr>
        <w:t xml:space="preserve"> Parties agree and undertake:</w:t>
      </w:r>
    </w:p>
    <w:p w14:paraId="4AB467EF" w14:textId="77777777" w:rsidR="00EE7096" w:rsidRPr="0012582A" w:rsidRDefault="00EE7096" w:rsidP="00EE7096">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except as permitted by an Agreement, not to disclose or publish any Confidential Information in any manner, for any reason or purpose whatsoever without the prior written consent of each other and provided that in the event of the Confidential Information being proprietary to a third party, it shall also be incumbent on the Parties to obtain the consent of such third party;</w:t>
      </w:r>
    </w:p>
    <w:p w14:paraId="060429D3" w14:textId="456605CD" w:rsidR="00EE7096" w:rsidRPr="0012582A" w:rsidRDefault="00EE7096" w:rsidP="00EE7096">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except as permitted by an Agreement, not to utilise, employ, exploit or in any other manner whatsoever without the prior written consent of each other and provided that in the event of the Confidential Information being proprietary to a third party, it shall also be incumbent on the Parties to obtain the consent of such third party;</w:t>
      </w:r>
    </w:p>
    <w:p w14:paraId="68C529A4" w14:textId="77777777" w:rsidR="00EE7096" w:rsidRPr="0012582A" w:rsidRDefault="00EE7096" w:rsidP="00EE7096">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to restrict the dissemination of the Confidential Information to only those of the Staff who are actively involved in activities for which use of Confidential Information is authorised and then only on a “need to know” basis, and the Parties shall initiate, maintain and monitor internal security procedures reasonably acceptable to the Parties to prevent unauthorised disclosure by the Staff;</w:t>
      </w:r>
    </w:p>
    <w:p w14:paraId="6EDB55F0" w14:textId="3B9B4823" w:rsidR="00EE7096" w:rsidRPr="0012582A" w:rsidRDefault="00EE7096" w:rsidP="00EE7096">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to take all practical steps, both before and after disclosure, to impress upon the Staff who are given access to Confidential Information the secret and confidential nature thereof;</w:t>
      </w:r>
      <w:r w:rsidR="00461F2E">
        <w:rPr>
          <w:rFonts w:ascii="Arial" w:hAnsi="Arial" w:cs="Arial"/>
          <w:bCs/>
          <w:iCs/>
          <w:sz w:val="16"/>
          <w:szCs w:val="16"/>
          <w:lang w:val="en-ZA"/>
        </w:rPr>
        <w:t xml:space="preserve"> and</w:t>
      </w:r>
    </w:p>
    <w:p w14:paraId="6F7CBE76" w14:textId="1A67D25F" w:rsidR="00EE7096" w:rsidRPr="0012582A" w:rsidRDefault="00EE7096" w:rsidP="00EE7096">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to ensure that none of its or its sub-contractors’, employees, agents or representatives (without limitation) take any photographs and or video recordings (in the broadest possible sense) of either Party premises, Supply or equipment.</w:t>
      </w:r>
    </w:p>
    <w:p w14:paraId="1FA3B2D3" w14:textId="77777777" w:rsidR="00EE7096" w:rsidRPr="0012582A" w:rsidRDefault="00EE7096" w:rsidP="00EE7096">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All Confidential Information disclosed by the one Party to the other or which otherwise comes to the knowledge of either Party, is acknowledged by the other Party:</w:t>
      </w:r>
    </w:p>
    <w:p w14:paraId="6610092A" w14:textId="75F97524" w:rsidR="00EE7096" w:rsidRPr="0012582A" w:rsidRDefault="00EE7096" w:rsidP="00EE7096">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to be proprietary to either Party or where applicable, the relevant </w:t>
      </w:r>
      <w:r w:rsidR="0071461D" w:rsidRPr="0012582A">
        <w:rPr>
          <w:rFonts w:ascii="Arial" w:hAnsi="Arial" w:cs="Arial"/>
          <w:bCs/>
          <w:iCs/>
          <w:sz w:val="16"/>
          <w:szCs w:val="16"/>
          <w:lang w:val="en-ZA"/>
        </w:rPr>
        <w:t>third-party</w:t>
      </w:r>
      <w:r w:rsidRPr="0012582A">
        <w:rPr>
          <w:rFonts w:ascii="Arial" w:hAnsi="Arial" w:cs="Arial"/>
          <w:bCs/>
          <w:iCs/>
          <w:sz w:val="16"/>
          <w:szCs w:val="16"/>
          <w:lang w:val="en-ZA"/>
        </w:rPr>
        <w:t xml:space="preserve"> proprietor; and</w:t>
      </w:r>
    </w:p>
    <w:p w14:paraId="103C7929" w14:textId="77777777" w:rsidR="00EE7096" w:rsidRPr="0012582A" w:rsidRDefault="00EE7096" w:rsidP="00EE7096">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not to confer any rights of whatsoever nature in such Confidential Information on either Party.</w:t>
      </w:r>
    </w:p>
    <w:p w14:paraId="7B00D8C2" w14:textId="77777777" w:rsidR="00EE7096" w:rsidRPr="0012582A" w:rsidRDefault="00EE7096" w:rsidP="00EE7096">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Parties shall protect the Confidential Information in the manner, and with the endeavour, of a reasonable person protecting their own Confidential Information.  In no event shall either Party use less than reasonable efforts to protect the confidentiality of the Confidential Information.</w:t>
      </w:r>
    </w:p>
    <w:p w14:paraId="6A887386" w14:textId="77777777" w:rsidR="00EE7096" w:rsidRPr="0012582A" w:rsidRDefault="00EE7096" w:rsidP="00EE7096">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189" w:name="_Ref238626582"/>
      <w:r w:rsidRPr="0012582A">
        <w:rPr>
          <w:rFonts w:ascii="Arial" w:hAnsi="Arial" w:cs="Arial"/>
          <w:bCs/>
          <w:iCs/>
          <w:sz w:val="16"/>
          <w:szCs w:val="16"/>
          <w:lang w:val="en-ZA"/>
        </w:rPr>
        <w:t xml:space="preserve">The Parties may at any time on written request to each other, require that the one Party immediately returns to the other Party any Confidential Information and may, in addition, require that the other Party furnish a written statement to the effect that upon such return, it has not retained in its possession or under its control, either directly or indirectly, any such Confidential Information or material.  </w:t>
      </w:r>
    </w:p>
    <w:p w14:paraId="0FC4CEFF" w14:textId="0F3AA0F2" w:rsidR="00EE7096" w:rsidRPr="0012582A" w:rsidRDefault="00EE7096" w:rsidP="00FA1B8D">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bookmarkStart w:id="190" w:name="_Ref371422897"/>
      <w:r w:rsidRPr="0012582A">
        <w:rPr>
          <w:rFonts w:ascii="Arial" w:hAnsi="Arial" w:cs="Arial"/>
          <w:bCs/>
          <w:iCs/>
          <w:sz w:val="16"/>
          <w:szCs w:val="16"/>
          <w:lang w:val="en-ZA"/>
        </w:rPr>
        <w:t xml:space="preserve">Alternatively, the Parties shall, as and when required by each other on written request to each other, destroy all such Confidential Information and material and furnish each other with a written statement to the effect that the same has been destroyed.  The Parties shall comply with any request in terms of this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_Ref371422897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13.6</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within 7 (seven) days of receipt of such </w:t>
      </w:r>
      <w:r w:rsidR="00461F2E">
        <w:rPr>
          <w:rFonts w:ascii="Arial" w:hAnsi="Arial" w:cs="Arial"/>
          <w:bCs/>
          <w:iCs/>
          <w:sz w:val="16"/>
          <w:szCs w:val="16"/>
          <w:lang w:val="en-ZA"/>
        </w:rPr>
        <w:t xml:space="preserve">a </w:t>
      </w:r>
      <w:r w:rsidRPr="0012582A">
        <w:rPr>
          <w:rFonts w:ascii="Arial" w:hAnsi="Arial" w:cs="Arial"/>
          <w:bCs/>
          <w:iCs/>
          <w:sz w:val="16"/>
          <w:szCs w:val="16"/>
          <w:lang w:val="en-ZA"/>
        </w:rPr>
        <w:t>request.</w:t>
      </w:r>
      <w:bookmarkEnd w:id="189"/>
      <w:bookmarkEnd w:id="190"/>
    </w:p>
    <w:p w14:paraId="0C45D505" w14:textId="5FD6708E" w:rsidR="00EE7096" w:rsidRPr="0012582A" w:rsidRDefault="00461F2E" w:rsidP="00FA1B8D">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bookmarkStart w:id="191" w:name="_Ref238626662"/>
      <w:bookmarkStart w:id="192" w:name="_Ref303600019"/>
      <w:r>
        <w:rPr>
          <w:rFonts w:ascii="Arial" w:hAnsi="Arial" w:cs="Arial"/>
          <w:iCs/>
          <w:sz w:val="16"/>
          <w:szCs w:val="16"/>
          <w:lang w:val="en-ZA"/>
        </w:rPr>
        <w:t>A</w:t>
      </w:r>
      <w:r w:rsidR="00EE7096" w:rsidRPr="0012582A">
        <w:rPr>
          <w:rFonts w:ascii="Arial" w:hAnsi="Arial" w:cs="Arial"/>
          <w:bCs/>
          <w:iCs/>
          <w:sz w:val="16"/>
          <w:szCs w:val="16"/>
          <w:lang w:val="en-ZA"/>
        </w:rPr>
        <w:t xml:space="preserve"> Party may retain Confidential Information to the extent required by, and for the duration of, any Supply being provided in terms of an Agreement between the Parties, provided that the other Party has not waived performance of such Supply and subject to the right of the other Party to recover the Confidential Information at any time in terms of this clause</w:t>
      </w:r>
      <w:bookmarkEnd w:id="191"/>
      <w:r w:rsidR="00EE7096" w:rsidRPr="0012582A">
        <w:rPr>
          <w:rFonts w:ascii="Arial" w:hAnsi="Arial" w:cs="Arial"/>
          <w:bCs/>
          <w:iCs/>
          <w:sz w:val="16"/>
          <w:szCs w:val="16"/>
          <w:lang w:val="en-ZA"/>
        </w:rPr>
        <w:t xml:space="preserve"> </w:t>
      </w:r>
      <w:r w:rsidR="00EE7096" w:rsidRPr="0012582A">
        <w:rPr>
          <w:rFonts w:ascii="Arial" w:hAnsi="Arial" w:cs="Arial"/>
          <w:bCs/>
          <w:iCs/>
          <w:sz w:val="16"/>
          <w:szCs w:val="16"/>
          <w:lang w:val="en-ZA"/>
        </w:rPr>
        <w:fldChar w:fldCharType="begin"/>
      </w:r>
      <w:r w:rsidR="00EE7096" w:rsidRPr="0012582A">
        <w:rPr>
          <w:rFonts w:ascii="Arial" w:hAnsi="Arial" w:cs="Arial"/>
          <w:bCs/>
          <w:iCs/>
          <w:sz w:val="16"/>
          <w:szCs w:val="16"/>
          <w:lang w:val="en-ZA"/>
        </w:rPr>
        <w:instrText xml:space="preserve"> REF _Ref303600019 \r \h  \* MERGEFORMAT </w:instrText>
      </w:r>
      <w:r w:rsidR="00EE7096" w:rsidRPr="0012582A">
        <w:rPr>
          <w:rFonts w:ascii="Arial" w:hAnsi="Arial" w:cs="Arial"/>
          <w:bCs/>
          <w:iCs/>
          <w:sz w:val="16"/>
          <w:szCs w:val="16"/>
          <w:lang w:val="en-ZA"/>
        </w:rPr>
      </w:r>
      <w:r w:rsidR="00EE7096" w:rsidRPr="0012582A">
        <w:rPr>
          <w:rFonts w:ascii="Arial" w:hAnsi="Arial" w:cs="Arial"/>
          <w:bCs/>
          <w:iCs/>
          <w:sz w:val="16"/>
          <w:szCs w:val="16"/>
          <w:lang w:val="en-ZA"/>
        </w:rPr>
        <w:fldChar w:fldCharType="separate"/>
      </w:r>
      <w:r w:rsidR="004E2933">
        <w:rPr>
          <w:rFonts w:ascii="Arial" w:hAnsi="Arial" w:cs="Arial"/>
          <w:bCs/>
          <w:iCs/>
          <w:sz w:val="16"/>
          <w:szCs w:val="16"/>
          <w:lang w:val="en-ZA"/>
        </w:rPr>
        <w:t>13.7</w:t>
      </w:r>
      <w:r w:rsidR="00EE7096" w:rsidRPr="0012582A">
        <w:rPr>
          <w:rFonts w:ascii="Arial" w:hAnsi="Arial" w:cs="Arial"/>
          <w:bCs/>
          <w:iCs/>
          <w:sz w:val="16"/>
          <w:szCs w:val="16"/>
          <w:lang w:val="en-ZA"/>
        </w:rPr>
        <w:fldChar w:fldCharType="end"/>
      </w:r>
      <w:r w:rsidR="00EE7096" w:rsidRPr="0012582A">
        <w:rPr>
          <w:rFonts w:ascii="Arial" w:hAnsi="Arial" w:cs="Arial"/>
          <w:bCs/>
          <w:iCs/>
          <w:sz w:val="16"/>
          <w:szCs w:val="16"/>
          <w:lang w:val="en-ZA"/>
        </w:rPr>
        <w:t>.</w:t>
      </w:r>
      <w:bookmarkEnd w:id="192"/>
    </w:p>
    <w:p w14:paraId="47368411" w14:textId="47E443B1" w:rsidR="00E332E8" w:rsidRDefault="00EE7096" w:rsidP="00FA1B8D">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bookmarkStart w:id="193" w:name="_Ref238626767"/>
      <w:bookmarkStart w:id="194" w:name="_Ref303600031"/>
      <w:r w:rsidRPr="0012582A">
        <w:rPr>
          <w:rFonts w:ascii="Arial" w:hAnsi="Arial" w:cs="Arial"/>
          <w:bCs/>
          <w:iCs/>
          <w:sz w:val="16"/>
          <w:szCs w:val="16"/>
          <w:lang w:val="en-ZA"/>
        </w:rPr>
        <w:t xml:space="preserve">The Parties shall ensure that </w:t>
      </w:r>
      <w:r w:rsidR="00E332E8">
        <w:rPr>
          <w:rFonts w:ascii="Arial" w:hAnsi="Arial" w:cs="Arial"/>
          <w:bCs/>
          <w:iCs/>
          <w:sz w:val="16"/>
          <w:szCs w:val="16"/>
          <w:lang w:val="en-ZA"/>
        </w:rPr>
        <w:t>their</w:t>
      </w:r>
      <w:r w:rsidRPr="0012582A">
        <w:rPr>
          <w:rFonts w:ascii="Arial" w:hAnsi="Arial" w:cs="Arial"/>
          <w:bCs/>
          <w:iCs/>
          <w:sz w:val="16"/>
          <w:szCs w:val="16"/>
          <w:lang w:val="en-ZA"/>
        </w:rPr>
        <w:t xml:space="preserve"> Staff who have access to Confidential Information, give a written undertaking in favour of the other Party in regard to the Confidential Information on substantially the same terms and conditions contained within an Agreement.  </w:t>
      </w:r>
    </w:p>
    <w:p w14:paraId="6E09E61F" w14:textId="2B6806E1" w:rsidR="00EE7096" w:rsidRPr="0012582A" w:rsidRDefault="00E332E8" w:rsidP="00FA1B8D">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r>
        <w:rPr>
          <w:rFonts w:ascii="Arial" w:hAnsi="Arial" w:cs="Arial"/>
          <w:bCs/>
          <w:iCs/>
          <w:sz w:val="16"/>
          <w:szCs w:val="16"/>
          <w:lang w:val="en-ZA"/>
        </w:rPr>
        <w:t>UJ may</w:t>
      </w:r>
      <w:r w:rsidR="00EE7096" w:rsidRPr="0012582A">
        <w:rPr>
          <w:rFonts w:ascii="Arial" w:hAnsi="Arial" w:cs="Arial"/>
          <w:bCs/>
          <w:iCs/>
          <w:sz w:val="16"/>
          <w:szCs w:val="16"/>
          <w:lang w:val="en-ZA"/>
        </w:rPr>
        <w:t xml:space="preserve"> deny a Supplier Staff member access to its premises or prevent such member conducting any work in relation to the Supply on its premises or under </w:t>
      </w:r>
      <w:r>
        <w:rPr>
          <w:rFonts w:ascii="Arial" w:hAnsi="Arial" w:cs="Arial"/>
          <w:bCs/>
          <w:iCs/>
          <w:sz w:val="16"/>
          <w:szCs w:val="16"/>
          <w:lang w:val="en-ZA"/>
        </w:rPr>
        <w:t>UJ’s</w:t>
      </w:r>
      <w:r w:rsidR="00EE7096" w:rsidRPr="0012582A">
        <w:rPr>
          <w:rFonts w:ascii="Arial" w:hAnsi="Arial" w:cs="Arial"/>
          <w:bCs/>
          <w:iCs/>
          <w:sz w:val="16"/>
          <w:szCs w:val="16"/>
          <w:lang w:val="en-ZA"/>
        </w:rPr>
        <w:t xml:space="preserve"> direct control, should the </w:t>
      </w:r>
      <w:r>
        <w:rPr>
          <w:rFonts w:ascii="Arial" w:hAnsi="Arial" w:cs="Arial"/>
          <w:bCs/>
          <w:iCs/>
          <w:sz w:val="16"/>
          <w:szCs w:val="16"/>
          <w:lang w:val="en-ZA"/>
        </w:rPr>
        <w:t>Supplier</w:t>
      </w:r>
      <w:r w:rsidR="00EE7096" w:rsidRPr="0012582A">
        <w:rPr>
          <w:rFonts w:ascii="Arial" w:hAnsi="Arial" w:cs="Arial"/>
          <w:bCs/>
          <w:iCs/>
          <w:sz w:val="16"/>
          <w:szCs w:val="16"/>
          <w:lang w:val="en-ZA"/>
        </w:rPr>
        <w:t xml:space="preserve"> not be in receipt of a signed undertaking from such member on such terms and conditions as determined by </w:t>
      </w:r>
      <w:r>
        <w:rPr>
          <w:rFonts w:ascii="Arial" w:hAnsi="Arial" w:cs="Arial"/>
          <w:bCs/>
          <w:iCs/>
          <w:sz w:val="16"/>
          <w:szCs w:val="16"/>
          <w:lang w:val="en-ZA"/>
        </w:rPr>
        <w:t>UJ</w:t>
      </w:r>
      <w:r w:rsidR="00EE7096" w:rsidRPr="0012582A">
        <w:rPr>
          <w:rFonts w:ascii="Arial" w:hAnsi="Arial" w:cs="Arial"/>
          <w:bCs/>
          <w:iCs/>
          <w:sz w:val="16"/>
          <w:szCs w:val="16"/>
          <w:lang w:val="en-ZA"/>
        </w:rPr>
        <w:t>.  Each Party’s failure to obtain receipt of the undertaking referred to in this clause</w:t>
      </w:r>
      <w:bookmarkEnd w:id="193"/>
      <w:r w:rsidR="00EE7096" w:rsidRPr="0012582A">
        <w:rPr>
          <w:rFonts w:ascii="Arial" w:hAnsi="Arial" w:cs="Arial"/>
          <w:bCs/>
          <w:iCs/>
          <w:sz w:val="16"/>
          <w:szCs w:val="16"/>
          <w:lang w:val="en-ZA"/>
        </w:rPr>
        <w:t xml:space="preserve"> </w:t>
      </w:r>
      <w:r w:rsidR="00EE7096" w:rsidRPr="0012582A">
        <w:rPr>
          <w:rFonts w:ascii="Arial" w:hAnsi="Arial" w:cs="Arial"/>
          <w:bCs/>
          <w:iCs/>
          <w:sz w:val="16"/>
          <w:szCs w:val="16"/>
          <w:lang w:val="en-ZA"/>
        </w:rPr>
        <w:fldChar w:fldCharType="begin"/>
      </w:r>
      <w:r w:rsidR="00EE7096" w:rsidRPr="0012582A">
        <w:rPr>
          <w:rFonts w:ascii="Arial" w:hAnsi="Arial" w:cs="Arial"/>
          <w:bCs/>
          <w:iCs/>
          <w:sz w:val="16"/>
          <w:szCs w:val="16"/>
          <w:lang w:val="en-ZA"/>
        </w:rPr>
        <w:instrText xml:space="preserve"> REF _Ref303600031 \r \h  \* MERGEFORMAT </w:instrText>
      </w:r>
      <w:r w:rsidR="00EE7096" w:rsidRPr="0012582A">
        <w:rPr>
          <w:rFonts w:ascii="Arial" w:hAnsi="Arial" w:cs="Arial"/>
          <w:bCs/>
          <w:iCs/>
          <w:sz w:val="16"/>
          <w:szCs w:val="16"/>
          <w:lang w:val="en-ZA"/>
        </w:rPr>
      </w:r>
      <w:r w:rsidR="00EE7096" w:rsidRPr="0012582A">
        <w:rPr>
          <w:rFonts w:ascii="Arial" w:hAnsi="Arial" w:cs="Arial"/>
          <w:bCs/>
          <w:iCs/>
          <w:sz w:val="16"/>
          <w:szCs w:val="16"/>
          <w:lang w:val="en-ZA"/>
        </w:rPr>
        <w:fldChar w:fldCharType="separate"/>
      </w:r>
      <w:r w:rsidR="004E2933">
        <w:rPr>
          <w:rFonts w:ascii="Arial" w:hAnsi="Arial" w:cs="Arial"/>
          <w:bCs/>
          <w:iCs/>
          <w:sz w:val="16"/>
          <w:szCs w:val="16"/>
          <w:lang w:val="en-ZA"/>
        </w:rPr>
        <w:t>13.8</w:t>
      </w:r>
      <w:r w:rsidR="00EE7096" w:rsidRPr="0012582A">
        <w:rPr>
          <w:rFonts w:ascii="Arial" w:hAnsi="Arial" w:cs="Arial"/>
          <w:bCs/>
          <w:iCs/>
          <w:sz w:val="16"/>
          <w:szCs w:val="16"/>
          <w:lang w:val="en-ZA"/>
        </w:rPr>
        <w:fldChar w:fldCharType="end"/>
      </w:r>
      <w:r w:rsidR="00EE7096" w:rsidRPr="0012582A">
        <w:rPr>
          <w:rFonts w:ascii="Arial" w:hAnsi="Arial" w:cs="Arial"/>
          <w:bCs/>
          <w:iCs/>
          <w:sz w:val="16"/>
          <w:szCs w:val="16"/>
          <w:lang w:val="en-ZA"/>
        </w:rPr>
        <w:t xml:space="preserve"> shall in no way detract from the other Parties’ obligations in terms of this Agreement.</w:t>
      </w:r>
      <w:bookmarkEnd w:id="194"/>
    </w:p>
    <w:p w14:paraId="0CCE3424" w14:textId="3B8F71E7" w:rsidR="00EE7096" w:rsidRPr="0012582A" w:rsidRDefault="00EE7096" w:rsidP="00D86FFE">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Parties record that this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_Ref304369843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13</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w:t>
      </w:r>
      <w:r w:rsidR="00E332E8">
        <w:rPr>
          <w:rFonts w:ascii="Arial" w:hAnsi="Arial" w:cs="Arial"/>
          <w:bCs/>
          <w:iCs/>
          <w:sz w:val="16"/>
          <w:szCs w:val="16"/>
          <w:lang w:val="en-ZA"/>
        </w:rPr>
        <w:t>will</w:t>
      </w:r>
      <w:r w:rsidRPr="0012582A">
        <w:rPr>
          <w:rFonts w:ascii="Arial" w:hAnsi="Arial" w:cs="Arial"/>
          <w:bCs/>
          <w:iCs/>
          <w:sz w:val="16"/>
          <w:szCs w:val="16"/>
          <w:lang w:val="en-ZA"/>
        </w:rPr>
        <w:t xml:space="preserve"> not be applicable where the Parties disclose Confidential Information to attorneys or auditors, provided that such disclosure is reasonably required by the Parties for the purposes of conducting its business activities.</w:t>
      </w:r>
    </w:p>
    <w:p w14:paraId="5DB30CBD" w14:textId="77777777" w:rsidR="00EE7096" w:rsidRPr="0012582A" w:rsidRDefault="00EE7096" w:rsidP="00D86FFE">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r w:rsidRPr="0012582A">
        <w:rPr>
          <w:rFonts w:ascii="Arial" w:hAnsi="Arial" w:cs="Arial"/>
          <w:bCs/>
          <w:iCs/>
          <w:sz w:val="16"/>
          <w:szCs w:val="16"/>
          <w:lang w:val="en-ZA"/>
        </w:rPr>
        <w:t>Nothing contained in an Agreement will restrict either Party from the use of any generic ideas, concepts, know-how, or techniques developed or learned by such Party in the course of performing any Supply under an Agreement, provided that in doing so such Party does not disclose the other Party’s Confidential Information to third parties or infringe the Intellectual Property rights of the other Party or third parties who have licensed or provided materials to the other Party.</w:t>
      </w:r>
    </w:p>
    <w:p w14:paraId="38FC8953" w14:textId="77777777" w:rsidR="00EE7096" w:rsidRPr="0012582A" w:rsidRDefault="00EE7096" w:rsidP="00D86FFE">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Parties shall comply with any confidentiality, copyright, patents and indemnity agreements of the other Party. Each employee of the Parties is required to sign any confidentiality, copyright, patents and indemnity agreements as may be required by the other Party. </w:t>
      </w:r>
    </w:p>
    <w:p w14:paraId="4B2D06C0" w14:textId="77777777" w:rsidR="00EE7096" w:rsidRPr="0012582A" w:rsidRDefault="00EE7096" w:rsidP="00D86FFE">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r w:rsidRPr="0012582A">
        <w:rPr>
          <w:rFonts w:ascii="Arial" w:hAnsi="Arial" w:cs="Arial"/>
          <w:bCs/>
          <w:iCs/>
          <w:sz w:val="16"/>
          <w:szCs w:val="16"/>
          <w:lang w:val="en-ZA"/>
        </w:rPr>
        <w:t>The Parties shall keep each other indemnified against all losses and costs including legal costs as between attorney and client and all other expenses that the one Party may incur as a result of any action, proceeding or claim made against that Party resulting from any Intellectual Property infringement.</w:t>
      </w:r>
    </w:p>
    <w:p w14:paraId="1968C62C" w14:textId="77777777" w:rsidR="00EE7096" w:rsidRPr="0012582A" w:rsidRDefault="00EE7096" w:rsidP="00EE7096">
      <w:pPr>
        <w:widowControl w:val="0"/>
        <w:tabs>
          <w:tab w:val="left" w:pos="426"/>
        </w:tabs>
        <w:spacing w:before="80" w:after="80"/>
        <w:ind w:left="1247"/>
        <w:jc w:val="both"/>
        <w:outlineLvl w:val="1"/>
        <w:rPr>
          <w:rFonts w:ascii="Arial" w:hAnsi="Arial" w:cs="Arial"/>
          <w:bCs/>
          <w:iCs/>
          <w:sz w:val="16"/>
          <w:szCs w:val="16"/>
          <w:lang w:val="en-ZA"/>
        </w:rPr>
      </w:pPr>
    </w:p>
    <w:p w14:paraId="63875854" w14:textId="77777777" w:rsidR="00EE7096" w:rsidRPr="0012582A" w:rsidRDefault="00EE7096" w:rsidP="00EE7096">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195" w:name="_Ref93840204"/>
      <w:bookmarkStart w:id="196" w:name="_Toc93912213"/>
      <w:r w:rsidRPr="0012582A">
        <w:rPr>
          <w:rFonts w:ascii="Arial" w:eastAsia="Times" w:hAnsi="Arial" w:cs="Arial"/>
          <w:b/>
          <w:bCs/>
          <w:sz w:val="16"/>
          <w:szCs w:val="16"/>
        </w:rPr>
        <w:t>Publicity</w:t>
      </w:r>
      <w:bookmarkEnd w:id="195"/>
      <w:bookmarkEnd w:id="196"/>
    </w:p>
    <w:p w14:paraId="5A548041" w14:textId="33A14017" w:rsidR="00EE7096" w:rsidRPr="0012582A" w:rsidRDefault="00EE7096" w:rsidP="00EE7096">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Except as agreed beforehand in Writing or as may be required by the Applicable Law, neither party </w:t>
      </w:r>
      <w:r w:rsidR="008C1555">
        <w:rPr>
          <w:rFonts w:ascii="Arial" w:hAnsi="Arial" w:cs="Arial"/>
          <w:bCs/>
          <w:iCs/>
          <w:sz w:val="16"/>
          <w:szCs w:val="16"/>
          <w:lang w:val="en-ZA"/>
        </w:rPr>
        <w:t>may</w:t>
      </w:r>
      <w:r w:rsidRPr="0012582A">
        <w:rPr>
          <w:rFonts w:ascii="Arial" w:hAnsi="Arial" w:cs="Arial"/>
          <w:bCs/>
          <w:iCs/>
          <w:sz w:val="16"/>
          <w:szCs w:val="16"/>
          <w:lang w:val="en-ZA"/>
        </w:rPr>
        <w:t xml:space="preserve"> make any public announcement or public disclosure with regard to an Agreement and will refrain from disclosing the existence and contents of an Agreement to any other party or authority or to the media.</w:t>
      </w:r>
    </w:p>
    <w:p w14:paraId="76C93379" w14:textId="7CBD9F12" w:rsidR="00EE7096" w:rsidRPr="0012582A" w:rsidRDefault="00EE7096" w:rsidP="00EE7096">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Both Parties </w:t>
      </w:r>
      <w:r w:rsidR="008C1555">
        <w:rPr>
          <w:rFonts w:ascii="Arial" w:hAnsi="Arial" w:cs="Arial"/>
          <w:bCs/>
          <w:iCs/>
          <w:sz w:val="16"/>
          <w:szCs w:val="16"/>
          <w:lang w:val="en-ZA"/>
        </w:rPr>
        <w:t>are</w:t>
      </w:r>
      <w:r w:rsidRPr="0012582A">
        <w:rPr>
          <w:rFonts w:ascii="Arial" w:hAnsi="Arial" w:cs="Arial"/>
          <w:bCs/>
          <w:iCs/>
          <w:sz w:val="16"/>
          <w:szCs w:val="16"/>
          <w:lang w:val="en-ZA"/>
        </w:rPr>
        <w:t xml:space="preserve"> responsible to ensure that its employees, agents, Contractors, Sub-Contractors and representatives comply with the provisions of this clause</w:t>
      </w:r>
      <w:r w:rsidR="008C1555">
        <w:rPr>
          <w:rFonts w:ascii="Arial" w:hAnsi="Arial" w:cs="Arial"/>
          <w:bCs/>
          <w:iCs/>
          <w:sz w:val="16"/>
          <w:szCs w:val="16"/>
          <w:lang w:val="en-ZA"/>
        </w:rPr>
        <w:t xml:space="preserve"> </w:t>
      </w:r>
      <w:r w:rsidR="008C1555">
        <w:rPr>
          <w:rFonts w:ascii="Arial" w:hAnsi="Arial" w:cs="Arial"/>
          <w:bCs/>
          <w:iCs/>
          <w:sz w:val="16"/>
          <w:szCs w:val="16"/>
          <w:lang w:val="en-ZA"/>
        </w:rPr>
        <w:fldChar w:fldCharType="begin"/>
      </w:r>
      <w:r w:rsidR="008C1555">
        <w:rPr>
          <w:rFonts w:ascii="Arial" w:hAnsi="Arial" w:cs="Arial"/>
          <w:bCs/>
          <w:iCs/>
          <w:sz w:val="16"/>
          <w:szCs w:val="16"/>
          <w:lang w:val="en-ZA"/>
        </w:rPr>
        <w:instrText xml:space="preserve"> REF _Ref93840204 \r \h </w:instrText>
      </w:r>
      <w:r w:rsidR="008C1555">
        <w:rPr>
          <w:rFonts w:ascii="Arial" w:hAnsi="Arial" w:cs="Arial"/>
          <w:bCs/>
          <w:iCs/>
          <w:sz w:val="16"/>
          <w:szCs w:val="16"/>
          <w:lang w:val="en-ZA"/>
        </w:rPr>
      </w:r>
      <w:r w:rsidR="008C1555">
        <w:rPr>
          <w:rFonts w:ascii="Arial" w:hAnsi="Arial" w:cs="Arial"/>
          <w:bCs/>
          <w:iCs/>
          <w:sz w:val="16"/>
          <w:szCs w:val="16"/>
          <w:lang w:val="en-ZA"/>
        </w:rPr>
        <w:fldChar w:fldCharType="separate"/>
      </w:r>
      <w:r w:rsidR="004E2933">
        <w:rPr>
          <w:rFonts w:ascii="Arial" w:hAnsi="Arial" w:cs="Arial"/>
          <w:bCs/>
          <w:iCs/>
          <w:sz w:val="16"/>
          <w:szCs w:val="16"/>
          <w:lang w:val="en-ZA"/>
        </w:rPr>
        <w:t>14</w:t>
      </w:r>
      <w:r w:rsidR="008C1555">
        <w:rPr>
          <w:rFonts w:ascii="Arial" w:hAnsi="Arial" w:cs="Arial"/>
          <w:bCs/>
          <w:iCs/>
          <w:sz w:val="16"/>
          <w:szCs w:val="16"/>
          <w:lang w:val="en-ZA"/>
        </w:rPr>
        <w:fldChar w:fldCharType="end"/>
      </w:r>
      <w:r w:rsidRPr="0012582A">
        <w:rPr>
          <w:rFonts w:ascii="Arial" w:hAnsi="Arial" w:cs="Arial"/>
          <w:bCs/>
          <w:iCs/>
          <w:sz w:val="16"/>
          <w:szCs w:val="16"/>
          <w:lang w:val="en-ZA"/>
        </w:rPr>
        <w:t xml:space="preserve">. </w:t>
      </w:r>
    </w:p>
    <w:p w14:paraId="1FC89E72" w14:textId="5668165B" w:rsidR="00EE7096" w:rsidRDefault="00EE7096" w:rsidP="00EE7096">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Non-adherence to this clause </w:t>
      </w:r>
      <w:r w:rsidR="00572C72">
        <w:rPr>
          <w:rFonts w:ascii="Arial" w:hAnsi="Arial" w:cs="Arial"/>
          <w:bCs/>
          <w:iCs/>
          <w:sz w:val="16"/>
          <w:szCs w:val="16"/>
          <w:lang w:val="en-ZA"/>
        </w:rPr>
        <w:fldChar w:fldCharType="begin"/>
      </w:r>
      <w:r w:rsidR="00572C72">
        <w:rPr>
          <w:rFonts w:ascii="Arial" w:hAnsi="Arial" w:cs="Arial"/>
          <w:bCs/>
          <w:iCs/>
          <w:sz w:val="16"/>
          <w:szCs w:val="16"/>
          <w:lang w:val="en-ZA"/>
        </w:rPr>
        <w:instrText xml:space="preserve"> REF _Ref93840204 \r \h </w:instrText>
      </w:r>
      <w:r w:rsidR="00572C72">
        <w:rPr>
          <w:rFonts w:ascii="Arial" w:hAnsi="Arial" w:cs="Arial"/>
          <w:bCs/>
          <w:iCs/>
          <w:sz w:val="16"/>
          <w:szCs w:val="16"/>
          <w:lang w:val="en-ZA"/>
        </w:rPr>
      </w:r>
      <w:r w:rsidR="00572C72">
        <w:rPr>
          <w:rFonts w:ascii="Arial" w:hAnsi="Arial" w:cs="Arial"/>
          <w:bCs/>
          <w:iCs/>
          <w:sz w:val="16"/>
          <w:szCs w:val="16"/>
          <w:lang w:val="en-ZA"/>
        </w:rPr>
        <w:fldChar w:fldCharType="separate"/>
      </w:r>
      <w:r w:rsidR="004E2933">
        <w:rPr>
          <w:rFonts w:ascii="Arial" w:hAnsi="Arial" w:cs="Arial"/>
          <w:bCs/>
          <w:iCs/>
          <w:sz w:val="16"/>
          <w:szCs w:val="16"/>
          <w:lang w:val="en-ZA"/>
        </w:rPr>
        <w:t>14</w:t>
      </w:r>
      <w:r w:rsidR="00572C72">
        <w:rPr>
          <w:rFonts w:ascii="Arial" w:hAnsi="Arial" w:cs="Arial"/>
          <w:bCs/>
          <w:iCs/>
          <w:sz w:val="16"/>
          <w:szCs w:val="16"/>
          <w:lang w:val="en-ZA"/>
        </w:rPr>
        <w:fldChar w:fldCharType="end"/>
      </w:r>
      <w:r w:rsidR="00572C72">
        <w:rPr>
          <w:rFonts w:ascii="Arial" w:hAnsi="Arial" w:cs="Arial"/>
          <w:bCs/>
          <w:iCs/>
          <w:sz w:val="16"/>
          <w:szCs w:val="16"/>
          <w:lang w:val="en-ZA"/>
        </w:rPr>
        <w:t xml:space="preserve"> </w:t>
      </w:r>
      <w:r w:rsidRPr="0012582A">
        <w:rPr>
          <w:rFonts w:ascii="Arial" w:hAnsi="Arial" w:cs="Arial"/>
          <w:bCs/>
          <w:iCs/>
          <w:sz w:val="16"/>
          <w:szCs w:val="16"/>
          <w:lang w:val="en-ZA"/>
        </w:rPr>
        <w:t xml:space="preserve">by </w:t>
      </w:r>
      <w:r w:rsidR="00572C72">
        <w:rPr>
          <w:rFonts w:ascii="Arial" w:hAnsi="Arial" w:cs="Arial"/>
          <w:bCs/>
          <w:iCs/>
          <w:sz w:val="16"/>
          <w:szCs w:val="16"/>
          <w:lang w:val="en-ZA"/>
        </w:rPr>
        <w:t>Supplier</w:t>
      </w:r>
      <w:r w:rsidRPr="0012582A">
        <w:rPr>
          <w:rFonts w:ascii="Arial" w:hAnsi="Arial" w:cs="Arial"/>
          <w:bCs/>
          <w:iCs/>
          <w:sz w:val="16"/>
          <w:szCs w:val="16"/>
          <w:lang w:val="en-ZA"/>
        </w:rPr>
        <w:t xml:space="preserve"> or its </w:t>
      </w:r>
      <w:r w:rsidR="00572C72">
        <w:rPr>
          <w:rFonts w:ascii="Arial" w:hAnsi="Arial" w:cs="Arial"/>
          <w:bCs/>
          <w:iCs/>
          <w:sz w:val="16"/>
          <w:szCs w:val="16"/>
          <w:lang w:val="en-ZA"/>
        </w:rPr>
        <w:t>Staff</w:t>
      </w:r>
      <w:r w:rsidRPr="0012582A">
        <w:rPr>
          <w:rFonts w:ascii="Arial" w:hAnsi="Arial" w:cs="Arial"/>
          <w:bCs/>
          <w:iCs/>
          <w:sz w:val="16"/>
          <w:szCs w:val="16"/>
          <w:lang w:val="en-ZA"/>
        </w:rPr>
        <w:t xml:space="preserve">, agents, Contractors, Sub-Contractors and representatives shall entitle </w:t>
      </w:r>
      <w:r w:rsidR="00572C72">
        <w:rPr>
          <w:rFonts w:ascii="Arial" w:hAnsi="Arial" w:cs="Arial"/>
          <w:bCs/>
          <w:iCs/>
          <w:sz w:val="16"/>
          <w:szCs w:val="16"/>
          <w:lang w:val="en-ZA"/>
        </w:rPr>
        <w:t>UJ</w:t>
      </w:r>
      <w:r w:rsidRPr="0012582A">
        <w:rPr>
          <w:rFonts w:ascii="Arial" w:hAnsi="Arial" w:cs="Arial"/>
          <w:bCs/>
          <w:iCs/>
          <w:sz w:val="16"/>
          <w:szCs w:val="16"/>
          <w:lang w:val="en-ZA"/>
        </w:rPr>
        <w:t xml:space="preserve"> to cancel an Agreement forthwith, without prejudicing any other right</w:t>
      </w:r>
      <w:r w:rsidR="00451027">
        <w:rPr>
          <w:rFonts w:ascii="Arial" w:hAnsi="Arial" w:cs="Arial"/>
          <w:bCs/>
          <w:iCs/>
          <w:sz w:val="16"/>
          <w:szCs w:val="16"/>
          <w:lang w:val="en-ZA"/>
        </w:rPr>
        <w:t>s</w:t>
      </w:r>
      <w:r w:rsidRPr="0012582A">
        <w:rPr>
          <w:rFonts w:ascii="Arial" w:hAnsi="Arial" w:cs="Arial"/>
          <w:bCs/>
          <w:iCs/>
          <w:sz w:val="16"/>
          <w:szCs w:val="16"/>
          <w:lang w:val="en-ZA"/>
        </w:rPr>
        <w:t xml:space="preserve"> </w:t>
      </w:r>
      <w:r w:rsidR="00451027">
        <w:rPr>
          <w:rFonts w:ascii="Arial" w:hAnsi="Arial" w:cs="Arial"/>
          <w:bCs/>
          <w:iCs/>
          <w:sz w:val="16"/>
          <w:szCs w:val="16"/>
          <w:lang w:val="en-ZA"/>
        </w:rPr>
        <w:t>UJ</w:t>
      </w:r>
      <w:r w:rsidRPr="0012582A">
        <w:rPr>
          <w:rFonts w:ascii="Arial" w:hAnsi="Arial" w:cs="Arial"/>
          <w:bCs/>
          <w:iCs/>
          <w:sz w:val="16"/>
          <w:szCs w:val="16"/>
          <w:lang w:val="en-ZA"/>
        </w:rPr>
        <w:t xml:space="preserve"> may have in the Applicable Law.</w:t>
      </w:r>
    </w:p>
    <w:p w14:paraId="154C99BF" w14:textId="0F2E7357" w:rsidR="0071461D" w:rsidRDefault="0071461D" w:rsidP="0071461D">
      <w:pPr>
        <w:widowControl w:val="0"/>
        <w:tabs>
          <w:tab w:val="num" w:pos="1247"/>
        </w:tabs>
        <w:spacing w:before="80" w:after="80"/>
        <w:jc w:val="both"/>
        <w:outlineLvl w:val="1"/>
        <w:rPr>
          <w:rFonts w:ascii="Arial" w:hAnsi="Arial" w:cs="Arial"/>
          <w:bCs/>
          <w:iCs/>
          <w:sz w:val="16"/>
          <w:szCs w:val="16"/>
          <w:lang w:val="en-ZA"/>
        </w:rPr>
      </w:pPr>
    </w:p>
    <w:p w14:paraId="3C81F136" w14:textId="77777777" w:rsidR="0071461D" w:rsidRPr="00BA25B3" w:rsidRDefault="0071461D" w:rsidP="0071461D">
      <w:pPr>
        <w:keepNext/>
        <w:numPr>
          <w:ilvl w:val="0"/>
          <w:numId w:val="24"/>
        </w:numPr>
        <w:tabs>
          <w:tab w:val="clear" w:pos="567"/>
          <w:tab w:val="num" w:pos="709"/>
        </w:tabs>
        <w:spacing w:before="80" w:after="80"/>
        <w:ind w:left="284" w:hanging="284"/>
        <w:outlineLvl w:val="0"/>
        <w:rPr>
          <w:rFonts w:ascii="Arial" w:eastAsia="Times" w:hAnsi="Arial" w:cs="Arial"/>
          <w:b/>
          <w:bCs/>
          <w:sz w:val="16"/>
          <w:szCs w:val="16"/>
          <w:lang w:eastAsia="en-ZA"/>
        </w:rPr>
      </w:pPr>
      <w:bookmarkStart w:id="197" w:name="_Ref93911313"/>
      <w:bookmarkStart w:id="198" w:name="_Toc93912214"/>
      <w:r w:rsidRPr="00BA25B3">
        <w:rPr>
          <w:rFonts w:ascii="Arial" w:eastAsia="Times" w:hAnsi="Arial" w:cs="Arial"/>
          <w:b/>
          <w:bCs/>
          <w:sz w:val="16"/>
          <w:szCs w:val="16"/>
          <w:lang w:eastAsia="en-ZA"/>
        </w:rPr>
        <w:t>Data and processing of personal information</w:t>
      </w:r>
      <w:bookmarkEnd w:id="197"/>
      <w:bookmarkEnd w:id="198"/>
    </w:p>
    <w:p w14:paraId="49C9647E" w14:textId="2567CB6C" w:rsidR="0071461D" w:rsidRPr="00FA1B8D" w:rsidRDefault="0071461D" w:rsidP="0071461D">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iCs/>
          <w:sz w:val="16"/>
          <w:szCs w:val="16"/>
        </w:rPr>
        <w:t>T</w:t>
      </w:r>
      <w:r w:rsidRPr="0071461D">
        <w:rPr>
          <w:rFonts w:ascii="Arial" w:hAnsi="Arial" w:cs="Arial"/>
          <w:bCs/>
          <w:iCs/>
          <w:sz w:val="16"/>
          <w:szCs w:val="16"/>
        </w:rPr>
        <w:t xml:space="preserve">he </w:t>
      </w:r>
      <w:r>
        <w:rPr>
          <w:rFonts w:ascii="Arial" w:hAnsi="Arial" w:cs="Arial"/>
          <w:bCs/>
          <w:iCs/>
          <w:sz w:val="16"/>
          <w:szCs w:val="16"/>
        </w:rPr>
        <w:t>Supplier shall and hereby warrants that it shall, at all times</w:t>
      </w:r>
      <w:r w:rsidR="009C578C">
        <w:rPr>
          <w:rFonts w:ascii="Arial" w:hAnsi="Arial" w:cs="Arial"/>
          <w:bCs/>
          <w:iCs/>
          <w:sz w:val="16"/>
          <w:szCs w:val="16"/>
        </w:rPr>
        <w:t>, for the duration of an Agreement and (where applicable) thereafter</w:t>
      </w:r>
      <w:r>
        <w:rPr>
          <w:rFonts w:ascii="Arial" w:hAnsi="Arial" w:cs="Arial"/>
          <w:bCs/>
          <w:iCs/>
          <w:sz w:val="16"/>
          <w:szCs w:val="16"/>
        </w:rPr>
        <w:t>:</w:t>
      </w:r>
    </w:p>
    <w:p w14:paraId="414D8D08" w14:textId="77777777" w:rsidR="009C578C" w:rsidRPr="00D965D6" w:rsidRDefault="0071461D" w:rsidP="009C578C">
      <w:pPr>
        <w:widowControl w:val="0"/>
        <w:numPr>
          <w:ilvl w:val="2"/>
          <w:numId w:val="24"/>
        </w:numPr>
        <w:spacing w:before="80" w:after="80"/>
        <w:ind w:left="1276" w:hanging="567"/>
        <w:jc w:val="both"/>
        <w:outlineLvl w:val="1"/>
        <w:rPr>
          <w:rFonts w:ascii="Arial" w:hAnsi="Arial" w:cs="Arial"/>
          <w:bCs/>
          <w:iCs/>
          <w:sz w:val="16"/>
          <w:szCs w:val="16"/>
          <w:lang w:val="en-ZA"/>
        </w:rPr>
      </w:pPr>
      <w:r w:rsidRPr="00FA1B8D">
        <w:rPr>
          <w:rFonts w:ascii="Arial" w:hAnsi="Arial" w:cs="Arial"/>
          <w:bCs/>
          <w:iCs/>
          <w:sz w:val="16"/>
          <w:szCs w:val="16"/>
          <w:lang w:val="en-ZA"/>
        </w:rPr>
        <w:t>strictly</w:t>
      </w:r>
      <w:r>
        <w:rPr>
          <w:rFonts w:ascii="Arial" w:hAnsi="Arial" w:cs="Arial"/>
          <w:bCs/>
          <w:iCs/>
          <w:sz w:val="16"/>
          <w:szCs w:val="16"/>
        </w:rPr>
        <w:t xml:space="preserve"> adhere to the </w:t>
      </w:r>
      <w:r w:rsidRPr="0071461D">
        <w:rPr>
          <w:rFonts w:ascii="Arial" w:hAnsi="Arial" w:cs="Arial"/>
          <w:bCs/>
          <w:iCs/>
          <w:sz w:val="16"/>
          <w:szCs w:val="16"/>
        </w:rPr>
        <w:t xml:space="preserve">Protection of Personal </w:t>
      </w:r>
      <w:r w:rsidRPr="00FA1B8D">
        <w:rPr>
          <w:rFonts w:ascii="Arial" w:hAnsi="Arial" w:cs="Arial"/>
          <w:bCs/>
          <w:iCs/>
          <w:sz w:val="16"/>
          <w:szCs w:val="16"/>
          <w:lang w:val="en-ZA"/>
        </w:rPr>
        <w:t>Information</w:t>
      </w:r>
      <w:r w:rsidRPr="0071461D">
        <w:rPr>
          <w:rFonts w:ascii="Arial" w:hAnsi="Arial" w:cs="Arial"/>
          <w:bCs/>
          <w:iCs/>
          <w:sz w:val="16"/>
          <w:szCs w:val="16"/>
        </w:rPr>
        <w:t xml:space="preserve"> Act</w:t>
      </w:r>
      <w:r>
        <w:rPr>
          <w:rFonts w:ascii="Arial" w:hAnsi="Arial" w:cs="Arial"/>
          <w:bCs/>
          <w:iCs/>
          <w:sz w:val="16"/>
          <w:szCs w:val="16"/>
        </w:rPr>
        <w:t xml:space="preserve"> 4 of</w:t>
      </w:r>
      <w:r w:rsidRPr="0071461D">
        <w:rPr>
          <w:rFonts w:ascii="Arial" w:hAnsi="Arial" w:cs="Arial"/>
          <w:bCs/>
          <w:iCs/>
          <w:sz w:val="16"/>
          <w:szCs w:val="16"/>
        </w:rPr>
        <w:t xml:space="preserve"> 2013 (</w:t>
      </w:r>
      <w:r>
        <w:rPr>
          <w:rFonts w:ascii="Arial" w:hAnsi="Arial" w:cs="Arial"/>
          <w:bCs/>
          <w:iCs/>
          <w:sz w:val="16"/>
          <w:szCs w:val="16"/>
        </w:rPr>
        <w:t>“</w:t>
      </w:r>
      <w:r w:rsidRPr="00FA1B8D">
        <w:rPr>
          <w:rFonts w:ascii="Arial" w:hAnsi="Arial" w:cs="Arial"/>
          <w:b/>
          <w:iCs/>
          <w:sz w:val="16"/>
          <w:szCs w:val="16"/>
        </w:rPr>
        <w:t>POPIA</w:t>
      </w:r>
      <w:r>
        <w:rPr>
          <w:rFonts w:ascii="Arial" w:hAnsi="Arial" w:cs="Arial"/>
          <w:bCs/>
          <w:iCs/>
          <w:sz w:val="16"/>
          <w:szCs w:val="16"/>
        </w:rPr>
        <w:t>”</w:t>
      </w:r>
      <w:r w:rsidRPr="0071461D">
        <w:rPr>
          <w:rFonts w:ascii="Arial" w:hAnsi="Arial" w:cs="Arial"/>
          <w:bCs/>
          <w:iCs/>
          <w:sz w:val="16"/>
          <w:szCs w:val="16"/>
        </w:rPr>
        <w:t>)</w:t>
      </w:r>
      <w:r>
        <w:rPr>
          <w:rFonts w:ascii="Arial" w:hAnsi="Arial" w:cs="Arial"/>
          <w:bCs/>
          <w:iCs/>
          <w:sz w:val="16"/>
          <w:szCs w:val="16"/>
        </w:rPr>
        <w:t>,</w:t>
      </w:r>
      <w:r w:rsidRPr="0071461D">
        <w:rPr>
          <w:rFonts w:ascii="Arial" w:hAnsi="Arial" w:cs="Arial"/>
          <w:bCs/>
          <w:iCs/>
          <w:sz w:val="16"/>
          <w:szCs w:val="16"/>
        </w:rPr>
        <w:t xml:space="preserve"> and all o</w:t>
      </w:r>
      <w:r>
        <w:rPr>
          <w:rFonts w:ascii="Arial" w:hAnsi="Arial" w:cs="Arial"/>
          <w:bCs/>
          <w:iCs/>
          <w:sz w:val="16"/>
          <w:szCs w:val="16"/>
        </w:rPr>
        <w:t xml:space="preserve">ther Applicable Laws and Policies </w:t>
      </w:r>
      <w:r w:rsidRPr="0071461D">
        <w:rPr>
          <w:rFonts w:ascii="Arial" w:hAnsi="Arial" w:cs="Arial"/>
          <w:bCs/>
          <w:iCs/>
          <w:sz w:val="16"/>
          <w:szCs w:val="16"/>
        </w:rPr>
        <w:t xml:space="preserve">relating to the protection, storage, </w:t>
      </w:r>
      <w:r w:rsidRPr="00D965D6">
        <w:rPr>
          <w:rFonts w:ascii="Arial" w:hAnsi="Arial" w:cs="Arial"/>
          <w:bCs/>
          <w:iCs/>
          <w:sz w:val="16"/>
          <w:szCs w:val="16"/>
        </w:rPr>
        <w:t xml:space="preserve">handling, privacy, processing, and destruction of Personal Information. </w:t>
      </w:r>
    </w:p>
    <w:p w14:paraId="69065085" w14:textId="77777777" w:rsidR="009C578C" w:rsidRPr="00FA1B8D" w:rsidRDefault="0071461D" w:rsidP="009C578C">
      <w:pPr>
        <w:widowControl w:val="0"/>
        <w:numPr>
          <w:ilvl w:val="2"/>
          <w:numId w:val="24"/>
        </w:numPr>
        <w:spacing w:before="80" w:after="80"/>
        <w:ind w:left="1276" w:hanging="567"/>
        <w:jc w:val="both"/>
        <w:outlineLvl w:val="1"/>
        <w:rPr>
          <w:rFonts w:ascii="Arial" w:hAnsi="Arial" w:cs="Arial"/>
          <w:bCs/>
          <w:iCs/>
          <w:sz w:val="16"/>
          <w:szCs w:val="16"/>
          <w:lang w:val="en-ZA"/>
        </w:rPr>
      </w:pPr>
      <w:r w:rsidRPr="00D965D6">
        <w:rPr>
          <w:rFonts w:ascii="Arial" w:hAnsi="Arial" w:cs="Arial"/>
          <w:bCs/>
          <w:iCs/>
          <w:sz w:val="16"/>
          <w:szCs w:val="16"/>
        </w:rPr>
        <w:t>only process Personal Information where it is lawful and in a reasonable manner that does not infringe the processing conditions and privacy of the Data Subject</w:t>
      </w:r>
      <w:r w:rsidR="009C578C" w:rsidRPr="00D965D6">
        <w:rPr>
          <w:rFonts w:ascii="Arial" w:hAnsi="Arial" w:cs="Arial"/>
          <w:bCs/>
          <w:iCs/>
          <w:sz w:val="16"/>
          <w:szCs w:val="16"/>
        </w:rPr>
        <w:t>;</w:t>
      </w:r>
    </w:p>
    <w:p w14:paraId="522CC4FC" w14:textId="6C6972E3" w:rsidR="009C578C" w:rsidRPr="00FA1B8D" w:rsidRDefault="0071461D" w:rsidP="009C578C">
      <w:pPr>
        <w:widowControl w:val="0"/>
        <w:numPr>
          <w:ilvl w:val="2"/>
          <w:numId w:val="24"/>
        </w:numPr>
        <w:spacing w:before="80" w:after="80"/>
        <w:ind w:left="1276" w:hanging="567"/>
        <w:jc w:val="both"/>
        <w:outlineLvl w:val="1"/>
        <w:rPr>
          <w:rFonts w:ascii="Arial" w:hAnsi="Arial" w:cs="Arial"/>
          <w:bCs/>
          <w:iCs/>
          <w:sz w:val="16"/>
          <w:szCs w:val="16"/>
          <w:lang w:val="en-ZA"/>
        </w:rPr>
      </w:pPr>
      <w:r w:rsidRPr="009C578C">
        <w:rPr>
          <w:rFonts w:ascii="Arial" w:hAnsi="Arial" w:cs="Arial"/>
          <w:bCs/>
          <w:iCs/>
          <w:sz w:val="16"/>
          <w:szCs w:val="16"/>
        </w:rPr>
        <w:t xml:space="preserve">only process Personal Information </w:t>
      </w:r>
      <w:r w:rsidR="009C578C">
        <w:rPr>
          <w:rFonts w:ascii="Arial" w:hAnsi="Arial" w:cs="Arial"/>
          <w:bCs/>
          <w:iCs/>
          <w:sz w:val="16"/>
          <w:szCs w:val="16"/>
        </w:rPr>
        <w:t xml:space="preserve">with the express Written consent of UJ </w:t>
      </w:r>
      <w:r w:rsidRPr="009C578C">
        <w:rPr>
          <w:rFonts w:ascii="Arial" w:hAnsi="Arial" w:cs="Arial"/>
          <w:bCs/>
          <w:iCs/>
          <w:sz w:val="16"/>
          <w:szCs w:val="16"/>
        </w:rPr>
        <w:t>in order to</w:t>
      </w:r>
      <w:r w:rsidR="009C578C">
        <w:rPr>
          <w:rFonts w:ascii="Arial" w:hAnsi="Arial" w:cs="Arial"/>
          <w:bCs/>
          <w:iCs/>
          <w:sz w:val="16"/>
          <w:szCs w:val="16"/>
        </w:rPr>
        <w:t>:</w:t>
      </w:r>
    </w:p>
    <w:p w14:paraId="5D5E690B" w14:textId="77777777" w:rsidR="009C578C" w:rsidRPr="00FA1B8D" w:rsidRDefault="009C578C" w:rsidP="009C578C">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rPr>
        <w:t>provide the Supply in terms of an Agreement;</w:t>
      </w:r>
    </w:p>
    <w:p w14:paraId="13700A27" w14:textId="77777777" w:rsidR="009C578C" w:rsidRPr="00FA1B8D" w:rsidRDefault="0071461D" w:rsidP="009C578C">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9C578C">
        <w:rPr>
          <w:rFonts w:ascii="Arial" w:hAnsi="Arial" w:cs="Arial"/>
          <w:bCs/>
          <w:iCs/>
          <w:sz w:val="16"/>
          <w:szCs w:val="16"/>
        </w:rPr>
        <w:t xml:space="preserve">comply with an obligation imposed by </w:t>
      </w:r>
      <w:r w:rsidR="009C578C">
        <w:rPr>
          <w:rFonts w:ascii="Arial" w:hAnsi="Arial" w:cs="Arial"/>
          <w:bCs/>
          <w:iCs/>
          <w:sz w:val="16"/>
          <w:szCs w:val="16"/>
        </w:rPr>
        <w:t>Applicable Law;</w:t>
      </w:r>
      <w:r w:rsidRPr="009C578C">
        <w:rPr>
          <w:rFonts w:ascii="Arial" w:hAnsi="Arial" w:cs="Arial"/>
          <w:bCs/>
          <w:iCs/>
          <w:sz w:val="16"/>
          <w:szCs w:val="16"/>
        </w:rPr>
        <w:t xml:space="preserve"> or </w:t>
      </w:r>
    </w:p>
    <w:p w14:paraId="1659D6EB" w14:textId="77777777" w:rsidR="009C578C" w:rsidRPr="00FA1B8D" w:rsidRDefault="0071461D" w:rsidP="009C578C">
      <w:pPr>
        <w:widowControl w:val="0"/>
        <w:numPr>
          <w:ilvl w:val="3"/>
          <w:numId w:val="24"/>
        </w:numPr>
        <w:tabs>
          <w:tab w:val="clear" w:pos="3232"/>
          <w:tab w:val="num" w:pos="1985"/>
        </w:tabs>
        <w:spacing w:before="80" w:after="80"/>
        <w:ind w:left="1985" w:hanging="709"/>
        <w:jc w:val="both"/>
        <w:outlineLvl w:val="1"/>
        <w:rPr>
          <w:rFonts w:ascii="Arial" w:hAnsi="Arial" w:cs="Arial"/>
          <w:bCs/>
          <w:iCs/>
          <w:sz w:val="16"/>
          <w:szCs w:val="16"/>
          <w:lang w:val="en-ZA"/>
        </w:rPr>
      </w:pPr>
      <w:r w:rsidRPr="009C578C">
        <w:rPr>
          <w:rFonts w:ascii="Arial" w:hAnsi="Arial" w:cs="Arial"/>
          <w:bCs/>
          <w:iCs/>
          <w:sz w:val="16"/>
          <w:szCs w:val="16"/>
        </w:rPr>
        <w:t xml:space="preserve">where the processing protects the legitimate interests of the Data Subject. </w:t>
      </w:r>
    </w:p>
    <w:p w14:paraId="3FEEFAF4" w14:textId="5CD526FD" w:rsidR="00F4180D" w:rsidRPr="00FA1B8D" w:rsidRDefault="00F4180D" w:rsidP="009C578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rPr>
        <w:t>shall implement Best Industry Practice to ensure that its systems,</w:t>
      </w:r>
      <w:r w:rsidR="00D965D6">
        <w:rPr>
          <w:rFonts w:ascii="Arial" w:hAnsi="Arial" w:cs="Arial"/>
          <w:bCs/>
          <w:iCs/>
          <w:sz w:val="16"/>
          <w:szCs w:val="16"/>
        </w:rPr>
        <w:t xml:space="preserve"> processes, safeguards,</w:t>
      </w:r>
      <w:r>
        <w:rPr>
          <w:rFonts w:ascii="Arial" w:hAnsi="Arial" w:cs="Arial"/>
          <w:bCs/>
          <w:iCs/>
          <w:sz w:val="16"/>
          <w:szCs w:val="16"/>
        </w:rPr>
        <w:t xml:space="preserve"> IT</w:t>
      </w:r>
      <w:r w:rsidR="00D965D6">
        <w:rPr>
          <w:rFonts w:ascii="Arial" w:hAnsi="Arial" w:cs="Arial"/>
          <w:bCs/>
          <w:iCs/>
          <w:sz w:val="16"/>
          <w:szCs w:val="16"/>
        </w:rPr>
        <w:t xml:space="preserve"> or other</w:t>
      </w:r>
      <w:r>
        <w:rPr>
          <w:rFonts w:ascii="Arial" w:hAnsi="Arial" w:cs="Arial"/>
          <w:bCs/>
          <w:iCs/>
          <w:sz w:val="16"/>
          <w:szCs w:val="16"/>
        </w:rPr>
        <w:t xml:space="preserve"> infrastructure and physical security</w:t>
      </w:r>
      <w:r w:rsidR="00D965D6">
        <w:rPr>
          <w:rFonts w:ascii="Arial" w:hAnsi="Arial" w:cs="Arial"/>
          <w:bCs/>
          <w:iCs/>
          <w:sz w:val="16"/>
          <w:szCs w:val="16"/>
        </w:rPr>
        <w:t xml:space="preserve"> measures (“</w:t>
      </w:r>
      <w:r w:rsidR="00D965D6" w:rsidRPr="00FA1B8D">
        <w:rPr>
          <w:rFonts w:ascii="Arial" w:hAnsi="Arial" w:cs="Arial"/>
          <w:b/>
          <w:iCs/>
          <w:sz w:val="16"/>
          <w:szCs w:val="16"/>
        </w:rPr>
        <w:t>Safeguards</w:t>
      </w:r>
      <w:r w:rsidR="00D965D6">
        <w:rPr>
          <w:rFonts w:ascii="Arial" w:hAnsi="Arial" w:cs="Arial"/>
          <w:bCs/>
          <w:iCs/>
          <w:sz w:val="16"/>
          <w:szCs w:val="16"/>
        </w:rPr>
        <w:t>”)</w:t>
      </w:r>
      <w:r w:rsidR="0071461D" w:rsidRPr="009C578C">
        <w:rPr>
          <w:rFonts w:ascii="Arial" w:hAnsi="Arial" w:cs="Arial"/>
          <w:bCs/>
          <w:iCs/>
          <w:sz w:val="16"/>
          <w:szCs w:val="16"/>
        </w:rPr>
        <w:t xml:space="preserve"> </w:t>
      </w:r>
      <w:r>
        <w:rPr>
          <w:rFonts w:ascii="Arial" w:hAnsi="Arial" w:cs="Arial"/>
          <w:bCs/>
          <w:iCs/>
          <w:sz w:val="16"/>
          <w:szCs w:val="16"/>
        </w:rPr>
        <w:t xml:space="preserve">where Personal Information may be </w:t>
      </w:r>
      <w:r w:rsidR="00675469">
        <w:rPr>
          <w:rFonts w:ascii="Arial" w:hAnsi="Arial" w:cs="Arial"/>
          <w:bCs/>
          <w:iCs/>
          <w:sz w:val="16"/>
          <w:szCs w:val="16"/>
        </w:rPr>
        <w:t>Processed</w:t>
      </w:r>
      <w:r w:rsidR="00D965D6">
        <w:rPr>
          <w:rFonts w:ascii="Arial" w:hAnsi="Arial" w:cs="Arial"/>
          <w:bCs/>
          <w:iCs/>
          <w:sz w:val="16"/>
          <w:szCs w:val="16"/>
        </w:rPr>
        <w:t>, in order to c</w:t>
      </w:r>
      <w:r>
        <w:rPr>
          <w:rFonts w:ascii="Arial" w:hAnsi="Arial" w:cs="Arial"/>
          <w:bCs/>
          <w:iCs/>
          <w:sz w:val="16"/>
          <w:szCs w:val="16"/>
        </w:rPr>
        <w:t>ompl</w:t>
      </w:r>
      <w:r w:rsidR="00D965D6">
        <w:rPr>
          <w:rFonts w:ascii="Arial" w:hAnsi="Arial" w:cs="Arial"/>
          <w:bCs/>
          <w:iCs/>
          <w:sz w:val="16"/>
          <w:szCs w:val="16"/>
        </w:rPr>
        <w:t>y</w:t>
      </w:r>
      <w:r>
        <w:rPr>
          <w:rFonts w:ascii="Arial" w:hAnsi="Arial" w:cs="Arial"/>
          <w:bCs/>
          <w:iCs/>
          <w:sz w:val="16"/>
          <w:szCs w:val="16"/>
        </w:rPr>
        <w:t xml:space="preserve"> with </w:t>
      </w:r>
      <w:r w:rsidR="0071461D" w:rsidRPr="009C578C">
        <w:rPr>
          <w:rFonts w:ascii="Arial" w:hAnsi="Arial" w:cs="Arial"/>
          <w:bCs/>
          <w:iCs/>
          <w:sz w:val="16"/>
          <w:szCs w:val="16"/>
        </w:rPr>
        <w:t>the minimum standard and security required by all Applicable Laws</w:t>
      </w:r>
      <w:r w:rsidR="00210A54">
        <w:rPr>
          <w:rFonts w:ascii="Arial" w:hAnsi="Arial" w:cs="Arial"/>
          <w:bCs/>
          <w:iCs/>
          <w:sz w:val="16"/>
          <w:szCs w:val="16"/>
        </w:rPr>
        <w:t>;</w:t>
      </w:r>
    </w:p>
    <w:p w14:paraId="0756F113" w14:textId="22657FCF" w:rsidR="00D965D6" w:rsidRDefault="00D965D6" w:rsidP="009C578C">
      <w:pPr>
        <w:widowControl w:val="0"/>
        <w:numPr>
          <w:ilvl w:val="2"/>
          <w:numId w:val="24"/>
        </w:numPr>
        <w:spacing w:before="80" w:after="80"/>
        <w:ind w:left="1276" w:hanging="567"/>
        <w:jc w:val="both"/>
        <w:outlineLvl w:val="1"/>
        <w:rPr>
          <w:rFonts w:ascii="Arial" w:hAnsi="Arial" w:cs="Arial"/>
          <w:bCs/>
          <w:iCs/>
          <w:sz w:val="16"/>
          <w:szCs w:val="16"/>
        </w:rPr>
      </w:pPr>
      <w:r w:rsidRPr="00FA1B8D">
        <w:rPr>
          <w:rFonts w:ascii="Arial" w:hAnsi="Arial" w:cs="Arial"/>
          <w:bCs/>
          <w:iCs/>
          <w:sz w:val="16"/>
          <w:szCs w:val="16"/>
        </w:rPr>
        <w:t xml:space="preserve">shall regularly verify that the </w:t>
      </w:r>
      <w:r>
        <w:rPr>
          <w:rFonts w:ascii="Arial" w:hAnsi="Arial" w:cs="Arial"/>
          <w:bCs/>
          <w:iCs/>
          <w:sz w:val="16"/>
          <w:szCs w:val="16"/>
        </w:rPr>
        <w:t>S</w:t>
      </w:r>
      <w:r w:rsidRPr="00FA1B8D">
        <w:rPr>
          <w:rFonts w:ascii="Arial" w:hAnsi="Arial" w:cs="Arial"/>
          <w:bCs/>
          <w:iCs/>
          <w:sz w:val="16"/>
          <w:szCs w:val="16"/>
        </w:rPr>
        <w:t>afeguards are effectively implemented and keep record of such verification</w:t>
      </w:r>
      <w:r>
        <w:rPr>
          <w:rFonts w:ascii="Arial" w:hAnsi="Arial" w:cs="Arial"/>
          <w:bCs/>
          <w:iCs/>
          <w:sz w:val="16"/>
          <w:szCs w:val="16"/>
        </w:rPr>
        <w:t>;</w:t>
      </w:r>
    </w:p>
    <w:p w14:paraId="3A8FC508" w14:textId="29AB9ADF" w:rsidR="00D965D6" w:rsidRPr="00D965D6" w:rsidRDefault="00D965D6" w:rsidP="009C578C">
      <w:pPr>
        <w:widowControl w:val="0"/>
        <w:numPr>
          <w:ilvl w:val="2"/>
          <w:numId w:val="24"/>
        </w:numPr>
        <w:spacing w:before="80" w:after="80"/>
        <w:ind w:left="1276" w:hanging="567"/>
        <w:jc w:val="both"/>
        <w:outlineLvl w:val="1"/>
        <w:rPr>
          <w:rFonts w:ascii="Arial" w:hAnsi="Arial" w:cs="Arial"/>
          <w:bCs/>
          <w:iCs/>
          <w:sz w:val="16"/>
          <w:szCs w:val="16"/>
        </w:rPr>
      </w:pPr>
      <w:r w:rsidRPr="00FA1B8D">
        <w:rPr>
          <w:rFonts w:ascii="Arial" w:hAnsi="Arial" w:cs="Arial"/>
          <w:bCs/>
          <w:iCs/>
          <w:sz w:val="16"/>
          <w:szCs w:val="16"/>
        </w:rPr>
        <w:t>shall update</w:t>
      </w:r>
      <w:r>
        <w:rPr>
          <w:rFonts w:ascii="Arial" w:hAnsi="Arial" w:cs="Arial"/>
          <w:bCs/>
          <w:iCs/>
          <w:sz w:val="16"/>
          <w:szCs w:val="16"/>
        </w:rPr>
        <w:t xml:space="preserve"> Safeguards</w:t>
      </w:r>
      <w:r w:rsidRPr="00FA1B8D">
        <w:rPr>
          <w:rFonts w:ascii="Arial" w:hAnsi="Arial" w:cs="Arial"/>
          <w:bCs/>
          <w:iCs/>
          <w:sz w:val="16"/>
          <w:szCs w:val="16"/>
        </w:rPr>
        <w:t xml:space="preserve"> continually in response to new risks or deficiencies in previously implemented safeguards</w:t>
      </w:r>
      <w:r>
        <w:rPr>
          <w:rFonts w:ascii="Arial" w:hAnsi="Arial" w:cs="Arial"/>
          <w:bCs/>
          <w:iCs/>
          <w:sz w:val="16"/>
          <w:szCs w:val="16"/>
        </w:rPr>
        <w:t>;</w:t>
      </w:r>
    </w:p>
    <w:p w14:paraId="030639F8" w14:textId="777EDCA2" w:rsidR="00210A54" w:rsidRPr="00FA1B8D" w:rsidRDefault="00210A54" w:rsidP="009C578C">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rPr>
        <w:t xml:space="preserve">shall </w:t>
      </w:r>
      <w:r w:rsidRPr="009C578C">
        <w:rPr>
          <w:rFonts w:ascii="Arial" w:hAnsi="Arial" w:cs="Arial"/>
          <w:bCs/>
          <w:iCs/>
          <w:sz w:val="16"/>
          <w:szCs w:val="16"/>
        </w:rPr>
        <w:t xml:space="preserve">keep complete, accurate and up to date records and to give effect to a Data Subjects right to correct, request access to or object to the </w:t>
      </w:r>
      <w:r w:rsidR="00DD36E9">
        <w:rPr>
          <w:rFonts w:ascii="Arial" w:hAnsi="Arial" w:cs="Arial"/>
          <w:bCs/>
          <w:iCs/>
          <w:sz w:val="16"/>
          <w:szCs w:val="16"/>
        </w:rPr>
        <w:t>P</w:t>
      </w:r>
      <w:r w:rsidRPr="009C578C">
        <w:rPr>
          <w:rFonts w:ascii="Arial" w:hAnsi="Arial" w:cs="Arial"/>
          <w:bCs/>
          <w:iCs/>
          <w:sz w:val="16"/>
          <w:szCs w:val="16"/>
        </w:rPr>
        <w:t>rocessing of their Personal Information (where applicable)</w:t>
      </w:r>
      <w:r>
        <w:rPr>
          <w:rFonts w:ascii="Arial" w:hAnsi="Arial" w:cs="Arial"/>
          <w:bCs/>
          <w:iCs/>
          <w:sz w:val="16"/>
          <w:szCs w:val="16"/>
        </w:rPr>
        <w:t>; and</w:t>
      </w:r>
    </w:p>
    <w:p w14:paraId="762A2843" w14:textId="190184CE" w:rsidR="00F4180D" w:rsidRPr="00FA1B8D" w:rsidRDefault="0071461D" w:rsidP="009C578C">
      <w:pPr>
        <w:widowControl w:val="0"/>
        <w:numPr>
          <w:ilvl w:val="2"/>
          <w:numId w:val="24"/>
        </w:numPr>
        <w:spacing w:before="80" w:after="80"/>
        <w:ind w:left="1276" w:hanging="567"/>
        <w:jc w:val="both"/>
        <w:outlineLvl w:val="1"/>
        <w:rPr>
          <w:rFonts w:ascii="Arial" w:hAnsi="Arial" w:cs="Arial"/>
          <w:bCs/>
          <w:iCs/>
          <w:sz w:val="16"/>
          <w:szCs w:val="16"/>
          <w:lang w:val="en-ZA"/>
        </w:rPr>
      </w:pPr>
      <w:r w:rsidRPr="009C578C">
        <w:rPr>
          <w:rFonts w:ascii="Arial" w:hAnsi="Arial" w:cs="Arial"/>
          <w:bCs/>
          <w:iCs/>
          <w:sz w:val="16"/>
          <w:szCs w:val="16"/>
        </w:rPr>
        <w:t xml:space="preserve">shall take </w:t>
      </w:r>
      <w:r w:rsidR="00F4180D">
        <w:rPr>
          <w:rFonts w:ascii="Arial" w:hAnsi="Arial" w:cs="Arial"/>
          <w:bCs/>
          <w:iCs/>
          <w:sz w:val="16"/>
          <w:szCs w:val="16"/>
        </w:rPr>
        <w:t xml:space="preserve">all necessary and </w:t>
      </w:r>
      <w:r w:rsidRPr="009C578C">
        <w:rPr>
          <w:rFonts w:ascii="Arial" w:hAnsi="Arial" w:cs="Arial"/>
          <w:bCs/>
          <w:iCs/>
          <w:sz w:val="16"/>
          <w:szCs w:val="16"/>
        </w:rPr>
        <w:t>appropriate measures</w:t>
      </w:r>
      <w:r w:rsidR="00F4180D">
        <w:rPr>
          <w:rFonts w:ascii="Arial" w:hAnsi="Arial" w:cs="Arial"/>
          <w:bCs/>
          <w:iCs/>
          <w:sz w:val="16"/>
          <w:szCs w:val="16"/>
        </w:rPr>
        <w:t xml:space="preserve"> in accordance with Best Industry Practice</w:t>
      </w:r>
      <w:r w:rsidRPr="009C578C">
        <w:rPr>
          <w:rFonts w:ascii="Arial" w:hAnsi="Arial" w:cs="Arial"/>
          <w:bCs/>
          <w:iCs/>
          <w:sz w:val="16"/>
          <w:szCs w:val="16"/>
        </w:rPr>
        <w:t xml:space="preserve"> to</w:t>
      </w:r>
      <w:r w:rsidR="00D965D6">
        <w:rPr>
          <w:rFonts w:ascii="Arial" w:hAnsi="Arial" w:cs="Arial"/>
          <w:bCs/>
          <w:iCs/>
          <w:sz w:val="16"/>
          <w:szCs w:val="16"/>
        </w:rPr>
        <w:t xml:space="preserve"> (i) keep information up to date, (ii) destroy information according to Applicable laws and (iii) </w:t>
      </w:r>
      <w:r w:rsidRPr="009C578C">
        <w:rPr>
          <w:rFonts w:ascii="Arial" w:hAnsi="Arial" w:cs="Arial"/>
          <w:bCs/>
          <w:iCs/>
          <w:sz w:val="16"/>
          <w:szCs w:val="16"/>
        </w:rPr>
        <w:t>prevent the loss of, damage to or unauthorised destruction of Data and the unlawful access to or Processing of Data</w:t>
      </w:r>
      <w:r w:rsidR="00DD36E9">
        <w:rPr>
          <w:rFonts w:ascii="Arial" w:hAnsi="Arial" w:cs="Arial"/>
          <w:bCs/>
          <w:iCs/>
          <w:sz w:val="16"/>
          <w:szCs w:val="16"/>
        </w:rPr>
        <w:t>, and (iv) Process Personal Information in accordance with Applicable Laws</w:t>
      </w:r>
      <w:r w:rsidRPr="009C578C">
        <w:rPr>
          <w:rFonts w:ascii="Arial" w:hAnsi="Arial" w:cs="Arial"/>
          <w:bCs/>
          <w:iCs/>
          <w:sz w:val="16"/>
          <w:szCs w:val="16"/>
        </w:rPr>
        <w:t xml:space="preserve">. </w:t>
      </w:r>
    </w:p>
    <w:p w14:paraId="02894F9E" w14:textId="0E8CF752" w:rsidR="00F4180D" w:rsidRPr="00FA1B8D" w:rsidRDefault="00F4180D" w:rsidP="00F4180D">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iCs/>
          <w:sz w:val="16"/>
          <w:szCs w:val="16"/>
        </w:rPr>
        <w:t xml:space="preserve">The Supplier </w:t>
      </w:r>
      <w:r w:rsidR="0071461D" w:rsidRPr="009C578C">
        <w:rPr>
          <w:rFonts w:ascii="Arial" w:hAnsi="Arial" w:cs="Arial"/>
          <w:bCs/>
          <w:iCs/>
          <w:sz w:val="16"/>
          <w:szCs w:val="16"/>
        </w:rPr>
        <w:t xml:space="preserve">shall inform </w:t>
      </w:r>
      <w:r>
        <w:rPr>
          <w:rFonts w:ascii="Arial" w:hAnsi="Arial" w:cs="Arial"/>
          <w:bCs/>
          <w:iCs/>
          <w:sz w:val="16"/>
          <w:szCs w:val="16"/>
        </w:rPr>
        <w:t>UJ</w:t>
      </w:r>
      <w:r w:rsidR="0071461D" w:rsidRPr="009C578C">
        <w:rPr>
          <w:rFonts w:ascii="Arial" w:hAnsi="Arial" w:cs="Arial"/>
          <w:bCs/>
          <w:iCs/>
          <w:sz w:val="16"/>
          <w:szCs w:val="16"/>
        </w:rPr>
        <w:t xml:space="preserve"> as soon as reasonably possible in the event of an</w:t>
      </w:r>
      <w:r>
        <w:rPr>
          <w:rFonts w:ascii="Arial" w:hAnsi="Arial" w:cs="Arial"/>
          <w:bCs/>
          <w:iCs/>
          <w:sz w:val="16"/>
          <w:szCs w:val="16"/>
        </w:rPr>
        <w:t>y actual or suspected</w:t>
      </w:r>
      <w:r w:rsidR="0071461D" w:rsidRPr="009C578C">
        <w:rPr>
          <w:rFonts w:ascii="Arial" w:hAnsi="Arial" w:cs="Arial"/>
          <w:bCs/>
          <w:iCs/>
          <w:sz w:val="16"/>
          <w:szCs w:val="16"/>
        </w:rPr>
        <w:t xml:space="preserve"> unlawful or unauthorised access, disclosure, copying, destruction or amendment to </w:t>
      </w:r>
      <w:r w:rsidR="00DD36E9">
        <w:rPr>
          <w:rFonts w:ascii="Arial" w:hAnsi="Arial" w:cs="Arial"/>
          <w:bCs/>
          <w:iCs/>
          <w:sz w:val="16"/>
          <w:szCs w:val="16"/>
        </w:rPr>
        <w:t xml:space="preserve">a Data Subject’s </w:t>
      </w:r>
      <w:r w:rsidR="0071461D" w:rsidRPr="009C578C">
        <w:rPr>
          <w:rFonts w:ascii="Arial" w:hAnsi="Arial" w:cs="Arial"/>
          <w:bCs/>
          <w:iCs/>
          <w:sz w:val="16"/>
          <w:szCs w:val="16"/>
        </w:rPr>
        <w:t xml:space="preserve">Personal Information. </w:t>
      </w:r>
    </w:p>
    <w:p w14:paraId="3CC10599" w14:textId="7DB1A9C4" w:rsidR="00D965D6" w:rsidRPr="00FA1B8D" w:rsidRDefault="00D965D6" w:rsidP="00FA1B8D">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iCs/>
          <w:sz w:val="16"/>
          <w:szCs w:val="16"/>
        </w:rPr>
        <w:t>The Supplier shall be liable, and hereby indemnifies and holds UJ harmless for and against any</w:t>
      </w:r>
      <w:r w:rsidR="00DD36E9">
        <w:rPr>
          <w:rFonts w:ascii="Arial" w:hAnsi="Arial" w:cs="Arial"/>
          <w:bCs/>
          <w:iCs/>
          <w:sz w:val="16"/>
          <w:szCs w:val="16"/>
        </w:rPr>
        <w:t xml:space="preserve"> governmental, legislative or other</w:t>
      </w:r>
      <w:r>
        <w:rPr>
          <w:rFonts w:ascii="Arial" w:hAnsi="Arial" w:cs="Arial"/>
          <w:bCs/>
          <w:iCs/>
          <w:sz w:val="16"/>
          <w:szCs w:val="16"/>
        </w:rPr>
        <w:t xml:space="preserve"> fines</w:t>
      </w:r>
      <w:r w:rsidR="00DD36E9">
        <w:rPr>
          <w:rFonts w:ascii="Arial" w:hAnsi="Arial" w:cs="Arial"/>
          <w:bCs/>
          <w:iCs/>
          <w:sz w:val="16"/>
          <w:szCs w:val="16"/>
        </w:rPr>
        <w:t>, penalties</w:t>
      </w:r>
      <w:r>
        <w:rPr>
          <w:rFonts w:ascii="Arial" w:hAnsi="Arial" w:cs="Arial"/>
          <w:bCs/>
          <w:iCs/>
          <w:sz w:val="16"/>
          <w:szCs w:val="16"/>
        </w:rPr>
        <w:t xml:space="preserve"> or Losses resulting from </w:t>
      </w:r>
      <w:r w:rsidR="00DD36E9">
        <w:rPr>
          <w:rFonts w:ascii="Arial" w:hAnsi="Arial" w:cs="Arial"/>
          <w:bCs/>
          <w:iCs/>
          <w:sz w:val="16"/>
          <w:szCs w:val="16"/>
        </w:rPr>
        <w:t>the Supplier’s</w:t>
      </w:r>
      <w:r>
        <w:rPr>
          <w:rFonts w:ascii="Arial" w:hAnsi="Arial" w:cs="Arial"/>
          <w:bCs/>
          <w:iCs/>
          <w:sz w:val="16"/>
          <w:szCs w:val="16"/>
        </w:rPr>
        <w:t xml:space="preserve"> breach of clause </w:t>
      </w:r>
      <w:r>
        <w:rPr>
          <w:rFonts w:ascii="Arial" w:hAnsi="Arial" w:cs="Arial"/>
          <w:bCs/>
          <w:iCs/>
          <w:sz w:val="16"/>
          <w:szCs w:val="16"/>
        </w:rPr>
        <w:fldChar w:fldCharType="begin"/>
      </w:r>
      <w:r>
        <w:rPr>
          <w:rFonts w:ascii="Arial" w:hAnsi="Arial" w:cs="Arial"/>
          <w:bCs/>
          <w:iCs/>
          <w:sz w:val="16"/>
          <w:szCs w:val="16"/>
        </w:rPr>
        <w:instrText xml:space="preserve"> REF _Ref93911313 \r \h </w:instrText>
      </w:r>
      <w:r>
        <w:rPr>
          <w:rFonts w:ascii="Arial" w:hAnsi="Arial" w:cs="Arial"/>
          <w:bCs/>
          <w:iCs/>
          <w:sz w:val="16"/>
          <w:szCs w:val="16"/>
        </w:rPr>
      </w:r>
      <w:r>
        <w:rPr>
          <w:rFonts w:ascii="Arial" w:hAnsi="Arial" w:cs="Arial"/>
          <w:bCs/>
          <w:iCs/>
          <w:sz w:val="16"/>
          <w:szCs w:val="16"/>
        </w:rPr>
        <w:fldChar w:fldCharType="separate"/>
      </w:r>
      <w:r w:rsidR="004E2933">
        <w:rPr>
          <w:rFonts w:ascii="Arial" w:hAnsi="Arial" w:cs="Arial"/>
          <w:bCs/>
          <w:iCs/>
          <w:sz w:val="16"/>
          <w:szCs w:val="16"/>
        </w:rPr>
        <w:t>15</w:t>
      </w:r>
      <w:r>
        <w:rPr>
          <w:rFonts w:ascii="Arial" w:hAnsi="Arial" w:cs="Arial"/>
          <w:bCs/>
          <w:iCs/>
          <w:sz w:val="16"/>
          <w:szCs w:val="16"/>
        </w:rPr>
        <w:fldChar w:fldCharType="end"/>
      </w:r>
      <w:r>
        <w:rPr>
          <w:rFonts w:ascii="Arial" w:hAnsi="Arial" w:cs="Arial"/>
          <w:bCs/>
          <w:iCs/>
          <w:sz w:val="16"/>
          <w:szCs w:val="16"/>
        </w:rPr>
        <w:t>, POPIA and/or Applicable Legislation related to the processing of Data or Personal Information.</w:t>
      </w:r>
    </w:p>
    <w:p w14:paraId="3E9CBEA7" w14:textId="77777777" w:rsidR="00EE7096" w:rsidRPr="0012582A" w:rsidRDefault="00EE7096" w:rsidP="0012582A">
      <w:pPr>
        <w:widowControl w:val="0"/>
        <w:tabs>
          <w:tab w:val="left" w:pos="426"/>
        </w:tabs>
        <w:spacing w:before="80" w:after="80"/>
        <w:ind w:left="426"/>
        <w:jc w:val="both"/>
        <w:outlineLvl w:val="1"/>
        <w:rPr>
          <w:rFonts w:ascii="Arial" w:hAnsi="Arial" w:cs="Arial"/>
          <w:bCs/>
          <w:iCs/>
          <w:sz w:val="16"/>
          <w:szCs w:val="16"/>
          <w:lang w:val="en-ZA"/>
        </w:rPr>
      </w:pPr>
    </w:p>
    <w:p w14:paraId="0825CA32"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199" w:name="_Ref238870059"/>
      <w:bookmarkStart w:id="200" w:name="_Toc1985593"/>
      <w:bookmarkStart w:id="201" w:name="_Toc93912215"/>
      <w:bookmarkStart w:id="202" w:name="_Toc89764618"/>
      <w:r w:rsidRPr="0012582A">
        <w:rPr>
          <w:rFonts w:ascii="Arial" w:eastAsia="Times" w:hAnsi="Arial" w:cs="Arial"/>
          <w:b/>
          <w:bCs/>
          <w:sz w:val="16"/>
          <w:szCs w:val="16"/>
        </w:rPr>
        <w:t>Intellectual Property Rights</w:t>
      </w:r>
      <w:bookmarkEnd w:id="199"/>
      <w:bookmarkEnd w:id="200"/>
      <w:bookmarkEnd w:id="201"/>
      <w:bookmarkEnd w:id="202"/>
    </w:p>
    <w:p w14:paraId="5D913C72" w14:textId="209B84AD" w:rsidR="00EE7096" w:rsidRPr="00FA1B8D" w:rsidRDefault="0012582A"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sidRPr="0012582A">
        <w:rPr>
          <w:rFonts w:ascii="Arial" w:hAnsi="Arial" w:cs="Arial"/>
          <w:bCs/>
          <w:iCs/>
          <w:sz w:val="16"/>
          <w:szCs w:val="16"/>
          <w:lang w:val="en-ZA"/>
        </w:rPr>
        <w:t>The Supplier acknowledges and agrees that</w:t>
      </w:r>
      <w:r w:rsidR="00EE7096">
        <w:rPr>
          <w:rFonts w:ascii="Arial" w:hAnsi="Arial" w:cs="Arial"/>
          <w:bCs/>
          <w:iCs/>
          <w:sz w:val="16"/>
          <w:szCs w:val="16"/>
          <w:lang w:val="en-ZA"/>
        </w:rPr>
        <w:t>:</w:t>
      </w:r>
    </w:p>
    <w:p w14:paraId="2CCAA1BA" w14:textId="569C490A" w:rsidR="0012582A" w:rsidRPr="0012582A" w:rsidRDefault="0012582A" w:rsidP="00D86FFE">
      <w:pPr>
        <w:widowControl w:val="0"/>
        <w:numPr>
          <w:ilvl w:val="2"/>
          <w:numId w:val="24"/>
        </w:numPr>
        <w:tabs>
          <w:tab w:val="clear" w:pos="2098"/>
          <w:tab w:val="num" w:pos="1418"/>
        </w:tabs>
        <w:spacing w:before="80" w:after="80"/>
        <w:ind w:left="1418" w:hanging="709"/>
        <w:jc w:val="both"/>
        <w:outlineLvl w:val="1"/>
        <w:rPr>
          <w:rFonts w:ascii="Arial" w:hAnsi="Arial" w:cs="Arial"/>
          <w:b/>
          <w:bCs/>
          <w:iCs/>
          <w:sz w:val="16"/>
          <w:szCs w:val="16"/>
          <w:lang w:val="en-ZA"/>
        </w:rPr>
      </w:pPr>
      <w:r w:rsidRPr="0012582A">
        <w:rPr>
          <w:rFonts w:ascii="Arial" w:hAnsi="Arial" w:cs="Arial"/>
          <w:bCs/>
          <w:iCs/>
          <w:sz w:val="16"/>
          <w:szCs w:val="16"/>
          <w:lang w:val="en-ZA"/>
        </w:rPr>
        <w:t>all rights in and to UJ’s and/or UJ’s Client’s Intellectual Property made available to the Supplier by UJ and/or UJ’s Clients from time to time, vests and shall remain vested in UJ and that UJ is the owner thereof</w:t>
      </w:r>
      <w:r w:rsidR="00223E71">
        <w:rPr>
          <w:rFonts w:ascii="Arial" w:hAnsi="Arial" w:cs="Arial"/>
          <w:bCs/>
          <w:iCs/>
          <w:sz w:val="16"/>
          <w:szCs w:val="16"/>
          <w:lang w:val="en-ZA"/>
        </w:rPr>
        <w:t>;</w:t>
      </w:r>
      <w:r w:rsidR="00451027">
        <w:rPr>
          <w:rFonts w:ascii="Arial" w:hAnsi="Arial" w:cs="Arial"/>
          <w:bCs/>
          <w:iCs/>
          <w:sz w:val="16"/>
          <w:szCs w:val="16"/>
          <w:lang w:val="en-ZA"/>
        </w:rPr>
        <w:t xml:space="preserve"> and</w:t>
      </w:r>
    </w:p>
    <w:p w14:paraId="74285225" w14:textId="5ED0ABE6" w:rsidR="00223E71" w:rsidRPr="0012582A" w:rsidRDefault="00847F72" w:rsidP="00D86FFE">
      <w:pPr>
        <w:widowControl w:val="0"/>
        <w:numPr>
          <w:ilvl w:val="2"/>
          <w:numId w:val="24"/>
        </w:numPr>
        <w:tabs>
          <w:tab w:val="clear" w:pos="2098"/>
          <w:tab w:val="num" w:pos="1418"/>
        </w:tabs>
        <w:spacing w:before="80" w:after="80"/>
        <w:ind w:left="1418" w:hanging="709"/>
        <w:jc w:val="both"/>
        <w:outlineLvl w:val="1"/>
        <w:rPr>
          <w:rFonts w:ascii="Arial" w:hAnsi="Arial" w:cs="Arial"/>
          <w:b/>
          <w:bCs/>
          <w:iCs/>
          <w:sz w:val="16"/>
          <w:szCs w:val="16"/>
          <w:lang w:val="en-ZA"/>
        </w:rPr>
      </w:pPr>
      <w:r>
        <w:rPr>
          <w:rFonts w:ascii="Arial" w:hAnsi="Arial" w:cs="Arial"/>
          <w:bCs/>
          <w:iCs/>
          <w:sz w:val="16"/>
          <w:szCs w:val="16"/>
          <w:lang w:val="en-ZA"/>
        </w:rPr>
        <w:t xml:space="preserve">Unless agreed otherwise in an Acceptance Agreement or a Supply-agreement, </w:t>
      </w:r>
      <w:r w:rsidR="0012582A" w:rsidRPr="0012582A">
        <w:rPr>
          <w:rFonts w:ascii="Arial" w:hAnsi="Arial" w:cs="Arial"/>
          <w:bCs/>
          <w:iCs/>
          <w:sz w:val="16"/>
          <w:szCs w:val="16"/>
          <w:lang w:val="en-ZA"/>
        </w:rPr>
        <w:t>UJ shall own all rights, including without limitation all Intellectual Property rights in and to any materials prepared or created by Supplier, or to which Supplier’s members contributed, pursuant to an Agreement. The Supplier shall ensure that all the Supplier’s</w:t>
      </w:r>
      <w:r w:rsidR="0012582A" w:rsidRPr="0012582A">
        <w:rPr>
          <w:rFonts w:ascii="Arial" w:hAnsi="Arial" w:cs="Arial"/>
          <w:b/>
          <w:bCs/>
          <w:iCs/>
          <w:sz w:val="16"/>
          <w:szCs w:val="16"/>
          <w:lang w:val="en-ZA"/>
        </w:rPr>
        <w:t xml:space="preserve"> </w:t>
      </w:r>
      <w:r w:rsidR="0012582A" w:rsidRPr="0012582A">
        <w:rPr>
          <w:rFonts w:ascii="Arial" w:hAnsi="Arial" w:cs="Arial"/>
          <w:bCs/>
          <w:iCs/>
          <w:sz w:val="16"/>
          <w:szCs w:val="16"/>
          <w:lang w:val="en-ZA"/>
        </w:rPr>
        <w:t>employees</w:t>
      </w:r>
      <w:r w:rsidR="0012582A" w:rsidRPr="0012582A">
        <w:rPr>
          <w:rFonts w:ascii="Arial" w:hAnsi="Arial" w:cs="Arial"/>
          <w:b/>
          <w:bCs/>
          <w:iCs/>
          <w:sz w:val="16"/>
          <w:szCs w:val="16"/>
          <w:lang w:val="en-ZA"/>
        </w:rPr>
        <w:t xml:space="preserve"> </w:t>
      </w:r>
      <w:r w:rsidR="0012582A" w:rsidRPr="0012582A">
        <w:rPr>
          <w:rFonts w:ascii="Arial" w:hAnsi="Arial" w:cs="Arial"/>
          <w:bCs/>
          <w:iCs/>
          <w:sz w:val="16"/>
          <w:szCs w:val="16"/>
          <w:lang w:val="en-ZA"/>
        </w:rPr>
        <w:t xml:space="preserve">are informed and agree that all Intellectual Property in and to such material vests in UJ. </w:t>
      </w:r>
      <w:bookmarkStart w:id="203" w:name="_Ref93840526"/>
    </w:p>
    <w:p w14:paraId="6E4D9FF0" w14:textId="6E27CB75" w:rsidR="00451027" w:rsidRPr="00FA1B8D" w:rsidRDefault="00451027" w:rsidP="00451027">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bookmarkStart w:id="204" w:name="_Ref93840532"/>
      <w:bookmarkEnd w:id="203"/>
      <w:r>
        <w:rPr>
          <w:rFonts w:ascii="Arial" w:hAnsi="Arial" w:cs="Arial"/>
          <w:bCs/>
          <w:iCs/>
          <w:sz w:val="16"/>
          <w:szCs w:val="16"/>
          <w:lang w:val="en-ZA"/>
        </w:rPr>
        <w:t>T</w:t>
      </w:r>
      <w:r w:rsidR="0012582A" w:rsidRPr="00223E71">
        <w:rPr>
          <w:rFonts w:ascii="Arial" w:hAnsi="Arial" w:cs="Arial"/>
          <w:bCs/>
          <w:iCs/>
          <w:sz w:val="16"/>
          <w:szCs w:val="16"/>
          <w:lang w:val="en-ZA"/>
        </w:rPr>
        <w:t xml:space="preserve">o the extent that </w:t>
      </w:r>
      <w:r>
        <w:rPr>
          <w:rFonts w:ascii="Arial" w:hAnsi="Arial" w:cs="Arial"/>
          <w:bCs/>
          <w:iCs/>
          <w:sz w:val="16"/>
          <w:szCs w:val="16"/>
          <w:lang w:val="en-ZA"/>
        </w:rPr>
        <w:t xml:space="preserve">the </w:t>
      </w:r>
      <w:r w:rsidR="0012582A" w:rsidRPr="00223E71">
        <w:rPr>
          <w:rFonts w:ascii="Arial" w:hAnsi="Arial" w:cs="Arial"/>
          <w:bCs/>
          <w:iCs/>
          <w:sz w:val="16"/>
          <w:szCs w:val="16"/>
          <w:lang w:val="en-ZA"/>
        </w:rPr>
        <w:t>title to material is not automatically vested in</w:t>
      </w:r>
      <w:r w:rsidR="0012582A" w:rsidRPr="00223E71">
        <w:rPr>
          <w:rFonts w:ascii="Arial" w:hAnsi="Arial" w:cs="Arial"/>
          <w:b/>
          <w:bCs/>
          <w:iCs/>
          <w:sz w:val="16"/>
          <w:szCs w:val="16"/>
          <w:lang w:val="en-ZA"/>
        </w:rPr>
        <w:t xml:space="preserve"> </w:t>
      </w:r>
      <w:r w:rsidR="0012582A" w:rsidRPr="00223E71">
        <w:rPr>
          <w:rFonts w:ascii="Arial" w:hAnsi="Arial" w:cs="Arial"/>
          <w:bCs/>
          <w:iCs/>
          <w:sz w:val="16"/>
          <w:szCs w:val="16"/>
          <w:lang w:val="en-ZA"/>
        </w:rPr>
        <w:t>UJ</w:t>
      </w:r>
      <w:r>
        <w:rPr>
          <w:rFonts w:ascii="Arial" w:hAnsi="Arial" w:cs="Arial"/>
          <w:bCs/>
          <w:iCs/>
          <w:sz w:val="16"/>
          <w:szCs w:val="16"/>
          <w:lang w:val="en-ZA"/>
        </w:rPr>
        <w:t>:</w:t>
      </w:r>
      <w:bookmarkEnd w:id="204"/>
    </w:p>
    <w:p w14:paraId="587863E3" w14:textId="4E78F480" w:rsidR="00451027" w:rsidRPr="00FA1B8D" w:rsidRDefault="0012582A" w:rsidP="00451027">
      <w:pPr>
        <w:widowControl w:val="0"/>
        <w:numPr>
          <w:ilvl w:val="2"/>
          <w:numId w:val="24"/>
        </w:numPr>
        <w:tabs>
          <w:tab w:val="clear" w:pos="2098"/>
          <w:tab w:val="num" w:pos="1418"/>
        </w:tabs>
        <w:spacing w:before="80" w:after="80"/>
        <w:ind w:left="1418" w:hanging="709"/>
        <w:jc w:val="both"/>
        <w:outlineLvl w:val="1"/>
        <w:rPr>
          <w:rFonts w:ascii="Arial" w:hAnsi="Arial" w:cs="Arial"/>
          <w:b/>
          <w:bCs/>
          <w:iCs/>
          <w:sz w:val="16"/>
          <w:szCs w:val="16"/>
          <w:lang w:val="en-ZA"/>
        </w:rPr>
      </w:pPr>
      <w:r w:rsidRPr="00223E71">
        <w:rPr>
          <w:rFonts w:ascii="Arial" w:hAnsi="Arial" w:cs="Arial"/>
          <w:bCs/>
          <w:iCs/>
          <w:sz w:val="16"/>
          <w:szCs w:val="16"/>
          <w:lang w:val="en-ZA"/>
        </w:rPr>
        <w:t xml:space="preserve">the Supplier hereby irrevocably assigns all right, title and interest in and to the </w:t>
      </w:r>
      <w:r w:rsidR="00451027">
        <w:rPr>
          <w:rFonts w:ascii="Arial" w:hAnsi="Arial" w:cs="Arial"/>
          <w:bCs/>
          <w:iCs/>
          <w:sz w:val="16"/>
          <w:szCs w:val="16"/>
          <w:lang w:val="en-ZA"/>
        </w:rPr>
        <w:t>material</w:t>
      </w:r>
      <w:r w:rsidR="00451027" w:rsidRPr="00223E71">
        <w:rPr>
          <w:rFonts w:ascii="Arial" w:hAnsi="Arial" w:cs="Arial"/>
          <w:bCs/>
          <w:iCs/>
          <w:sz w:val="16"/>
          <w:szCs w:val="16"/>
          <w:lang w:val="en-ZA"/>
        </w:rPr>
        <w:t xml:space="preserve"> </w:t>
      </w:r>
      <w:r w:rsidRPr="00223E71">
        <w:rPr>
          <w:rFonts w:ascii="Arial" w:hAnsi="Arial" w:cs="Arial"/>
          <w:bCs/>
          <w:iCs/>
          <w:sz w:val="16"/>
          <w:szCs w:val="16"/>
          <w:lang w:val="en-ZA"/>
        </w:rPr>
        <w:t>to UJ</w:t>
      </w:r>
      <w:r w:rsidR="00451027">
        <w:rPr>
          <w:rFonts w:ascii="Arial" w:hAnsi="Arial" w:cs="Arial"/>
          <w:bCs/>
          <w:iCs/>
          <w:sz w:val="16"/>
          <w:szCs w:val="16"/>
          <w:lang w:val="en-ZA"/>
        </w:rPr>
        <w:t>;</w:t>
      </w:r>
    </w:p>
    <w:p w14:paraId="2A1B4B2C" w14:textId="1148B4F5" w:rsidR="00451027" w:rsidRPr="00FA1B8D" w:rsidRDefault="00451027" w:rsidP="00451027">
      <w:pPr>
        <w:widowControl w:val="0"/>
        <w:numPr>
          <w:ilvl w:val="2"/>
          <w:numId w:val="24"/>
        </w:numPr>
        <w:tabs>
          <w:tab w:val="clear" w:pos="2098"/>
          <w:tab w:val="num" w:pos="1418"/>
        </w:tabs>
        <w:spacing w:before="80" w:after="80"/>
        <w:ind w:left="1418" w:hanging="709"/>
        <w:jc w:val="both"/>
        <w:outlineLvl w:val="1"/>
        <w:rPr>
          <w:rFonts w:ascii="Arial" w:hAnsi="Arial" w:cs="Arial"/>
          <w:b/>
          <w:bCs/>
          <w:iCs/>
          <w:sz w:val="16"/>
          <w:szCs w:val="16"/>
          <w:lang w:val="en-ZA"/>
        </w:rPr>
      </w:pPr>
      <w:bookmarkStart w:id="205" w:name="_Ref93840481"/>
      <w:r>
        <w:rPr>
          <w:rFonts w:ascii="Arial" w:hAnsi="Arial" w:cs="Arial"/>
          <w:bCs/>
          <w:iCs/>
          <w:sz w:val="16"/>
          <w:szCs w:val="16"/>
          <w:lang w:val="en-ZA"/>
        </w:rPr>
        <w:t>t</w:t>
      </w:r>
      <w:r w:rsidR="0012582A" w:rsidRPr="00223E71">
        <w:rPr>
          <w:rFonts w:ascii="Arial" w:hAnsi="Arial" w:cs="Arial"/>
          <w:bCs/>
          <w:iCs/>
          <w:sz w:val="16"/>
          <w:szCs w:val="16"/>
          <w:lang w:val="en-ZA"/>
        </w:rPr>
        <w:t>he Supplier further undertakes, as and when requested by UJ, to execute all such instruments and to do all such things as may be necessary to vest copyright and ownership of such material in UJ and/or UJ</w:t>
      </w:r>
      <w:r w:rsidR="0012582A" w:rsidRPr="00223E71">
        <w:rPr>
          <w:rFonts w:ascii="Arial" w:hAnsi="Arial" w:cs="Arial"/>
          <w:iCs/>
          <w:sz w:val="16"/>
          <w:szCs w:val="16"/>
          <w:lang w:val="en-ZA"/>
        </w:rPr>
        <w:t>’s</w:t>
      </w:r>
      <w:r w:rsidR="0012582A" w:rsidRPr="00223E71">
        <w:rPr>
          <w:rFonts w:ascii="Arial" w:hAnsi="Arial" w:cs="Arial"/>
          <w:bCs/>
          <w:iCs/>
          <w:sz w:val="16"/>
          <w:szCs w:val="16"/>
          <w:lang w:val="en-ZA"/>
        </w:rPr>
        <w:t xml:space="preserve"> Client</w:t>
      </w:r>
      <w:r>
        <w:rPr>
          <w:rFonts w:ascii="Arial" w:hAnsi="Arial" w:cs="Arial"/>
          <w:bCs/>
          <w:iCs/>
          <w:sz w:val="16"/>
          <w:szCs w:val="16"/>
          <w:lang w:val="en-ZA"/>
        </w:rPr>
        <w:t>;</w:t>
      </w:r>
      <w:bookmarkEnd w:id="205"/>
    </w:p>
    <w:p w14:paraId="45B12400" w14:textId="3CF8872B" w:rsidR="0012582A" w:rsidRPr="00223E71" w:rsidRDefault="00451027" w:rsidP="00D86FFE">
      <w:pPr>
        <w:widowControl w:val="0"/>
        <w:numPr>
          <w:ilvl w:val="2"/>
          <w:numId w:val="24"/>
        </w:numPr>
        <w:tabs>
          <w:tab w:val="clear" w:pos="2098"/>
          <w:tab w:val="num" w:pos="1418"/>
        </w:tabs>
        <w:spacing w:before="80" w:after="80"/>
        <w:ind w:left="1418" w:hanging="709"/>
        <w:jc w:val="both"/>
        <w:outlineLvl w:val="1"/>
        <w:rPr>
          <w:rFonts w:ascii="Arial" w:hAnsi="Arial" w:cs="Arial"/>
          <w:b/>
          <w:bCs/>
          <w:iCs/>
          <w:sz w:val="16"/>
          <w:szCs w:val="16"/>
          <w:lang w:val="en-ZA"/>
        </w:rPr>
      </w:pPr>
      <w:r>
        <w:rPr>
          <w:rFonts w:ascii="Arial" w:hAnsi="Arial" w:cs="Arial"/>
          <w:bCs/>
          <w:iCs/>
          <w:sz w:val="16"/>
          <w:szCs w:val="16"/>
          <w:lang w:val="en-ZA"/>
        </w:rPr>
        <w:t>if</w:t>
      </w:r>
      <w:r w:rsidR="0012582A" w:rsidRPr="00223E71">
        <w:rPr>
          <w:rFonts w:ascii="Arial" w:hAnsi="Arial" w:cs="Arial"/>
          <w:bCs/>
          <w:iCs/>
          <w:sz w:val="16"/>
          <w:szCs w:val="16"/>
          <w:lang w:val="en-ZA"/>
        </w:rPr>
        <w:t xml:space="preserve"> </w:t>
      </w:r>
      <w:r>
        <w:rPr>
          <w:rFonts w:ascii="Arial" w:hAnsi="Arial" w:cs="Arial"/>
          <w:bCs/>
          <w:iCs/>
          <w:sz w:val="16"/>
          <w:szCs w:val="16"/>
          <w:lang w:val="en-ZA"/>
        </w:rPr>
        <w:t xml:space="preserve">the </w:t>
      </w:r>
      <w:r w:rsidR="0012582A" w:rsidRPr="00223E71">
        <w:rPr>
          <w:rFonts w:ascii="Arial" w:hAnsi="Arial" w:cs="Arial"/>
          <w:bCs/>
          <w:iCs/>
          <w:sz w:val="16"/>
          <w:szCs w:val="16"/>
          <w:lang w:val="en-ZA"/>
        </w:rPr>
        <w:t>Supplier fail</w:t>
      </w:r>
      <w:r>
        <w:rPr>
          <w:rFonts w:ascii="Arial" w:hAnsi="Arial" w:cs="Arial"/>
          <w:bCs/>
          <w:iCs/>
          <w:sz w:val="16"/>
          <w:szCs w:val="16"/>
          <w:lang w:val="en-ZA"/>
        </w:rPr>
        <w:t>s</w:t>
      </w:r>
      <w:r w:rsidR="0012582A" w:rsidRPr="00223E71">
        <w:rPr>
          <w:rFonts w:ascii="Arial" w:hAnsi="Arial" w:cs="Arial"/>
          <w:bCs/>
          <w:iCs/>
          <w:sz w:val="16"/>
          <w:szCs w:val="16"/>
          <w:lang w:val="en-ZA"/>
        </w:rPr>
        <w:t xml:space="preserve"> to comply promptly with </w:t>
      </w:r>
      <w:r>
        <w:rPr>
          <w:rFonts w:ascii="Arial" w:hAnsi="Arial" w:cs="Arial"/>
          <w:bCs/>
          <w:iCs/>
          <w:sz w:val="16"/>
          <w:szCs w:val="16"/>
          <w:lang w:val="en-ZA"/>
        </w:rPr>
        <w:t>a</w:t>
      </w:r>
      <w:r w:rsidR="0012582A" w:rsidRPr="00223E71">
        <w:rPr>
          <w:rFonts w:ascii="Arial" w:hAnsi="Arial" w:cs="Arial"/>
          <w:bCs/>
          <w:iCs/>
          <w:sz w:val="16"/>
          <w:szCs w:val="16"/>
          <w:lang w:val="en-ZA"/>
        </w:rPr>
        <w:t xml:space="preserve"> request by UJ</w:t>
      </w:r>
      <w:r>
        <w:rPr>
          <w:rFonts w:ascii="Arial" w:hAnsi="Arial" w:cs="Arial"/>
          <w:bCs/>
          <w:iCs/>
          <w:sz w:val="16"/>
          <w:szCs w:val="16"/>
          <w:lang w:val="en-ZA"/>
        </w:rPr>
        <w:t xml:space="preserve"> in terms of clause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_Ref93840481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16.2.2</w:t>
      </w:r>
      <w:r>
        <w:rPr>
          <w:rFonts w:ascii="Arial" w:hAnsi="Arial" w:cs="Arial"/>
          <w:bCs/>
          <w:iCs/>
          <w:sz w:val="16"/>
          <w:szCs w:val="16"/>
          <w:lang w:val="en-ZA"/>
        </w:rPr>
        <w:fldChar w:fldCharType="end"/>
      </w:r>
      <w:r>
        <w:rPr>
          <w:rFonts w:ascii="Arial" w:hAnsi="Arial" w:cs="Arial"/>
          <w:bCs/>
          <w:iCs/>
          <w:sz w:val="16"/>
          <w:szCs w:val="16"/>
          <w:lang w:val="en-ZA"/>
        </w:rPr>
        <w:t>, t</w:t>
      </w:r>
      <w:r w:rsidR="0012582A" w:rsidRPr="00223E71">
        <w:rPr>
          <w:rFonts w:ascii="Arial" w:hAnsi="Arial" w:cs="Arial"/>
          <w:bCs/>
          <w:iCs/>
          <w:sz w:val="16"/>
          <w:szCs w:val="16"/>
          <w:lang w:val="en-ZA"/>
        </w:rPr>
        <w:t>he Supplier hereby unconditionally and irrevocably nominates and appoints UJ to be its agent, with power to sign all such documents and do all such other acts, matters and things as may be necessary to give due and proper effect to the terms of clause</w:t>
      </w:r>
      <w:r>
        <w:rPr>
          <w:rFonts w:ascii="Arial" w:hAnsi="Arial" w:cs="Arial"/>
          <w:bCs/>
          <w:iCs/>
          <w:sz w:val="16"/>
          <w:szCs w:val="16"/>
          <w:lang w:val="en-ZA"/>
        </w:rPr>
        <w:t xml:space="preserve">s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_Ref93840526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16.1.2</w:t>
      </w:r>
      <w:r>
        <w:rPr>
          <w:rFonts w:ascii="Arial" w:hAnsi="Arial" w:cs="Arial"/>
          <w:bCs/>
          <w:iCs/>
          <w:sz w:val="16"/>
          <w:szCs w:val="16"/>
          <w:lang w:val="en-ZA"/>
        </w:rPr>
        <w:fldChar w:fldCharType="end"/>
      </w:r>
      <w:r>
        <w:rPr>
          <w:rFonts w:ascii="Arial" w:hAnsi="Arial" w:cs="Arial"/>
          <w:bCs/>
          <w:iCs/>
          <w:sz w:val="16"/>
          <w:szCs w:val="16"/>
          <w:lang w:val="en-ZA"/>
        </w:rPr>
        <w:t xml:space="preserve"> and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_Ref93840532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16.2</w:t>
      </w:r>
      <w:r>
        <w:rPr>
          <w:rFonts w:ascii="Arial" w:hAnsi="Arial" w:cs="Arial"/>
          <w:bCs/>
          <w:iCs/>
          <w:sz w:val="16"/>
          <w:szCs w:val="16"/>
          <w:lang w:val="en-ZA"/>
        </w:rPr>
        <w:fldChar w:fldCharType="end"/>
      </w:r>
      <w:r w:rsidR="0012582A" w:rsidRPr="00223E71">
        <w:rPr>
          <w:rFonts w:ascii="Arial" w:hAnsi="Arial" w:cs="Arial"/>
          <w:bCs/>
          <w:iCs/>
          <w:sz w:val="16"/>
          <w:szCs w:val="16"/>
          <w:lang w:val="en-ZA"/>
        </w:rPr>
        <w:t>.</w:t>
      </w:r>
    </w:p>
    <w:p w14:paraId="37BEDCD5" w14:textId="1BFE509E"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sidRPr="0012582A">
        <w:rPr>
          <w:rFonts w:ascii="Arial" w:hAnsi="Arial" w:cs="Arial"/>
          <w:bCs/>
          <w:iCs/>
          <w:sz w:val="16"/>
          <w:szCs w:val="16"/>
          <w:lang w:val="en-ZA"/>
        </w:rPr>
        <w:t>The Supplier acknowledges and agrees that UJ shall have the right to modify any of the Goods provided to UJ by Supplier, pursuant to an Agreement and the Supplier shall ensure that all the Supplier’s</w:t>
      </w:r>
      <w:r w:rsidRPr="0012582A">
        <w:rPr>
          <w:rFonts w:ascii="Arial" w:hAnsi="Arial" w:cs="Arial"/>
          <w:b/>
          <w:bCs/>
          <w:iCs/>
          <w:sz w:val="16"/>
          <w:szCs w:val="16"/>
          <w:lang w:val="en-ZA"/>
        </w:rPr>
        <w:t xml:space="preserve"> </w:t>
      </w:r>
      <w:r w:rsidRPr="0012582A">
        <w:rPr>
          <w:rFonts w:ascii="Arial" w:hAnsi="Arial" w:cs="Arial"/>
          <w:bCs/>
          <w:iCs/>
          <w:sz w:val="16"/>
          <w:szCs w:val="16"/>
          <w:lang w:val="en-ZA"/>
        </w:rPr>
        <w:t>employees are informed and agree that UJ has the right to modify such Goods.</w:t>
      </w:r>
      <w:r w:rsidR="004F57D2">
        <w:rPr>
          <w:rFonts w:ascii="Arial" w:hAnsi="Arial" w:cs="Arial"/>
          <w:bCs/>
          <w:iCs/>
          <w:sz w:val="16"/>
          <w:szCs w:val="16"/>
          <w:lang w:val="en-ZA"/>
        </w:rPr>
        <w:t xml:space="preserve"> Any </w:t>
      </w:r>
      <w:r w:rsidRPr="0012582A">
        <w:rPr>
          <w:rFonts w:ascii="Arial" w:hAnsi="Arial" w:cs="Arial"/>
          <w:bCs/>
          <w:iCs/>
          <w:sz w:val="16"/>
          <w:szCs w:val="16"/>
          <w:lang w:val="en-ZA"/>
        </w:rPr>
        <w:t xml:space="preserve">such modification </w:t>
      </w:r>
      <w:r w:rsidR="004F57D2">
        <w:rPr>
          <w:rFonts w:ascii="Arial" w:hAnsi="Arial" w:cs="Arial"/>
          <w:bCs/>
          <w:iCs/>
          <w:sz w:val="16"/>
          <w:szCs w:val="16"/>
          <w:lang w:val="en-ZA"/>
        </w:rPr>
        <w:t>will</w:t>
      </w:r>
      <w:r w:rsidR="004F57D2" w:rsidRPr="0012582A">
        <w:rPr>
          <w:rFonts w:ascii="Arial" w:hAnsi="Arial" w:cs="Arial"/>
          <w:bCs/>
          <w:iCs/>
          <w:sz w:val="16"/>
          <w:szCs w:val="16"/>
          <w:lang w:val="en-ZA"/>
        </w:rPr>
        <w:t xml:space="preserve"> </w:t>
      </w:r>
      <w:r w:rsidRPr="0012582A">
        <w:rPr>
          <w:rFonts w:ascii="Arial" w:hAnsi="Arial" w:cs="Arial"/>
          <w:bCs/>
          <w:iCs/>
          <w:sz w:val="16"/>
          <w:szCs w:val="16"/>
          <w:lang w:val="en-ZA"/>
        </w:rPr>
        <w:t xml:space="preserve">not relieve Supplier from any of its obligations as stated </w:t>
      </w:r>
      <w:r w:rsidR="004F57D2">
        <w:rPr>
          <w:rFonts w:ascii="Arial" w:hAnsi="Arial" w:cs="Arial"/>
          <w:bCs/>
          <w:iCs/>
          <w:sz w:val="16"/>
          <w:szCs w:val="16"/>
          <w:lang w:val="en-ZA"/>
        </w:rPr>
        <w:t>in an Agreement</w:t>
      </w:r>
      <w:r w:rsidRPr="0012582A">
        <w:rPr>
          <w:rFonts w:ascii="Arial" w:hAnsi="Arial" w:cs="Arial"/>
          <w:bCs/>
          <w:iCs/>
          <w:sz w:val="16"/>
          <w:szCs w:val="16"/>
          <w:lang w:val="en-ZA"/>
        </w:rPr>
        <w:t xml:space="preserve">. </w:t>
      </w:r>
    </w:p>
    <w:p w14:paraId="302AA023"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sidRPr="0012582A">
        <w:rPr>
          <w:rFonts w:ascii="Arial" w:hAnsi="Arial" w:cs="Arial"/>
          <w:bCs/>
          <w:iCs/>
          <w:sz w:val="16"/>
          <w:szCs w:val="16"/>
          <w:lang w:val="en-ZA"/>
        </w:rPr>
        <w:t>Save with the written consent of UJ, neither the Supplier nor any of its employees shall at any time, copy, duplicate or reproduce in any manner or form, the material or any part thereof or make any adaptations or translations of such material.</w:t>
      </w:r>
    </w:p>
    <w:p w14:paraId="6E4E2080" w14:textId="6774106F"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r w:rsidRPr="0012582A">
        <w:rPr>
          <w:rFonts w:ascii="Arial" w:hAnsi="Arial" w:cs="Arial"/>
          <w:bCs/>
          <w:iCs/>
          <w:sz w:val="16"/>
          <w:szCs w:val="16"/>
          <w:lang w:val="en-ZA"/>
        </w:rPr>
        <w:t xml:space="preserve">The Supplier shall not introduce into UJ’s environment any </w:t>
      </w:r>
      <w:r w:rsidR="004F57D2" w:rsidRPr="0012582A">
        <w:rPr>
          <w:rFonts w:ascii="Arial" w:hAnsi="Arial" w:cs="Arial"/>
          <w:bCs/>
          <w:iCs/>
          <w:sz w:val="16"/>
          <w:szCs w:val="16"/>
          <w:lang w:val="en-ZA"/>
        </w:rPr>
        <w:t>third-party</w:t>
      </w:r>
      <w:r w:rsidRPr="0012582A">
        <w:rPr>
          <w:rFonts w:ascii="Arial" w:hAnsi="Arial" w:cs="Arial"/>
          <w:bCs/>
          <w:iCs/>
          <w:sz w:val="16"/>
          <w:szCs w:val="16"/>
          <w:lang w:val="en-ZA"/>
        </w:rPr>
        <w:t xml:space="preserve"> Intellectual Property for the continued duration of any Agreement or otherwise use such </w:t>
      </w:r>
      <w:r w:rsidR="004F57D2" w:rsidRPr="0012582A">
        <w:rPr>
          <w:rFonts w:ascii="Arial" w:hAnsi="Arial" w:cs="Arial"/>
          <w:bCs/>
          <w:iCs/>
          <w:sz w:val="16"/>
          <w:szCs w:val="16"/>
          <w:lang w:val="en-ZA"/>
        </w:rPr>
        <w:t>third-party</w:t>
      </w:r>
      <w:r w:rsidRPr="0012582A">
        <w:rPr>
          <w:rFonts w:ascii="Arial" w:hAnsi="Arial" w:cs="Arial"/>
          <w:bCs/>
          <w:iCs/>
          <w:sz w:val="16"/>
          <w:szCs w:val="16"/>
          <w:lang w:val="en-ZA"/>
        </w:rPr>
        <w:t xml:space="preserve"> Intellectual Property to provide the Services without first obtaining UJ’s written consent thereto. To the extent that UJ grants such consent, the Supplier shall be responsible for obtaining a license on behalf of UJ and in UJ’s name, to use such </w:t>
      </w:r>
      <w:r w:rsidR="004F57D2" w:rsidRPr="0012582A">
        <w:rPr>
          <w:rFonts w:ascii="Arial" w:hAnsi="Arial" w:cs="Arial"/>
          <w:bCs/>
          <w:iCs/>
          <w:sz w:val="16"/>
          <w:szCs w:val="16"/>
          <w:lang w:val="en-ZA"/>
        </w:rPr>
        <w:t>third-party</w:t>
      </w:r>
      <w:r w:rsidRPr="0012582A">
        <w:rPr>
          <w:rFonts w:ascii="Arial" w:hAnsi="Arial" w:cs="Arial"/>
          <w:bCs/>
          <w:iCs/>
          <w:sz w:val="16"/>
          <w:szCs w:val="16"/>
          <w:lang w:val="en-ZA"/>
        </w:rPr>
        <w:t xml:space="preserve"> Intellectual Property from the third party.</w:t>
      </w:r>
    </w:p>
    <w:p w14:paraId="4641BAC5" w14:textId="77777777" w:rsidR="0012582A" w:rsidRPr="0012582A" w:rsidRDefault="0012582A" w:rsidP="0012582A">
      <w:pPr>
        <w:widowControl w:val="0"/>
        <w:spacing w:before="80" w:after="80"/>
        <w:ind w:left="426"/>
        <w:jc w:val="both"/>
        <w:outlineLvl w:val="1"/>
        <w:rPr>
          <w:rFonts w:ascii="Arial" w:hAnsi="Arial" w:cs="Arial"/>
          <w:b/>
          <w:bCs/>
          <w:iCs/>
          <w:sz w:val="16"/>
          <w:szCs w:val="16"/>
          <w:lang w:val="en-ZA"/>
        </w:rPr>
      </w:pPr>
    </w:p>
    <w:p w14:paraId="62A70389"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206" w:name="_Ref238615549"/>
      <w:bookmarkStart w:id="207" w:name="_Toc1985594"/>
      <w:bookmarkStart w:id="208" w:name="_Toc93912216"/>
      <w:bookmarkStart w:id="209" w:name="_Toc89764619"/>
      <w:r w:rsidRPr="0012582A">
        <w:rPr>
          <w:rFonts w:ascii="Arial" w:eastAsia="Times" w:hAnsi="Arial" w:cs="Arial"/>
          <w:b/>
          <w:bCs/>
          <w:sz w:val="16"/>
          <w:szCs w:val="16"/>
        </w:rPr>
        <w:t>Change Control</w:t>
      </w:r>
      <w:bookmarkEnd w:id="206"/>
      <w:bookmarkEnd w:id="207"/>
      <w:bookmarkEnd w:id="208"/>
      <w:bookmarkEnd w:id="209"/>
    </w:p>
    <w:p w14:paraId="3C3F9528"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Supplier shall control and manage changes to the Supply, to the environment in which it provides the Supply, and that it maintains and supports as part of the Supply, in accordance with the change control requirements of UJ, current change management standards and procedures which includes the documentation thereof and the submission of said documentation by the Supplier to UJ.  The Supplier shall not take any action or make any decision which may:</w:t>
      </w:r>
    </w:p>
    <w:p w14:paraId="6E49F911"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have a material effect on UJ or equipment; or</w:t>
      </w:r>
    </w:p>
    <w:p w14:paraId="3ACBD40D" w14:textId="775AF3AC" w:rsidR="0012582A" w:rsidRPr="000917CF" w:rsidRDefault="0012582A" w:rsidP="00FA1B8D">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adversely affect the performance of efficiency of, or charges for (including third party expenses) the Supply, </w:t>
      </w:r>
      <w:r w:rsidRPr="000917CF">
        <w:rPr>
          <w:rFonts w:ascii="Arial" w:hAnsi="Arial" w:cs="Arial"/>
          <w:bCs/>
          <w:iCs/>
          <w:sz w:val="16"/>
          <w:szCs w:val="16"/>
          <w:lang w:val="en-ZA"/>
        </w:rPr>
        <w:t>without first:</w:t>
      </w:r>
    </w:p>
    <w:p w14:paraId="3892D163" w14:textId="320197D3" w:rsidR="0012582A" w:rsidRPr="0012582A" w:rsidRDefault="0012582A" w:rsidP="0012582A">
      <w:pPr>
        <w:widowControl w:val="0"/>
        <w:numPr>
          <w:ilvl w:val="3"/>
          <w:numId w:val="24"/>
        </w:numPr>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analysing the possible action or change and providing UJ with a change control report</w:t>
      </w:r>
      <w:r w:rsidR="000917CF">
        <w:rPr>
          <w:rFonts w:ascii="Arial" w:hAnsi="Arial" w:cs="Arial"/>
          <w:bCs/>
          <w:iCs/>
          <w:sz w:val="16"/>
          <w:szCs w:val="16"/>
          <w:lang w:val="en-ZA"/>
        </w:rPr>
        <w:t>;</w:t>
      </w:r>
    </w:p>
    <w:p w14:paraId="7377948F" w14:textId="77777777" w:rsidR="0012582A" w:rsidRPr="0012582A" w:rsidRDefault="0012582A" w:rsidP="0012582A">
      <w:pPr>
        <w:widowControl w:val="0"/>
        <w:numPr>
          <w:ilvl w:val="3"/>
          <w:numId w:val="24"/>
        </w:numPr>
        <w:tabs>
          <w:tab w:val="num" w:pos="1985"/>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providing UJ with a reasonable period of time to review the change control report; and</w:t>
      </w:r>
    </w:p>
    <w:p w14:paraId="4D8B2ABC" w14:textId="77777777" w:rsidR="0012582A" w:rsidRPr="0012582A" w:rsidRDefault="0012582A" w:rsidP="0012582A">
      <w:pPr>
        <w:widowControl w:val="0"/>
        <w:numPr>
          <w:ilvl w:val="3"/>
          <w:numId w:val="24"/>
        </w:numPr>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obtaining UJ’s consent to the proposed change.  With respect to any change which may have an adverse effect on UJ or the Services, UJ may withhold its approval in its sole discretion.</w:t>
      </w:r>
    </w:p>
    <w:p w14:paraId="6EF340A4" w14:textId="022A3FDD"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schedule changes </w:t>
      </w:r>
      <w:r w:rsidR="000917CF" w:rsidRPr="0012582A">
        <w:rPr>
          <w:rFonts w:ascii="Arial" w:hAnsi="Arial" w:cs="Arial"/>
          <w:bCs/>
          <w:iCs/>
          <w:sz w:val="16"/>
          <w:szCs w:val="16"/>
          <w:lang w:val="en-ZA"/>
        </w:rPr>
        <w:t>to</w:t>
      </w:r>
      <w:r w:rsidRPr="0012582A">
        <w:rPr>
          <w:rFonts w:ascii="Arial" w:hAnsi="Arial" w:cs="Arial"/>
          <w:bCs/>
          <w:iCs/>
          <w:sz w:val="16"/>
          <w:szCs w:val="16"/>
          <w:lang w:val="en-ZA"/>
        </w:rPr>
        <w:t xml:space="preserve"> minimise disruption of UJ’s normal business operations.</w:t>
      </w:r>
    </w:p>
    <w:p w14:paraId="0503C553"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Until such time as any changes have been agreed by UJ in Writing, the Parties shall continue to perform their respective obligations in terms of an Agreement.</w:t>
      </w:r>
    </w:p>
    <w:p w14:paraId="7CB5AA6F"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Changes shall be implemented in accordance with priorities designated by UJ. </w:t>
      </w:r>
    </w:p>
    <w:p w14:paraId="605867BF" w14:textId="77777777" w:rsidR="0012582A" w:rsidRPr="0012582A" w:rsidRDefault="0012582A" w:rsidP="0012582A">
      <w:pPr>
        <w:widowControl w:val="0"/>
        <w:tabs>
          <w:tab w:val="left" w:pos="426"/>
          <w:tab w:val="left" w:pos="1134"/>
        </w:tabs>
        <w:spacing w:before="80" w:after="80"/>
        <w:ind w:left="426"/>
        <w:jc w:val="both"/>
        <w:outlineLvl w:val="1"/>
        <w:rPr>
          <w:rFonts w:ascii="Arial" w:hAnsi="Arial" w:cs="Arial"/>
          <w:bCs/>
          <w:iCs/>
          <w:sz w:val="16"/>
          <w:szCs w:val="16"/>
          <w:lang w:val="en-ZA"/>
        </w:rPr>
      </w:pPr>
    </w:p>
    <w:p w14:paraId="7C84815A" w14:textId="328244F3"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210" w:name="_Hlt502635198"/>
      <w:bookmarkStart w:id="211" w:name="_Ref238617138"/>
      <w:bookmarkStart w:id="212" w:name="_Toc1985596"/>
      <w:bookmarkStart w:id="213" w:name="_Toc93912217"/>
      <w:bookmarkStart w:id="214" w:name="_Toc89764621"/>
      <w:bookmarkEnd w:id="186"/>
      <w:bookmarkEnd w:id="210"/>
      <w:r w:rsidRPr="0012582A">
        <w:rPr>
          <w:rFonts w:ascii="Arial" w:eastAsia="Times" w:hAnsi="Arial" w:cs="Arial"/>
          <w:b/>
          <w:bCs/>
          <w:sz w:val="16"/>
          <w:szCs w:val="16"/>
        </w:rPr>
        <w:t>Audits</w:t>
      </w:r>
      <w:bookmarkEnd w:id="211"/>
      <w:bookmarkEnd w:id="212"/>
      <w:bookmarkEnd w:id="213"/>
      <w:bookmarkEnd w:id="214"/>
    </w:p>
    <w:p w14:paraId="02634286" w14:textId="1BA734C3"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Supplier shall keep at its normal place of business detailed, accurate and up to date records and books of account showing all payments made by the Supplier in connection with this Agreement and the steps taken by the Supplier to comply with the Applicable Laws and Policies, in each case during the previous 7 (seven) years.  The Supplier shall ensure that such records and books of accounts are sufficient to enable UJ to verify the Supplier’s compliance with its obligations under this Agreement, including the Supplier’s compliance of the ABC Laws.</w:t>
      </w:r>
    </w:p>
    <w:p w14:paraId="34FBC6A7" w14:textId="6138283D"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Supplier shall allow UJ, its auditors (including internal audit Staff and external auditors),</w:t>
      </w:r>
      <w:r w:rsidRPr="0012582A">
        <w:rPr>
          <w:rFonts w:ascii="Arial" w:eastAsia="Times" w:hAnsi="Arial" w:cs="Arial"/>
          <w:bCs/>
          <w:sz w:val="16"/>
          <w:szCs w:val="16"/>
        </w:rPr>
        <w:t xml:space="preserve"> </w:t>
      </w:r>
      <w:r w:rsidRPr="0012582A">
        <w:rPr>
          <w:rFonts w:ascii="Arial" w:hAnsi="Arial" w:cs="Arial"/>
          <w:bCs/>
          <w:iCs/>
          <w:sz w:val="16"/>
          <w:szCs w:val="16"/>
          <w:lang w:val="en-ZA"/>
        </w:rPr>
        <w:t xml:space="preserve"> as UJ may from time to time designate in Writing, on reasonable notice to the Supplier, but without notice in case of any reasonably suspected breach of any provision of this Agreement including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_Ref492559513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20</w:t>
      </w:r>
      <w:r w:rsidRPr="0012582A">
        <w:rPr>
          <w:rFonts w:ascii="Arial" w:hAnsi="Arial" w:cs="Arial"/>
          <w:bCs/>
          <w:iCs/>
          <w:sz w:val="16"/>
          <w:szCs w:val="16"/>
          <w:lang w:val="en-ZA"/>
        </w:rPr>
        <w:fldChar w:fldCharType="end"/>
      </w:r>
      <w:r w:rsidRPr="0012582A">
        <w:rPr>
          <w:rFonts w:ascii="Arial" w:hAnsi="Arial" w:cs="Arial"/>
          <w:bCs/>
          <w:iCs/>
          <w:sz w:val="16"/>
          <w:szCs w:val="16"/>
          <w:lang w:val="en-ZA"/>
        </w:rPr>
        <w:t>, access at all reasonable times to any facility or part of a facility at which either the Supplier, or any of its sub-contractors is providing the Supply, to the Supplier Staff, and to hardware, software, data and records relating to the provision of the Supply  for the purpose of performing audits and inspections of either the Supplier or any of its sub-contractors to:</w:t>
      </w:r>
    </w:p>
    <w:p w14:paraId="3A00C272"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verify the accuracy of the Supplier’s charges and invoices; </w:t>
      </w:r>
    </w:p>
    <w:p w14:paraId="4A306EB9"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verify the integrity of UJ’s data and examine the systems that process, store, support and transmit that data;</w:t>
      </w:r>
    </w:p>
    <w:p w14:paraId="3F148AD8"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examine the Supplier’s performance of the Services or supply of the Goods;</w:t>
      </w:r>
    </w:p>
    <w:p w14:paraId="121F5FEE"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provide to UJ’s auditors and inspectors such assistance and co-operation as they may reasonably require, including installing and operating audit software.  UJ shall ensure that any such audit shall not disrupt unreasonably the Supplier’s business operations and shall comply with the Supplier’s reasonable security or confidentiality requirements; and</w:t>
      </w:r>
    </w:p>
    <w:p w14:paraId="58AFF0AC" w14:textId="774E3989"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at any reasonable time, audit and perform a due diligence on the Supplier </w:t>
      </w:r>
      <w:r w:rsidR="00477655" w:rsidRPr="0012582A">
        <w:rPr>
          <w:rFonts w:ascii="Arial" w:hAnsi="Arial" w:cs="Arial"/>
          <w:bCs/>
          <w:iCs/>
          <w:sz w:val="16"/>
          <w:szCs w:val="16"/>
          <w:lang w:val="en-ZA"/>
        </w:rPr>
        <w:t>to</w:t>
      </w:r>
      <w:r w:rsidRPr="0012582A">
        <w:rPr>
          <w:rFonts w:ascii="Arial" w:hAnsi="Arial" w:cs="Arial"/>
          <w:bCs/>
          <w:iCs/>
          <w:sz w:val="16"/>
          <w:szCs w:val="16"/>
          <w:lang w:val="en-ZA"/>
        </w:rPr>
        <w:t xml:space="preserve"> ensure compliance of the Supplier with applicable legislation, regulations, policies and procedures as well as undertakings regarding service delivery and </w:t>
      </w:r>
      <w:r w:rsidR="00AF258F">
        <w:rPr>
          <w:rFonts w:ascii="Arial" w:hAnsi="Arial" w:cs="Arial"/>
          <w:bCs/>
          <w:iCs/>
          <w:sz w:val="16"/>
          <w:szCs w:val="16"/>
          <w:lang w:val="en-ZA"/>
        </w:rPr>
        <w:t>B-</w:t>
      </w:r>
      <w:r w:rsidRPr="0012582A">
        <w:rPr>
          <w:rFonts w:ascii="Arial" w:hAnsi="Arial" w:cs="Arial"/>
          <w:bCs/>
          <w:iCs/>
          <w:sz w:val="16"/>
          <w:szCs w:val="16"/>
          <w:lang w:val="en-ZA"/>
        </w:rPr>
        <w:t>BEE objectives.</w:t>
      </w:r>
    </w:p>
    <w:p w14:paraId="70B0CDB3" w14:textId="0322E389"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215" w:name="_Ref238617049"/>
      <w:r w:rsidRPr="0012582A">
        <w:rPr>
          <w:rFonts w:ascii="Arial" w:hAnsi="Arial" w:cs="Arial"/>
          <w:bCs/>
          <w:iCs/>
          <w:sz w:val="16"/>
          <w:szCs w:val="16"/>
          <w:lang w:val="en-ZA"/>
        </w:rPr>
        <w:t>UJ or its authorised representative shall have the right to conduct a due diligence at any time during the currency of an Agreement regarding compliance with, but not limited to, the following:</w:t>
      </w:r>
      <w:bookmarkEnd w:id="215"/>
    </w:p>
    <w:p w14:paraId="49D0365A"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terms and conditions of an Agreement;</w:t>
      </w:r>
    </w:p>
    <w:p w14:paraId="53C1EAF1" w14:textId="5F9BAD5F"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all Applicable Laws and the Policies;</w:t>
      </w:r>
      <w:r w:rsidR="00477655">
        <w:rPr>
          <w:rFonts w:ascii="Arial" w:hAnsi="Arial" w:cs="Arial"/>
          <w:bCs/>
          <w:iCs/>
          <w:sz w:val="16"/>
          <w:szCs w:val="16"/>
          <w:lang w:val="en-ZA"/>
        </w:rPr>
        <w:t xml:space="preserve"> and</w:t>
      </w:r>
    </w:p>
    <w:p w14:paraId="515F0DFF" w14:textId="5BF8B779"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undertakings regarding service delivery and </w:t>
      </w:r>
      <w:r w:rsidRPr="00BD7267">
        <w:rPr>
          <w:rFonts w:ascii="Arial" w:hAnsi="Arial" w:cs="Arial"/>
          <w:bCs/>
          <w:iCs/>
          <w:sz w:val="16"/>
          <w:szCs w:val="16"/>
          <w:lang w:val="en-ZA"/>
        </w:rPr>
        <w:t>B</w:t>
      </w:r>
      <w:r w:rsidR="00477655" w:rsidRPr="00BD7267">
        <w:rPr>
          <w:rFonts w:ascii="Arial" w:hAnsi="Arial" w:cs="Arial"/>
          <w:bCs/>
          <w:iCs/>
          <w:sz w:val="16"/>
          <w:szCs w:val="16"/>
          <w:lang w:val="en-ZA"/>
        </w:rPr>
        <w:t>BB</w:t>
      </w:r>
      <w:r w:rsidR="00BD7267" w:rsidRPr="00FA1B8D">
        <w:rPr>
          <w:rFonts w:ascii="Arial" w:hAnsi="Arial" w:cs="Arial"/>
          <w:bCs/>
          <w:iCs/>
          <w:sz w:val="16"/>
          <w:szCs w:val="16"/>
          <w:lang w:val="en-ZA"/>
        </w:rPr>
        <w:t>E</w:t>
      </w:r>
      <w:r w:rsidRPr="00BD7267">
        <w:rPr>
          <w:rFonts w:ascii="Arial" w:hAnsi="Arial" w:cs="Arial"/>
          <w:bCs/>
          <w:iCs/>
          <w:sz w:val="16"/>
          <w:szCs w:val="16"/>
          <w:lang w:val="en-ZA"/>
        </w:rPr>
        <w:t>E</w:t>
      </w:r>
      <w:r w:rsidRPr="0012582A">
        <w:rPr>
          <w:rFonts w:ascii="Arial" w:hAnsi="Arial" w:cs="Arial"/>
          <w:bCs/>
          <w:iCs/>
          <w:sz w:val="16"/>
          <w:szCs w:val="16"/>
          <w:lang w:val="en-ZA"/>
        </w:rPr>
        <w:t xml:space="preserve"> objectives.</w:t>
      </w:r>
    </w:p>
    <w:p w14:paraId="46A8BF6F" w14:textId="3E9DE9B9"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216" w:name="_Ref238617050"/>
      <w:r w:rsidRPr="0012582A">
        <w:rPr>
          <w:rFonts w:ascii="Arial" w:hAnsi="Arial" w:cs="Arial"/>
          <w:bCs/>
          <w:iCs/>
          <w:sz w:val="16"/>
          <w:szCs w:val="16"/>
          <w:lang w:val="en-ZA"/>
        </w:rPr>
        <w:t>The Supplier shall make available promptly to UJ the findings of any review or audit conducted by the Supplier (including internal and external auditors) to the extent such findings reflect conditions and events which have a material impact on UJ.</w:t>
      </w:r>
      <w:bookmarkEnd w:id="216"/>
    </w:p>
    <w:p w14:paraId="52C4F052" w14:textId="28D70E44"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Promptly after the issuance of any audit report or findings issued under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_Ref238617049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18.3</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or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_Ref238617050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18.4</w:t>
      </w:r>
      <w:r w:rsidRPr="0012582A">
        <w:rPr>
          <w:rFonts w:ascii="Arial" w:hAnsi="Arial" w:cs="Arial"/>
          <w:bCs/>
          <w:iCs/>
          <w:sz w:val="16"/>
          <w:szCs w:val="16"/>
          <w:lang w:val="en-ZA"/>
        </w:rPr>
        <w:fldChar w:fldCharType="end"/>
      </w:r>
      <w:r w:rsidRPr="0012582A">
        <w:rPr>
          <w:rFonts w:ascii="Arial" w:hAnsi="Arial" w:cs="Arial"/>
          <w:bCs/>
          <w:iCs/>
          <w:sz w:val="16"/>
          <w:szCs w:val="16"/>
          <w:lang w:val="en-ZA"/>
        </w:rPr>
        <w:t>, the Supplier and UJ shall meet to review such audit report or findings and to mutually agree upon the appropriate manner, if any, in which to respond to the changes suggested by the audit report or findings.</w:t>
      </w:r>
    </w:p>
    <w:p w14:paraId="456BB96E" w14:textId="236EE5BA" w:rsidR="00477655"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maintain a complete audit trail of all financial and non-financial transactions resulting from an Agreement as reasonably necessary to give effect to the provisions of this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_Ref238617138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18</w:t>
      </w:r>
      <w:r w:rsidRPr="0012582A">
        <w:rPr>
          <w:rFonts w:ascii="Arial" w:hAnsi="Arial" w:cs="Arial"/>
          <w:bCs/>
          <w:iCs/>
          <w:sz w:val="16"/>
          <w:szCs w:val="16"/>
          <w:lang w:val="en-ZA"/>
        </w:rPr>
        <w:fldChar w:fldCharType="end"/>
      </w:r>
      <w:r w:rsidRPr="0012582A">
        <w:rPr>
          <w:rFonts w:ascii="Arial" w:hAnsi="Arial" w:cs="Arial"/>
          <w:bCs/>
          <w:iCs/>
          <w:sz w:val="16"/>
          <w:szCs w:val="16"/>
          <w:lang w:val="en-ZA"/>
        </w:rPr>
        <w:t>.  The Supplier will maintain and provide UJ access upon request to the records, documents and other information that make up such audit trail until the later of</w:t>
      </w:r>
      <w:r w:rsidR="00477655">
        <w:rPr>
          <w:rFonts w:ascii="Arial" w:hAnsi="Arial" w:cs="Arial"/>
          <w:bCs/>
          <w:iCs/>
          <w:sz w:val="16"/>
          <w:szCs w:val="16"/>
          <w:lang w:val="en-ZA"/>
        </w:rPr>
        <w:t>:</w:t>
      </w:r>
    </w:p>
    <w:p w14:paraId="5270D994" w14:textId="02851B6B" w:rsidR="00477655" w:rsidRDefault="0012582A" w:rsidP="00477655">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3 (three) years after expiration or termination of an Agreement; </w:t>
      </w:r>
    </w:p>
    <w:p w14:paraId="2EF623B5" w14:textId="47798DE5" w:rsidR="00477655" w:rsidRDefault="0012582A" w:rsidP="00477655">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all pending matters relating to an Agreement (e.g. disputes) are closed; or </w:t>
      </w:r>
    </w:p>
    <w:p w14:paraId="68446250" w14:textId="12F5B2D4" w:rsidR="0012582A" w:rsidRP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such other period as is required by the Applicable Law.</w:t>
      </w:r>
    </w:p>
    <w:p w14:paraId="227C7FD0" w14:textId="77777777" w:rsidR="0012582A" w:rsidRPr="0012582A" w:rsidRDefault="0012582A" w:rsidP="0012582A">
      <w:pPr>
        <w:widowControl w:val="0"/>
        <w:tabs>
          <w:tab w:val="left" w:pos="426"/>
          <w:tab w:val="left" w:pos="851"/>
        </w:tabs>
        <w:spacing w:before="80" w:after="80"/>
        <w:ind w:left="426"/>
        <w:jc w:val="both"/>
        <w:outlineLvl w:val="1"/>
        <w:rPr>
          <w:rFonts w:ascii="Arial" w:hAnsi="Arial" w:cs="Arial"/>
          <w:bCs/>
          <w:iCs/>
          <w:sz w:val="16"/>
          <w:szCs w:val="16"/>
          <w:lang w:val="en-ZA"/>
        </w:rPr>
      </w:pPr>
    </w:p>
    <w:p w14:paraId="1D4025DB"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217" w:name="_Ref288653430"/>
      <w:bookmarkStart w:id="218" w:name="_Toc1985597"/>
      <w:bookmarkStart w:id="219" w:name="_Toc93912218"/>
      <w:bookmarkStart w:id="220" w:name="_Toc89764622"/>
      <w:r w:rsidRPr="0012582A">
        <w:rPr>
          <w:rFonts w:ascii="Arial" w:eastAsia="Times" w:hAnsi="Arial" w:cs="Arial"/>
          <w:b/>
          <w:bCs/>
          <w:sz w:val="16"/>
          <w:szCs w:val="16"/>
        </w:rPr>
        <w:t>Regulatory Requirements</w:t>
      </w:r>
      <w:bookmarkEnd w:id="217"/>
      <w:bookmarkEnd w:id="218"/>
      <w:bookmarkEnd w:id="219"/>
      <w:bookmarkEnd w:id="220"/>
    </w:p>
    <w:p w14:paraId="3AF3443D" w14:textId="7374526A" w:rsidR="00477655" w:rsidRDefault="0012582A" w:rsidP="00477655">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warrants that it is and will remain for the duration of an Agreement, fully cognisant of any relevant legislative or regulatory requirements and rulings of any competent authority that has jurisdiction over the provision of Supply under an Agreement.  </w:t>
      </w:r>
    </w:p>
    <w:p w14:paraId="22EBE870" w14:textId="54049BE2" w:rsidR="00150B07" w:rsidRDefault="00150B07" w:rsidP="00FA1B8D">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iCs/>
          <w:sz w:val="16"/>
          <w:szCs w:val="16"/>
          <w:lang w:val="en-ZA"/>
        </w:rPr>
        <w:t>T</w:t>
      </w:r>
      <w:r w:rsidRPr="00477655">
        <w:rPr>
          <w:rFonts w:ascii="Arial" w:hAnsi="Arial" w:cs="Arial"/>
          <w:bCs/>
          <w:iCs/>
          <w:sz w:val="16"/>
          <w:szCs w:val="16"/>
          <w:lang w:val="en-ZA"/>
        </w:rPr>
        <w:t xml:space="preserve">he Supplier shall be responsible for any fines and penalties arising from any non-compliance with any law, legislative enactment or regulatory requirements or rulings of any competent authority relating to the delivery or use of the Supply.  </w:t>
      </w:r>
    </w:p>
    <w:p w14:paraId="0946E232" w14:textId="2A5A9B88" w:rsidR="00477655" w:rsidRPr="00150B07" w:rsidRDefault="0012582A" w:rsidP="00150B07">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477655">
        <w:rPr>
          <w:rFonts w:ascii="Arial" w:hAnsi="Arial" w:cs="Arial"/>
          <w:bCs/>
          <w:iCs/>
          <w:sz w:val="16"/>
          <w:szCs w:val="16"/>
          <w:lang w:val="en-ZA"/>
        </w:rPr>
        <w:t>The Supplier shall promptly identify and notify UJ of any relevant changes in law, legislative enactments and/or regulatory requirements and of rulings of any competent authority that may relate to the Supplier’s provision of the Supply</w:t>
      </w:r>
      <w:r w:rsidR="00150B07">
        <w:rPr>
          <w:rFonts w:ascii="Arial" w:hAnsi="Arial" w:cs="Arial"/>
          <w:bCs/>
          <w:iCs/>
          <w:sz w:val="16"/>
          <w:szCs w:val="16"/>
          <w:lang w:val="en-ZA"/>
        </w:rPr>
        <w:t xml:space="preserve">, and should such changes occur then </w:t>
      </w:r>
      <w:r w:rsidR="00150B07" w:rsidRPr="00150B07">
        <w:rPr>
          <w:rFonts w:ascii="Arial" w:hAnsi="Arial" w:cs="Arial"/>
          <w:bCs/>
          <w:iCs/>
          <w:sz w:val="16"/>
          <w:szCs w:val="16"/>
          <w:lang w:val="en-ZA"/>
        </w:rPr>
        <w:t>t</w:t>
      </w:r>
      <w:r w:rsidRPr="00150B07">
        <w:rPr>
          <w:rFonts w:ascii="Arial" w:hAnsi="Arial" w:cs="Arial"/>
          <w:bCs/>
          <w:iCs/>
          <w:sz w:val="16"/>
          <w:szCs w:val="16"/>
          <w:lang w:val="en-ZA"/>
        </w:rPr>
        <w:t>he Supplier and UJ shall co-operate to identify the impact of such changes on how the Supplier provides the Supply</w:t>
      </w:r>
      <w:r w:rsidR="00150B07">
        <w:rPr>
          <w:rFonts w:ascii="Arial" w:hAnsi="Arial" w:cs="Arial"/>
          <w:bCs/>
          <w:iCs/>
          <w:sz w:val="16"/>
          <w:szCs w:val="16"/>
          <w:lang w:val="en-ZA"/>
        </w:rPr>
        <w:t>.</w:t>
      </w:r>
    </w:p>
    <w:p w14:paraId="03CCAFDF" w14:textId="1D45629D" w:rsidR="00477655" w:rsidRDefault="0012582A" w:rsidP="00150B07">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477655">
        <w:rPr>
          <w:rFonts w:ascii="Arial" w:hAnsi="Arial" w:cs="Arial"/>
          <w:bCs/>
          <w:iCs/>
          <w:sz w:val="16"/>
          <w:szCs w:val="16"/>
          <w:lang w:val="en-ZA"/>
        </w:rPr>
        <w:t xml:space="preserve">UJ shall remain responsible for communications with and participation in any governmental or regulatory body having jurisdiction over UJ, or any industry body in which UJ participates.  </w:t>
      </w:r>
    </w:p>
    <w:p w14:paraId="40F90D7D" w14:textId="7D72ADC2" w:rsidR="0012582A" w:rsidRDefault="0012582A" w:rsidP="00D86FFE">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477655">
        <w:rPr>
          <w:rFonts w:ascii="Arial" w:hAnsi="Arial" w:cs="Arial"/>
          <w:bCs/>
          <w:iCs/>
          <w:sz w:val="16"/>
          <w:szCs w:val="16"/>
          <w:lang w:val="en-ZA"/>
        </w:rPr>
        <w:t>UJ shall consult with the Supplier regarding such matters to the extent UJ deems appropriate, and the Supplier shall make itself available for such consultation as reasonably required by UJ.</w:t>
      </w:r>
    </w:p>
    <w:p w14:paraId="2D874077" w14:textId="77777777" w:rsidR="0012582A" w:rsidRPr="0012582A" w:rsidRDefault="0012582A" w:rsidP="0012582A">
      <w:pPr>
        <w:widowControl w:val="0"/>
        <w:spacing w:before="80" w:after="80"/>
        <w:ind w:left="426"/>
        <w:jc w:val="both"/>
        <w:outlineLvl w:val="1"/>
        <w:rPr>
          <w:rFonts w:ascii="Arial" w:hAnsi="Arial" w:cs="Arial"/>
          <w:bCs/>
          <w:iCs/>
          <w:sz w:val="16"/>
          <w:szCs w:val="16"/>
          <w:lang w:val="en-ZA"/>
        </w:rPr>
      </w:pPr>
    </w:p>
    <w:p w14:paraId="38C0D6B8"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221" w:name="_Ref492559513"/>
      <w:bookmarkStart w:id="222" w:name="_Toc492561929"/>
      <w:bookmarkStart w:id="223" w:name="_Toc1985598"/>
      <w:bookmarkStart w:id="224" w:name="_Toc93912219"/>
      <w:bookmarkStart w:id="225" w:name="_Toc89764623"/>
      <w:bookmarkStart w:id="226" w:name="_Ref449698341"/>
      <w:r w:rsidRPr="0012582A">
        <w:rPr>
          <w:rFonts w:ascii="Arial" w:eastAsia="Times" w:hAnsi="Arial" w:cs="Arial"/>
          <w:b/>
          <w:bCs/>
          <w:sz w:val="16"/>
          <w:szCs w:val="16"/>
        </w:rPr>
        <w:t>Applicable</w:t>
      </w:r>
      <w:r w:rsidRPr="0012582A">
        <w:rPr>
          <w:rFonts w:ascii="Arial" w:eastAsia="Times" w:hAnsi="Arial" w:cs="Arial"/>
          <w:b/>
          <w:bCs/>
          <w:sz w:val="16"/>
          <w:szCs w:val="16"/>
          <w:lang w:eastAsia="en-ZA"/>
        </w:rPr>
        <w:t xml:space="preserve"> Laws and Specifically Bribery and Corruption</w:t>
      </w:r>
      <w:bookmarkEnd w:id="221"/>
      <w:bookmarkEnd w:id="222"/>
      <w:bookmarkEnd w:id="223"/>
      <w:bookmarkEnd w:id="224"/>
      <w:bookmarkEnd w:id="225"/>
    </w:p>
    <w:p w14:paraId="58FA213E"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eastAsia="SimSun" w:hAnsi="Arial" w:cs="Arial"/>
          <w:b/>
          <w:iCs/>
          <w:caps/>
          <w:sz w:val="16"/>
          <w:szCs w:val="16"/>
          <w:lang w:val="en-ZA" w:eastAsia="en-ZA"/>
        </w:rPr>
      </w:pPr>
      <w:bookmarkStart w:id="227" w:name="_Toc307488738"/>
      <w:bookmarkStart w:id="228" w:name="_Ref307994356"/>
      <w:bookmarkStart w:id="229" w:name="_Ref308420466"/>
      <w:bookmarkStart w:id="230" w:name="_Toc314663540"/>
      <w:bookmarkStart w:id="231" w:name="_Ref449693077"/>
      <w:bookmarkStart w:id="232" w:name="_Toc492561930"/>
      <w:r w:rsidRPr="0012582A">
        <w:rPr>
          <w:rFonts w:ascii="Arial" w:eastAsia="SimSun" w:hAnsi="Arial" w:cs="Arial"/>
          <w:b/>
          <w:iCs/>
          <w:sz w:val="16"/>
          <w:szCs w:val="16"/>
          <w:lang w:val="en-ZA" w:eastAsia="en-ZA"/>
        </w:rPr>
        <w:t>Corruption</w:t>
      </w:r>
      <w:bookmarkEnd w:id="227"/>
      <w:bookmarkEnd w:id="228"/>
      <w:bookmarkEnd w:id="229"/>
      <w:bookmarkEnd w:id="230"/>
      <w:r w:rsidRPr="0012582A">
        <w:rPr>
          <w:rFonts w:ascii="Arial" w:eastAsia="SimSun" w:hAnsi="Arial" w:cs="Arial"/>
          <w:b/>
          <w:iCs/>
          <w:sz w:val="16"/>
          <w:szCs w:val="16"/>
          <w:lang w:val="en-ZA" w:eastAsia="en-ZA"/>
        </w:rPr>
        <w:t xml:space="preserve"> and Conduct of the Supplier</w:t>
      </w:r>
      <w:bookmarkEnd w:id="231"/>
      <w:bookmarkEnd w:id="232"/>
    </w:p>
    <w:p w14:paraId="0EDA1D8B" w14:textId="710D7856" w:rsidR="0012582A" w:rsidRPr="0012582A" w:rsidRDefault="00150B07" w:rsidP="0012582A">
      <w:pPr>
        <w:widowControl w:val="0"/>
        <w:numPr>
          <w:ilvl w:val="2"/>
          <w:numId w:val="24"/>
        </w:numPr>
        <w:spacing w:before="80" w:after="80"/>
        <w:ind w:left="1276" w:hanging="567"/>
        <w:jc w:val="both"/>
        <w:outlineLvl w:val="1"/>
        <w:rPr>
          <w:rFonts w:ascii="Arial" w:hAnsi="Arial" w:cs="Arial"/>
          <w:iCs/>
          <w:kern w:val="20"/>
          <w:sz w:val="16"/>
          <w:szCs w:val="16"/>
          <w:lang w:val="en-ZA" w:eastAsia="en-GB"/>
        </w:rPr>
      </w:pPr>
      <w:bookmarkStart w:id="233" w:name="_Ref380064466"/>
      <w:bookmarkStart w:id="234" w:name="_Ref290459558"/>
      <w:r>
        <w:rPr>
          <w:rFonts w:ascii="Arial" w:hAnsi="Arial" w:cs="Arial"/>
          <w:iCs/>
          <w:kern w:val="20"/>
          <w:sz w:val="16"/>
          <w:szCs w:val="16"/>
          <w:lang w:val="en-ZA" w:eastAsia="en-GB"/>
        </w:rPr>
        <w:t>T</w:t>
      </w:r>
      <w:r w:rsidR="0012582A" w:rsidRPr="0012582A">
        <w:rPr>
          <w:rFonts w:ascii="Arial" w:hAnsi="Arial" w:cs="Arial"/>
          <w:iCs/>
          <w:kern w:val="20"/>
          <w:sz w:val="16"/>
          <w:szCs w:val="16"/>
          <w:lang w:val="en-ZA" w:eastAsia="en-GB"/>
        </w:rPr>
        <w:t>he Supplier acknowledges that the Applicable Laws apply to it and its subsidiaries and any director, officer, agent, employee, affiliate or other person associated with or acting on behalf of the Supplier or any of its subsidiaries and/or performing Services or providing Goods or otherwise rendering the Supply (in the widest sense possible) in connection with this Agreement, for the purposes of the subject matter of this Agreement.</w:t>
      </w:r>
    </w:p>
    <w:p w14:paraId="60AC250D" w14:textId="2CCE6378" w:rsidR="0012582A" w:rsidRPr="0012582A" w:rsidRDefault="00150B07" w:rsidP="0012582A">
      <w:pPr>
        <w:widowControl w:val="0"/>
        <w:numPr>
          <w:ilvl w:val="2"/>
          <w:numId w:val="24"/>
        </w:numPr>
        <w:spacing w:before="80" w:after="80"/>
        <w:ind w:left="1276" w:hanging="567"/>
        <w:jc w:val="both"/>
        <w:outlineLvl w:val="1"/>
        <w:rPr>
          <w:rFonts w:ascii="Arial" w:hAnsi="Arial" w:cs="Arial"/>
          <w:iCs/>
          <w:kern w:val="20"/>
          <w:sz w:val="16"/>
          <w:szCs w:val="16"/>
          <w:lang w:val="en-ZA" w:eastAsia="en-GB"/>
        </w:rPr>
      </w:pPr>
      <w:r>
        <w:rPr>
          <w:rFonts w:ascii="Arial" w:hAnsi="Arial" w:cs="Arial"/>
          <w:iCs/>
          <w:kern w:val="20"/>
          <w:sz w:val="16"/>
          <w:szCs w:val="16"/>
          <w:lang w:val="en-ZA" w:eastAsia="en-GB"/>
        </w:rPr>
        <w:t>T</w:t>
      </w:r>
      <w:r w:rsidR="0012582A" w:rsidRPr="0012582A">
        <w:rPr>
          <w:rFonts w:ascii="Arial" w:hAnsi="Arial" w:cs="Arial"/>
          <w:iCs/>
          <w:kern w:val="20"/>
          <w:sz w:val="16"/>
          <w:szCs w:val="16"/>
          <w:lang w:val="en-ZA" w:eastAsia="en-GB"/>
        </w:rPr>
        <w:t>he Supplier shall not and the Supplier shall procure that its subsidiaries and any director, officer, agent, employee, affiliate or other person associated with or acting on behalf of the Supplier or any of its subsidiaries performing Services or providing Goods in connection with this Agreement shall not:</w:t>
      </w:r>
    </w:p>
    <w:p w14:paraId="47164F78"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 xml:space="preserve">use any corporate funds for any unlawful contribution, gift, entertainment or other unlawful expense relating to political activity or to influence official action; </w:t>
      </w:r>
    </w:p>
    <w:p w14:paraId="3DF39013"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make any direct or indirect unlawful payment to any foreign or domestic government official or employee from corporate funds;</w:t>
      </w:r>
    </w:p>
    <w:p w14:paraId="43EB0ECE"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SimSun" w:hAnsi="Arial" w:cs="Arial"/>
          <w:iCs/>
          <w:sz w:val="16"/>
          <w:szCs w:val="16"/>
          <w:lang w:val="en-ZA" w:eastAsia="en-ZA"/>
        </w:rPr>
      </w:pPr>
      <w:r w:rsidRPr="0012582A">
        <w:rPr>
          <w:rFonts w:ascii="Arial" w:eastAsia="SimSun" w:hAnsi="Arial" w:cs="Arial"/>
          <w:iCs/>
          <w:sz w:val="16"/>
          <w:szCs w:val="16"/>
          <w:lang w:val="en-ZA" w:eastAsia="en-ZA"/>
        </w:rPr>
        <w:t>under any circumstances offer, promise or make any gift, payment, loan, reward, inducement, benefit or other advantage, which may be construed as being made to solicit any favour, to any of UJ’s directors, officers, agents, employees and/or affiliates;</w:t>
      </w:r>
    </w:p>
    <w:p w14:paraId="2BA3CFE0"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request, act, agree, receive, accept, offer, promise, give, induce or promote the acceptance or offering of a bribe, rebate, payoff, influence payment, kickback or other unlawful payment; (directly or indirectly, passively or actively), in any form whatsoever including but not limited to the gratuity, enticement, incentive, facilitation fee or gift;</w:t>
      </w:r>
    </w:p>
    <w:p w14:paraId="466A9273"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act in any manner in a way which would be reasonably regarded as:</w:t>
      </w:r>
    </w:p>
    <w:p w14:paraId="018129F6" w14:textId="7123263D" w:rsidR="0012582A" w:rsidRPr="0012582A" w:rsidRDefault="0012582A" w:rsidP="00491A54">
      <w:pPr>
        <w:widowControl w:val="0"/>
        <w:numPr>
          <w:ilvl w:val="4"/>
          <w:numId w:val="24"/>
        </w:numPr>
        <w:tabs>
          <w:tab w:val="clear" w:pos="4706"/>
          <w:tab w:val="left" w:pos="2835"/>
          <w:tab w:val="num" w:pos="2977"/>
          <w:tab w:val="num" w:pos="3828"/>
        </w:tabs>
        <w:suppressAutoHyphens/>
        <w:spacing w:before="80" w:after="80"/>
        <w:ind w:left="2835" w:hanging="850"/>
        <w:jc w:val="both"/>
        <w:outlineLvl w:val="1"/>
        <w:rPr>
          <w:rFonts w:ascii="Arial" w:eastAsia="SimSun" w:hAnsi="Arial" w:cs="Arial"/>
          <w:sz w:val="16"/>
          <w:szCs w:val="16"/>
          <w:lang w:eastAsia="en-ZA"/>
        </w:rPr>
      </w:pPr>
      <w:r w:rsidRPr="0012582A">
        <w:rPr>
          <w:rFonts w:ascii="Arial" w:eastAsia="SimSun" w:hAnsi="Arial" w:cs="Arial"/>
          <w:sz w:val="16"/>
          <w:szCs w:val="16"/>
          <w:lang w:eastAsia="en-ZA"/>
        </w:rPr>
        <w:t>providing an unfair or undue or illegal advantage to the Supplier</w:t>
      </w:r>
      <w:r w:rsidRPr="0012582A">
        <w:rPr>
          <w:rFonts w:ascii="Arial" w:eastAsia="SimSun" w:hAnsi="Arial" w:cs="Arial"/>
          <w:sz w:val="16"/>
          <w:szCs w:val="16"/>
          <w:lang w:val="en-ZA" w:eastAsia="en-ZA"/>
        </w:rPr>
        <w:t xml:space="preserve"> </w:t>
      </w:r>
      <w:r w:rsidRPr="0012582A">
        <w:rPr>
          <w:rFonts w:ascii="Arial" w:eastAsia="SimSun" w:hAnsi="Arial" w:cs="Arial"/>
          <w:sz w:val="16"/>
          <w:szCs w:val="16"/>
          <w:lang w:eastAsia="en-ZA"/>
        </w:rPr>
        <w:t xml:space="preserve">and/or its subsidiaries </w:t>
      </w:r>
      <w:r w:rsidR="00150B07" w:rsidRPr="0012582A">
        <w:rPr>
          <w:rFonts w:ascii="Arial" w:eastAsia="SimSun" w:hAnsi="Arial" w:cs="Arial"/>
          <w:sz w:val="16"/>
          <w:szCs w:val="16"/>
          <w:lang w:eastAsia="en-ZA"/>
        </w:rPr>
        <w:t>to</w:t>
      </w:r>
      <w:r w:rsidRPr="0012582A">
        <w:rPr>
          <w:rFonts w:ascii="Arial" w:eastAsia="SimSun" w:hAnsi="Arial" w:cs="Arial"/>
          <w:sz w:val="16"/>
          <w:szCs w:val="16"/>
          <w:lang w:eastAsia="en-ZA"/>
        </w:rPr>
        <w:t xml:space="preserve"> retain or win business; or </w:t>
      </w:r>
    </w:p>
    <w:p w14:paraId="53337039" w14:textId="77777777" w:rsidR="0012582A" w:rsidRPr="0012582A" w:rsidRDefault="0012582A" w:rsidP="00491A54">
      <w:pPr>
        <w:widowControl w:val="0"/>
        <w:numPr>
          <w:ilvl w:val="4"/>
          <w:numId w:val="24"/>
        </w:numPr>
        <w:tabs>
          <w:tab w:val="clear" w:pos="4706"/>
          <w:tab w:val="left" w:pos="2835"/>
          <w:tab w:val="num" w:pos="2977"/>
          <w:tab w:val="num" w:pos="3828"/>
        </w:tabs>
        <w:suppressAutoHyphens/>
        <w:spacing w:before="80" w:after="80"/>
        <w:ind w:left="2835" w:hanging="850"/>
        <w:jc w:val="both"/>
        <w:outlineLvl w:val="1"/>
        <w:rPr>
          <w:rFonts w:ascii="Arial" w:eastAsia="SimSun" w:hAnsi="Arial" w:cs="Arial"/>
          <w:sz w:val="16"/>
          <w:szCs w:val="16"/>
          <w:lang w:eastAsia="en-ZA"/>
        </w:rPr>
      </w:pPr>
      <w:r w:rsidRPr="0012582A">
        <w:rPr>
          <w:rFonts w:ascii="Arial" w:eastAsia="SimSun" w:hAnsi="Arial" w:cs="Arial"/>
          <w:sz w:val="16"/>
          <w:szCs w:val="16"/>
          <w:lang w:eastAsia="en-ZA"/>
        </w:rPr>
        <w:t>providing an unfair or undue or illegal advantage to the Supplier</w:t>
      </w:r>
      <w:r w:rsidRPr="0012582A">
        <w:rPr>
          <w:rFonts w:ascii="Arial" w:eastAsia="SimSun" w:hAnsi="Arial" w:cs="Arial"/>
          <w:sz w:val="16"/>
          <w:szCs w:val="16"/>
          <w:lang w:val="en-ZA" w:eastAsia="en-ZA"/>
        </w:rPr>
        <w:t xml:space="preserve"> </w:t>
      </w:r>
      <w:r w:rsidRPr="0012582A">
        <w:rPr>
          <w:rFonts w:ascii="Arial" w:eastAsia="SimSun" w:hAnsi="Arial" w:cs="Arial"/>
          <w:sz w:val="16"/>
          <w:szCs w:val="16"/>
          <w:lang w:eastAsia="en-ZA"/>
        </w:rPr>
        <w:t>and/or its subsidiaries in conducting its business; and</w:t>
      </w:r>
    </w:p>
    <w:p w14:paraId="77651AD7"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violate any provision of the Applicable Laws.</w:t>
      </w:r>
    </w:p>
    <w:p w14:paraId="7CC39121" w14:textId="6C7EDDD4" w:rsidR="0012582A" w:rsidRPr="0012582A" w:rsidRDefault="00150B07" w:rsidP="0012582A">
      <w:pPr>
        <w:widowControl w:val="0"/>
        <w:numPr>
          <w:ilvl w:val="2"/>
          <w:numId w:val="24"/>
        </w:numPr>
        <w:spacing w:before="80" w:after="80"/>
        <w:ind w:left="1276" w:hanging="567"/>
        <w:jc w:val="both"/>
        <w:outlineLvl w:val="1"/>
        <w:rPr>
          <w:rFonts w:ascii="Arial" w:hAnsi="Arial" w:cs="Arial"/>
          <w:iCs/>
          <w:kern w:val="20"/>
          <w:sz w:val="16"/>
          <w:szCs w:val="16"/>
          <w:lang w:val="en-ZA" w:eastAsia="en-GB"/>
        </w:rPr>
      </w:pPr>
      <w:r>
        <w:rPr>
          <w:rFonts w:ascii="Arial" w:hAnsi="Arial" w:cs="Arial"/>
          <w:iCs/>
          <w:kern w:val="20"/>
          <w:sz w:val="16"/>
          <w:szCs w:val="16"/>
          <w:lang w:val="en-ZA" w:eastAsia="en-GB"/>
        </w:rPr>
        <w:t>T</w:t>
      </w:r>
      <w:r w:rsidR="0012582A" w:rsidRPr="0012582A">
        <w:rPr>
          <w:rFonts w:ascii="Arial" w:hAnsi="Arial" w:cs="Arial"/>
          <w:iCs/>
          <w:kern w:val="20"/>
          <w:sz w:val="16"/>
          <w:szCs w:val="16"/>
          <w:lang w:val="en-ZA" w:eastAsia="en-GB"/>
        </w:rPr>
        <w:t>he Supplier shall:</w:t>
      </w:r>
    </w:p>
    <w:p w14:paraId="75A395E6"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conduct its businesses in compliance with the Applicable Laws and shall maintain policies and procedures designed to ensure, and which are reasonably expected to continue to ensure, compliance therewith;</w:t>
      </w:r>
    </w:p>
    <w:p w14:paraId="1FBA7C96"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SimSun" w:hAnsi="Arial" w:cs="Arial"/>
          <w:iCs/>
          <w:sz w:val="16"/>
          <w:szCs w:val="16"/>
          <w:lang w:val="en-ZA" w:eastAsia="en-ZA"/>
        </w:rPr>
      </w:pPr>
      <w:r w:rsidRPr="0012582A">
        <w:rPr>
          <w:rFonts w:ascii="Arial" w:eastAsia="SimSun" w:hAnsi="Arial" w:cs="Arial"/>
          <w:iCs/>
          <w:sz w:val="16"/>
          <w:szCs w:val="16"/>
          <w:lang w:val="en-ZA" w:eastAsia="en-ZA"/>
        </w:rPr>
        <w:t>comply with any and all of UJ’s Policies;</w:t>
      </w:r>
    </w:p>
    <w:p w14:paraId="504A4CD9"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SimSun" w:hAnsi="Arial" w:cs="Arial"/>
          <w:iCs/>
          <w:sz w:val="16"/>
          <w:szCs w:val="16"/>
          <w:lang w:val="en-ZA" w:eastAsia="en-ZA"/>
        </w:rPr>
      </w:pPr>
      <w:r w:rsidRPr="0012582A">
        <w:rPr>
          <w:rFonts w:ascii="Arial" w:eastAsia="SimSun" w:hAnsi="Arial" w:cs="Arial"/>
          <w:iCs/>
          <w:sz w:val="16"/>
          <w:szCs w:val="16"/>
          <w:lang w:val="en-ZA" w:eastAsia="en-ZA"/>
        </w:rPr>
        <w:t>at all times, act in good faith and in an ethical manner towards UJ and any other person or entity which the Supplier may come into contact while providing the Supply and shall to the maximum extent possible advise such persons that UJ has a zero tolerance against fraud and corruption and advise them of UJ’s Fraud, Corruption and Ethics Hotline details; and</w:t>
      </w:r>
    </w:p>
    <w:p w14:paraId="4D73102D"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SimSun" w:hAnsi="Arial" w:cs="Arial"/>
          <w:iCs/>
          <w:sz w:val="16"/>
          <w:szCs w:val="16"/>
          <w:lang w:val="en-ZA" w:eastAsia="en-ZA"/>
        </w:rPr>
      </w:pPr>
      <w:r w:rsidRPr="0012582A">
        <w:rPr>
          <w:rFonts w:ascii="Arial" w:eastAsia="SimSun" w:hAnsi="Arial" w:cs="Arial"/>
          <w:iCs/>
          <w:sz w:val="16"/>
          <w:szCs w:val="16"/>
          <w:lang w:val="en-ZA" w:eastAsia="en-ZA"/>
        </w:rPr>
        <w:t>immediately report to UJ (directly or on UJ’s Fraud, Corruption and Ethics Hotline) any unethical, fraudulent or unlawful conduct which it becomes aware of as well as to the relevant authorities for the duration of this Agreement.</w:t>
      </w:r>
    </w:p>
    <w:bookmarkEnd w:id="233"/>
    <w:bookmarkEnd w:id="234"/>
    <w:p w14:paraId="5240650A" w14:textId="5B780ACC" w:rsidR="0012582A" w:rsidRPr="0012582A" w:rsidRDefault="00150B07" w:rsidP="0012582A">
      <w:pPr>
        <w:widowControl w:val="0"/>
        <w:numPr>
          <w:ilvl w:val="2"/>
          <w:numId w:val="24"/>
        </w:numPr>
        <w:spacing w:before="80" w:after="80"/>
        <w:ind w:left="1276" w:hanging="567"/>
        <w:jc w:val="both"/>
        <w:outlineLvl w:val="1"/>
        <w:rPr>
          <w:rFonts w:ascii="Arial" w:eastAsia="SimSun" w:hAnsi="Arial" w:cs="Arial"/>
          <w:iCs/>
          <w:sz w:val="16"/>
          <w:szCs w:val="16"/>
          <w:lang w:val="en-ZA" w:eastAsia="en-ZA"/>
        </w:rPr>
      </w:pPr>
      <w:r>
        <w:rPr>
          <w:rFonts w:ascii="Arial" w:eastAsia="SimSun" w:hAnsi="Arial" w:cs="Arial"/>
          <w:iCs/>
          <w:sz w:val="16"/>
          <w:szCs w:val="16"/>
          <w:lang w:val="en-ZA" w:eastAsia="en-ZA"/>
        </w:rPr>
        <w:t>T</w:t>
      </w:r>
      <w:r w:rsidR="0012582A" w:rsidRPr="0012582A">
        <w:rPr>
          <w:rFonts w:ascii="Arial" w:eastAsia="SimSun" w:hAnsi="Arial" w:cs="Arial"/>
          <w:iCs/>
          <w:sz w:val="16"/>
          <w:szCs w:val="16"/>
          <w:lang w:val="en-ZA" w:eastAsia="en-ZA"/>
        </w:rPr>
        <w:t>he Supplier further acknowledges that any information that is brought to UJ’s attention and which information UJ is obliged to disclose in terms of applicable legislation to the appropriate authorities will be disclosed by UJ to the appropriate authorities. Any information so disclosed by UJ will not render UJ a whistle blower.</w:t>
      </w:r>
    </w:p>
    <w:p w14:paraId="0B71108B" w14:textId="1460AC28"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iCs/>
          <w:sz w:val="16"/>
          <w:szCs w:val="16"/>
          <w:lang w:val="en-ZA" w:eastAsia="en-ZA"/>
        </w:rPr>
      </w:pPr>
      <w:r w:rsidRPr="0012582A">
        <w:rPr>
          <w:rFonts w:ascii="Arial" w:hAnsi="Arial" w:cs="Arial"/>
          <w:b/>
          <w:iCs/>
          <w:sz w:val="16"/>
          <w:szCs w:val="16"/>
          <w:lang w:val="en-ZA" w:eastAsia="en-ZA"/>
        </w:rPr>
        <w:t>Representation on Compliance with Applicable Laws</w:t>
      </w:r>
      <w:bookmarkEnd w:id="226"/>
    </w:p>
    <w:p w14:paraId="0B946B28" w14:textId="55E4A517" w:rsidR="0012582A" w:rsidRPr="0012582A" w:rsidRDefault="0012582A" w:rsidP="006719A6">
      <w:pPr>
        <w:widowControl w:val="0"/>
        <w:spacing w:before="80" w:after="80"/>
        <w:ind w:left="709"/>
        <w:jc w:val="both"/>
        <w:outlineLvl w:val="0"/>
        <w:rPr>
          <w:rFonts w:ascii="Arial" w:hAnsi="Arial" w:cs="Arial"/>
          <w:sz w:val="16"/>
          <w:szCs w:val="16"/>
          <w:lang w:val="en-US" w:eastAsia="en-ZA"/>
        </w:rPr>
      </w:pPr>
      <w:bookmarkStart w:id="235" w:name="_Toc449700016"/>
      <w:bookmarkStart w:id="236" w:name="_Toc449700386"/>
      <w:bookmarkStart w:id="237" w:name="_Toc450142530"/>
      <w:bookmarkStart w:id="238" w:name="_Toc492556335"/>
      <w:bookmarkStart w:id="239" w:name="_Toc492561295"/>
      <w:bookmarkStart w:id="240" w:name="_Toc492561931"/>
      <w:bookmarkStart w:id="241" w:name="_Toc89764624"/>
      <w:bookmarkStart w:id="242" w:name="_Toc93912220"/>
      <w:r w:rsidRPr="0012582A">
        <w:rPr>
          <w:rFonts w:ascii="Arial" w:hAnsi="Arial" w:cs="Arial"/>
          <w:sz w:val="16"/>
          <w:szCs w:val="16"/>
          <w:lang w:val="en-US" w:eastAsia="en-ZA"/>
        </w:rPr>
        <w:t>The Supplier hereby represents and warrants that:</w:t>
      </w:r>
      <w:bookmarkEnd w:id="235"/>
      <w:bookmarkEnd w:id="236"/>
      <w:bookmarkEnd w:id="237"/>
      <w:bookmarkEnd w:id="238"/>
      <w:bookmarkEnd w:id="239"/>
      <w:bookmarkEnd w:id="240"/>
      <w:bookmarkEnd w:id="241"/>
      <w:bookmarkEnd w:id="242"/>
    </w:p>
    <w:p w14:paraId="57DF9C05"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neither the Supplier nor any of its subsidiaries nor, to the Supplier’s knowledge, any director, officer, agent, employee, affiliate or other person associated with or acting on behalf of the Supplier has or any of its subsidiaries:</w:t>
      </w:r>
    </w:p>
    <w:p w14:paraId="38715863"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 xml:space="preserve">used any corporate funds for any unlawful contribution, gift, entertainment or other unlawful expense relating to political activity or to influence official action; </w:t>
      </w:r>
    </w:p>
    <w:p w14:paraId="6F58AF5E"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 xml:space="preserve">made any direct or indirect unlawful payment to any foreign or domestic government official or employee from corporate funds; </w:t>
      </w:r>
    </w:p>
    <w:p w14:paraId="384CAE72"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 xml:space="preserve">made any bribe, rebate, payoff, influence payment, kickback or other unlawful payment; </w:t>
      </w:r>
    </w:p>
    <w:p w14:paraId="70CD2AA5"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violated or is in violation of any provision of the ABC Laws;</w:t>
      </w:r>
    </w:p>
    <w:p w14:paraId="09E9F6FA"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 xml:space="preserve">been convicted of any offence involving bribery, corruption, fraud or dishonesty; </w:t>
      </w:r>
    </w:p>
    <w:p w14:paraId="6FB4922F"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 xml:space="preserve">been or is the subject of any investigation, inquiry or enforcement proceedings by any governmental, administrative or regulatory body regarding any offence or alleged offence under the Applicable Laws; </w:t>
      </w:r>
    </w:p>
    <w:p w14:paraId="7D590C35"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been or is listed by any government agency as being debarred, suspended, proposed for suspension or debarment, or otherwise ineligible for participation in government procurement programmes or other government contracts; and the Supplier and any officer, agent, employee, affiliate or other person associated or acting on behalf of the Supplier has conducted its businesses in compliance with the Applicable Laws and have instituted and maintain policies and procedures designed to ensure, and which are reasonably expected to continue to ensure, compliance therewith.</w:t>
      </w:r>
    </w:p>
    <w:p w14:paraId="5C364643" w14:textId="050D9EE7" w:rsidR="0012582A" w:rsidRPr="0012582A" w:rsidRDefault="0012582A" w:rsidP="0012582A">
      <w:pPr>
        <w:widowControl w:val="0"/>
        <w:numPr>
          <w:ilvl w:val="2"/>
          <w:numId w:val="24"/>
        </w:numPr>
        <w:spacing w:before="80" w:after="80"/>
        <w:ind w:left="1276" w:hanging="567"/>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none of the directors, officers, agents, employees, affiliates or other persons performing providing the Supply with this Agreement is a foreign public official. If the Supplier becomes reasonably aware that a foreign public official may be involved, as previously mentioned, i.e. in the provision of the Supply in connection with this Agreement the Supplier shall immediately inform UJ thereof as to allow UJ to assess the situation fully.  If UJ is reasonably of the option that any such relationship could be in breach of the Applicable Laws or be seen as being unethical. UJ shall be entitled to instruct the Supplier to terminate such business relationship forthwith.</w:t>
      </w:r>
    </w:p>
    <w:p w14:paraId="29325FAB"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no foreign public official owns a direct or indirect interest in the Supplier, or any person associated with it and no public official has any legal or beneficial interest in any payments made by UJ under this Agreement.</w:t>
      </w:r>
    </w:p>
    <w:p w14:paraId="0C8CE91C" w14:textId="24574B93"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iCs/>
          <w:caps/>
          <w:kern w:val="28"/>
          <w:sz w:val="16"/>
          <w:szCs w:val="16"/>
          <w:lang w:val="en-ZA" w:eastAsia="en-ZA"/>
        </w:rPr>
      </w:pPr>
      <w:bookmarkStart w:id="243" w:name="_Ref449693081"/>
      <w:bookmarkStart w:id="244" w:name="_Toc492561932"/>
      <w:r w:rsidRPr="0012582A">
        <w:rPr>
          <w:rFonts w:ascii="Arial" w:hAnsi="Arial" w:cs="Arial"/>
          <w:b/>
          <w:iCs/>
          <w:kern w:val="28"/>
          <w:sz w:val="16"/>
          <w:szCs w:val="16"/>
          <w:lang w:val="en-ZA" w:eastAsia="en-ZA"/>
        </w:rPr>
        <w:t>Notification and Cooperation</w:t>
      </w:r>
      <w:bookmarkEnd w:id="243"/>
      <w:bookmarkEnd w:id="244"/>
      <w:r w:rsidRPr="0012582A">
        <w:rPr>
          <w:rFonts w:ascii="Arial" w:hAnsi="Arial" w:cs="Arial"/>
          <w:b/>
          <w:iCs/>
          <w:kern w:val="28"/>
          <w:sz w:val="16"/>
          <w:szCs w:val="16"/>
          <w:lang w:val="en-ZA" w:eastAsia="en-ZA"/>
        </w:rPr>
        <w:t xml:space="preserve"> </w:t>
      </w:r>
    </w:p>
    <w:p w14:paraId="14D77D50" w14:textId="0BE604D8" w:rsidR="0012582A" w:rsidRPr="0012582A" w:rsidRDefault="00AD2A05" w:rsidP="0012582A">
      <w:pPr>
        <w:widowControl w:val="0"/>
        <w:numPr>
          <w:ilvl w:val="2"/>
          <w:numId w:val="24"/>
        </w:numPr>
        <w:spacing w:before="80" w:after="80"/>
        <w:ind w:left="1276" w:hanging="567"/>
        <w:jc w:val="both"/>
        <w:outlineLvl w:val="1"/>
        <w:rPr>
          <w:rFonts w:ascii="Arial" w:hAnsi="Arial" w:cs="Arial"/>
          <w:iCs/>
          <w:kern w:val="20"/>
          <w:sz w:val="16"/>
          <w:szCs w:val="16"/>
          <w:lang w:val="en-ZA" w:eastAsia="en-GB"/>
        </w:rPr>
      </w:pPr>
      <w:bookmarkStart w:id="245" w:name="_Ref449621400"/>
      <w:r>
        <w:rPr>
          <w:rFonts w:ascii="Arial" w:hAnsi="Arial" w:cs="Arial"/>
          <w:iCs/>
          <w:kern w:val="20"/>
          <w:sz w:val="16"/>
          <w:szCs w:val="16"/>
          <w:lang w:val="en-ZA" w:eastAsia="en-GB"/>
        </w:rPr>
        <w:t>T</w:t>
      </w:r>
      <w:r w:rsidR="0012582A" w:rsidRPr="0012582A">
        <w:rPr>
          <w:rFonts w:ascii="Arial" w:hAnsi="Arial" w:cs="Arial"/>
          <w:iCs/>
          <w:kern w:val="20"/>
          <w:sz w:val="16"/>
          <w:szCs w:val="16"/>
          <w:lang w:val="en-ZA" w:eastAsia="en-GB"/>
        </w:rPr>
        <w:t xml:space="preserve">he Supplier shall immediately notify UJ in writing if at any time during the term of this Agreement, its circumstances, knowledge or awareness changes such that it would not be able to repeat the representation set out in clause </w:t>
      </w:r>
      <w:r w:rsidR="0012582A" w:rsidRPr="0012582A">
        <w:rPr>
          <w:rFonts w:ascii="Arial" w:hAnsi="Arial" w:cs="Arial"/>
          <w:iCs/>
          <w:kern w:val="20"/>
          <w:sz w:val="16"/>
          <w:szCs w:val="16"/>
          <w:lang w:val="en-ZA" w:eastAsia="en-GB"/>
        </w:rPr>
        <w:fldChar w:fldCharType="begin"/>
      </w:r>
      <w:r w:rsidR="0012582A" w:rsidRPr="0012582A">
        <w:rPr>
          <w:rFonts w:ascii="Arial" w:hAnsi="Arial" w:cs="Arial"/>
          <w:iCs/>
          <w:kern w:val="20"/>
          <w:sz w:val="16"/>
          <w:szCs w:val="16"/>
          <w:lang w:val="en-ZA" w:eastAsia="en-GB"/>
        </w:rPr>
        <w:instrText xml:space="preserve"> REF _Ref449698341 \r \h  \* MERGEFORMAT </w:instrText>
      </w:r>
      <w:r w:rsidR="0012582A" w:rsidRPr="0012582A">
        <w:rPr>
          <w:rFonts w:ascii="Arial" w:hAnsi="Arial" w:cs="Arial"/>
          <w:iCs/>
          <w:kern w:val="20"/>
          <w:sz w:val="16"/>
          <w:szCs w:val="16"/>
          <w:lang w:val="en-ZA" w:eastAsia="en-GB"/>
        </w:rPr>
      </w:r>
      <w:r w:rsidR="0012582A" w:rsidRPr="0012582A">
        <w:rPr>
          <w:rFonts w:ascii="Arial" w:hAnsi="Arial" w:cs="Arial"/>
          <w:iCs/>
          <w:kern w:val="20"/>
          <w:sz w:val="16"/>
          <w:szCs w:val="16"/>
          <w:lang w:val="en-ZA" w:eastAsia="en-GB"/>
        </w:rPr>
        <w:fldChar w:fldCharType="separate"/>
      </w:r>
      <w:r w:rsidR="004E2933">
        <w:rPr>
          <w:rFonts w:ascii="Arial" w:hAnsi="Arial" w:cs="Arial"/>
          <w:iCs/>
          <w:kern w:val="20"/>
          <w:sz w:val="16"/>
          <w:szCs w:val="16"/>
          <w:lang w:val="en-ZA" w:eastAsia="en-GB"/>
        </w:rPr>
        <w:t>20</w:t>
      </w:r>
      <w:r w:rsidR="0012582A" w:rsidRPr="0012582A">
        <w:rPr>
          <w:rFonts w:ascii="Arial" w:hAnsi="Arial" w:cs="Arial"/>
          <w:iCs/>
          <w:kern w:val="20"/>
          <w:sz w:val="16"/>
          <w:szCs w:val="16"/>
          <w:lang w:val="en-ZA" w:eastAsia="en-GB"/>
        </w:rPr>
        <w:fldChar w:fldCharType="end"/>
      </w:r>
      <w:r w:rsidR="0012582A" w:rsidRPr="0012582A">
        <w:rPr>
          <w:rFonts w:ascii="Arial" w:hAnsi="Arial" w:cs="Arial"/>
          <w:iCs/>
          <w:kern w:val="20"/>
          <w:sz w:val="16"/>
          <w:szCs w:val="16"/>
          <w:lang w:val="en-ZA" w:eastAsia="en-GB"/>
        </w:rPr>
        <w:t xml:space="preserve"> at the relevant time, or has reason to believe that it has or any director, officer, agent, employee, affiliate or other person associated with or acting on behalf of the Supplier or any of its subsidiaries providing the Supply in connection with this Agreement has:</w:t>
      </w:r>
      <w:bookmarkEnd w:id="245"/>
    </w:p>
    <w:p w14:paraId="29EF2B00"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been subject to an investigation or prosecution which relates to an alleged breach of the Applicable Laws;</w:t>
      </w:r>
    </w:p>
    <w:p w14:paraId="575156AC"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been listed by any government department or agency as being debarred, suspended, proposed for suspension or debarment; and/or</w:t>
      </w:r>
    </w:p>
    <w:p w14:paraId="6676DCBF"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iCs/>
          <w:kern w:val="20"/>
          <w:sz w:val="16"/>
          <w:szCs w:val="16"/>
          <w:lang w:val="en-ZA" w:eastAsia="en-GB"/>
        </w:rPr>
      </w:pPr>
      <w:r w:rsidRPr="0012582A">
        <w:rPr>
          <w:rFonts w:ascii="Arial" w:hAnsi="Arial" w:cs="Arial"/>
          <w:iCs/>
          <w:kern w:val="20"/>
          <w:sz w:val="16"/>
          <w:szCs w:val="16"/>
          <w:lang w:val="en-ZA" w:eastAsia="en-GB"/>
        </w:rPr>
        <w:t>received a request or demand for any undue financial or other advantage of any kind in connection with the performance of this Agreement or otherwise suspects that any person directly or indirectly connected with this Agreement has committed or attempted to commit a breach of the Applicable Laws or Relevant Policies.</w:t>
      </w:r>
    </w:p>
    <w:p w14:paraId="78FF8A89" w14:textId="2DB3EC93" w:rsidR="0012582A" w:rsidRPr="0012582A" w:rsidRDefault="0012582A" w:rsidP="0012582A">
      <w:pPr>
        <w:widowControl w:val="0"/>
        <w:numPr>
          <w:ilvl w:val="2"/>
          <w:numId w:val="24"/>
        </w:numPr>
        <w:spacing w:before="80" w:after="80"/>
        <w:ind w:left="1276" w:hanging="567"/>
        <w:jc w:val="both"/>
        <w:outlineLvl w:val="1"/>
        <w:rPr>
          <w:rFonts w:ascii="Arial" w:eastAsia="SimSun" w:hAnsi="Arial" w:cs="Arial"/>
          <w:iCs/>
          <w:sz w:val="16"/>
          <w:szCs w:val="16"/>
          <w:lang w:val="en-ZA" w:eastAsia="en-ZA"/>
        </w:rPr>
      </w:pPr>
      <w:r w:rsidRPr="0012582A">
        <w:rPr>
          <w:rFonts w:ascii="Arial" w:eastAsia="SimSun" w:hAnsi="Arial" w:cs="Arial"/>
          <w:iCs/>
          <w:sz w:val="16"/>
          <w:szCs w:val="16"/>
          <w:lang w:val="en-ZA" w:eastAsia="en-ZA"/>
        </w:rPr>
        <w:t xml:space="preserve">If the Supplier makes a notification to UJ pursuant to clause </w:t>
      </w:r>
      <w:r w:rsidRPr="0012582A">
        <w:rPr>
          <w:rFonts w:ascii="Arial" w:eastAsia="SimSun" w:hAnsi="Arial" w:cs="Arial"/>
          <w:iCs/>
          <w:sz w:val="16"/>
          <w:szCs w:val="16"/>
          <w:lang w:val="en-ZA" w:eastAsia="en-ZA"/>
        </w:rPr>
        <w:fldChar w:fldCharType="begin"/>
      </w:r>
      <w:r w:rsidRPr="0012582A">
        <w:rPr>
          <w:rFonts w:ascii="Arial" w:eastAsia="SimSun" w:hAnsi="Arial" w:cs="Arial"/>
          <w:iCs/>
          <w:sz w:val="16"/>
          <w:szCs w:val="16"/>
          <w:lang w:val="en-ZA" w:eastAsia="en-ZA"/>
        </w:rPr>
        <w:instrText xml:space="preserve"> REF _Ref449621400 \r \h  \* MERGEFORMAT </w:instrText>
      </w:r>
      <w:r w:rsidRPr="0012582A">
        <w:rPr>
          <w:rFonts w:ascii="Arial" w:eastAsia="SimSun" w:hAnsi="Arial" w:cs="Arial"/>
          <w:iCs/>
          <w:sz w:val="16"/>
          <w:szCs w:val="16"/>
          <w:lang w:val="en-ZA" w:eastAsia="en-ZA"/>
        </w:rPr>
      </w:r>
      <w:r w:rsidRPr="0012582A">
        <w:rPr>
          <w:rFonts w:ascii="Arial" w:eastAsia="SimSun" w:hAnsi="Arial" w:cs="Arial"/>
          <w:iCs/>
          <w:sz w:val="16"/>
          <w:szCs w:val="16"/>
          <w:lang w:val="en-ZA" w:eastAsia="en-ZA"/>
        </w:rPr>
        <w:fldChar w:fldCharType="separate"/>
      </w:r>
      <w:r w:rsidR="004E2933">
        <w:rPr>
          <w:rFonts w:ascii="Arial" w:eastAsia="SimSun" w:hAnsi="Arial" w:cs="Arial"/>
          <w:iCs/>
          <w:sz w:val="16"/>
          <w:szCs w:val="16"/>
          <w:lang w:val="en-ZA" w:eastAsia="en-ZA"/>
        </w:rPr>
        <w:t>20.3.1</w:t>
      </w:r>
      <w:r w:rsidRPr="0012582A">
        <w:rPr>
          <w:rFonts w:ascii="Arial" w:eastAsia="SimSun" w:hAnsi="Arial" w:cs="Arial"/>
          <w:iCs/>
          <w:sz w:val="16"/>
          <w:szCs w:val="16"/>
          <w:lang w:val="en-ZA" w:eastAsia="en-ZA"/>
        </w:rPr>
        <w:fldChar w:fldCharType="end"/>
      </w:r>
      <w:r w:rsidRPr="0012582A">
        <w:rPr>
          <w:rFonts w:ascii="Arial" w:eastAsia="SimSun" w:hAnsi="Arial" w:cs="Arial"/>
          <w:iCs/>
          <w:sz w:val="16"/>
          <w:szCs w:val="16"/>
          <w:lang w:val="en-ZA" w:eastAsia="en-ZA"/>
        </w:rPr>
        <w:t xml:space="preserve">, or if UJ otherwise becomes aware of any of the matters described in such clause and notifies them to the Supplier, the Supplier shall respond promptly to UJ’s enquiries, co-operate with any investigation, and allow UJ to audit any emails, books, records, bank account information and/or any other relevant documentation in accordance with clause </w:t>
      </w:r>
      <w:r w:rsidRPr="0012582A">
        <w:rPr>
          <w:rFonts w:ascii="Arial" w:eastAsia="SimSun" w:hAnsi="Arial" w:cs="Arial"/>
          <w:iCs/>
          <w:sz w:val="16"/>
          <w:szCs w:val="16"/>
          <w:lang w:val="en-ZA" w:eastAsia="en-ZA"/>
        </w:rPr>
        <w:fldChar w:fldCharType="begin"/>
      </w:r>
      <w:r w:rsidRPr="0012582A">
        <w:rPr>
          <w:rFonts w:ascii="Arial" w:eastAsia="SimSun" w:hAnsi="Arial" w:cs="Arial"/>
          <w:iCs/>
          <w:sz w:val="16"/>
          <w:szCs w:val="16"/>
          <w:lang w:val="en-ZA" w:eastAsia="en-ZA"/>
        </w:rPr>
        <w:instrText xml:space="preserve"> REF _Ref238617138 \r \h </w:instrText>
      </w:r>
      <w:r w:rsidRPr="0012582A">
        <w:rPr>
          <w:rFonts w:ascii="Arial" w:eastAsia="SimSun" w:hAnsi="Arial" w:cs="Arial"/>
          <w:iCs/>
          <w:sz w:val="16"/>
          <w:szCs w:val="16"/>
          <w:lang w:val="en-ZA" w:eastAsia="en-ZA"/>
        </w:rPr>
      </w:r>
      <w:r w:rsidRPr="0012582A">
        <w:rPr>
          <w:rFonts w:ascii="Arial" w:eastAsia="SimSun" w:hAnsi="Arial" w:cs="Arial"/>
          <w:iCs/>
          <w:sz w:val="16"/>
          <w:szCs w:val="16"/>
          <w:lang w:val="en-ZA" w:eastAsia="en-ZA"/>
        </w:rPr>
        <w:fldChar w:fldCharType="separate"/>
      </w:r>
      <w:r w:rsidR="004E2933">
        <w:rPr>
          <w:rFonts w:ascii="Arial" w:eastAsia="SimSun" w:hAnsi="Arial" w:cs="Arial"/>
          <w:iCs/>
          <w:sz w:val="16"/>
          <w:szCs w:val="16"/>
          <w:lang w:val="en-ZA" w:eastAsia="en-ZA"/>
        </w:rPr>
        <w:t>18</w:t>
      </w:r>
      <w:r w:rsidRPr="0012582A">
        <w:rPr>
          <w:rFonts w:ascii="Arial" w:eastAsia="SimSun" w:hAnsi="Arial" w:cs="Arial"/>
          <w:iCs/>
          <w:sz w:val="16"/>
          <w:szCs w:val="16"/>
          <w:lang w:val="en-ZA" w:eastAsia="en-ZA"/>
        </w:rPr>
        <w:fldChar w:fldCharType="end"/>
      </w:r>
      <w:r w:rsidRPr="0012582A">
        <w:rPr>
          <w:rFonts w:ascii="Arial" w:eastAsia="SimSun" w:hAnsi="Arial" w:cs="Arial"/>
          <w:iCs/>
          <w:sz w:val="16"/>
          <w:szCs w:val="16"/>
          <w:lang w:val="en-ZA" w:eastAsia="en-ZA"/>
        </w:rPr>
        <w:t>.</w:t>
      </w:r>
    </w:p>
    <w:p w14:paraId="7E72B356" w14:textId="32591954" w:rsidR="0012582A" w:rsidRPr="0012582A" w:rsidRDefault="0012582A" w:rsidP="0012582A">
      <w:pPr>
        <w:widowControl w:val="0"/>
        <w:numPr>
          <w:ilvl w:val="1"/>
          <w:numId w:val="24"/>
        </w:numPr>
        <w:tabs>
          <w:tab w:val="num" w:pos="993"/>
        </w:tabs>
        <w:spacing w:before="80" w:after="80"/>
        <w:ind w:left="709" w:hanging="425"/>
        <w:jc w:val="both"/>
        <w:outlineLvl w:val="1"/>
        <w:rPr>
          <w:rFonts w:ascii="Arial" w:eastAsia="SimSun" w:hAnsi="Arial" w:cs="Arial"/>
          <w:b/>
          <w:iCs/>
          <w:sz w:val="16"/>
          <w:szCs w:val="16"/>
          <w:lang w:val="en-ZA" w:eastAsia="en-ZA"/>
        </w:rPr>
      </w:pPr>
      <w:bookmarkStart w:id="246" w:name="_Ref449693085"/>
      <w:bookmarkStart w:id="247" w:name="_Toc492561933"/>
      <w:r w:rsidRPr="0012582A">
        <w:rPr>
          <w:rFonts w:ascii="Arial" w:eastAsia="SimSun" w:hAnsi="Arial" w:cs="Arial"/>
          <w:b/>
          <w:iCs/>
          <w:sz w:val="16"/>
          <w:szCs w:val="16"/>
          <w:lang w:val="en-ZA" w:eastAsia="en-ZA"/>
        </w:rPr>
        <w:t>On-going Training</w:t>
      </w:r>
      <w:bookmarkEnd w:id="246"/>
      <w:bookmarkEnd w:id="247"/>
    </w:p>
    <w:p w14:paraId="1156D6F7" w14:textId="6D58B03D" w:rsidR="0012582A" w:rsidRPr="0012582A" w:rsidRDefault="0012582A" w:rsidP="0012582A">
      <w:pPr>
        <w:widowControl w:val="0"/>
        <w:spacing w:before="80" w:after="80"/>
        <w:ind w:left="709"/>
        <w:jc w:val="both"/>
        <w:outlineLvl w:val="2"/>
        <w:rPr>
          <w:rFonts w:ascii="Arial" w:eastAsia="SimSun" w:hAnsi="Arial" w:cs="Arial"/>
          <w:bCs/>
          <w:sz w:val="16"/>
          <w:szCs w:val="16"/>
          <w:lang w:val="en-ZA" w:eastAsia="en-ZA"/>
        </w:rPr>
      </w:pPr>
      <w:r w:rsidRPr="0012582A">
        <w:rPr>
          <w:rFonts w:ascii="Arial" w:eastAsia="SimSun" w:hAnsi="Arial" w:cs="Arial"/>
          <w:bCs/>
          <w:sz w:val="16"/>
          <w:szCs w:val="16"/>
          <w:lang w:val="en-ZA" w:eastAsia="en-ZA"/>
        </w:rPr>
        <w:t>The Supplier undertakes that each member of its senior management and any director, officer, agent, employee, affiliate</w:t>
      </w:r>
      <w:r w:rsidR="00AD2A05">
        <w:rPr>
          <w:rFonts w:ascii="Arial" w:eastAsia="SimSun" w:hAnsi="Arial" w:cs="Arial"/>
          <w:bCs/>
          <w:sz w:val="16"/>
          <w:szCs w:val="16"/>
          <w:lang w:val="en-ZA" w:eastAsia="en-ZA"/>
        </w:rPr>
        <w:t>s</w:t>
      </w:r>
      <w:r w:rsidRPr="0012582A">
        <w:rPr>
          <w:rFonts w:ascii="Arial" w:eastAsia="SimSun" w:hAnsi="Arial" w:cs="Arial"/>
          <w:bCs/>
          <w:sz w:val="16"/>
          <w:szCs w:val="16"/>
          <w:lang w:val="en-ZA" w:eastAsia="en-ZA"/>
        </w:rPr>
        <w:t xml:space="preserve"> or other person associated with or acting on behalf of the Supplier providing the Supply in connection with this Agreement, shall receive training on compliance with the Applicable Laws at least once during every 12 (twelve) month period during the term of this Agreement.</w:t>
      </w:r>
    </w:p>
    <w:p w14:paraId="4B818AC9"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eastAsia="SimSun" w:hAnsi="Arial" w:cs="Arial"/>
          <w:b/>
          <w:iCs/>
          <w:sz w:val="16"/>
          <w:szCs w:val="16"/>
          <w:lang w:val="en-ZA" w:eastAsia="en-ZA"/>
        </w:rPr>
      </w:pPr>
      <w:bookmarkStart w:id="248" w:name="_Ref449693087"/>
      <w:bookmarkStart w:id="249" w:name="_Toc492561934"/>
      <w:r w:rsidRPr="0012582A">
        <w:rPr>
          <w:rFonts w:ascii="Arial" w:eastAsia="SimSun" w:hAnsi="Arial" w:cs="Arial"/>
          <w:b/>
          <w:iCs/>
          <w:sz w:val="16"/>
          <w:szCs w:val="16"/>
          <w:lang w:val="en-ZA" w:eastAsia="en-ZA"/>
        </w:rPr>
        <w:t>Annual Certification</w:t>
      </w:r>
      <w:bookmarkEnd w:id="248"/>
      <w:bookmarkEnd w:id="249"/>
    </w:p>
    <w:p w14:paraId="43B61EAE" w14:textId="7F79644D" w:rsidR="0012582A" w:rsidRPr="0012582A" w:rsidRDefault="0012582A" w:rsidP="00D86FFE">
      <w:pPr>
        <w:widowControl w:val="0"/>
        <w:spacing w:before="80" w:after="80"/>
        <w:ind w:left="709"/>
        <w:jc w:val="both"/>
        <w:outlineLvl w:val="2"/>
        <w:rPr>
          <w:rFonts w:ascii="Arial" w:eastAsia="SimSun" w:hAnsi="Arial" w:cs="Arial"/>
          <w:sz w:val="16"/>
          <w:szCs w:val="16"/>
          <w:lang w:val="en-ZA" w:eastAsia="en-ZA"/>
        </w:rPr>
      </w:pPr>
      <w:bookmarkStart w:id="250" w:name="_Toc492561299"/>
      <w:bookmarkStart w:id="251" w:name="_Toc492561935"/>
      <w:bookmarkStart w:id="252" w:name="_Toc89764625"/>
      <w:r w:rsidRPr="0012582A">
        <w:rPr>
          <w:rFonts w:ascii="Arial" w:eastAsia="SimSun" w:hAnsi="Arial" w:cs="Arial"/>
          <w:sz w:val="16"/>
          <w:szCs w:val="16"/>
          <w:lang w:val="en-US" w:eastAsia="en-ZA"/>
        </w:rPr>
        <w:t>The Supplier shall contemporaneously with the signature of the Acceptance Agreement</w:t>
      </w:r>
      <w:r w:rsidRPr="0012582A">
        <w:rPr>
          <w:rFonts w:ascii="Arial" w:eastAsia="SimSun" w:hAnsi="Arial" w:cs="Arial"/>
          <w:sz w:val="16"/>
          <w:szCs w:val="16"/>
          <w:lang w:val="en-ZA" w:eastAsia="en-ZA"/>
        </w:rPr>
        <w:t>, and annually thereafter, certify to UJ in writing signed by an officer of the Supplier compliance with the ABC Laws by the Supplier and all persons associated with it or other persons who are providing any Supply in connection with this Agreement. The Supplier shall provide such supporting evidence of compliance as UJ may reasonably request.</w:t>
      </w:r>
      <w:bookmarkEnd w:id="250"/>
      <w:bookmarkEnd w:id="251"/>
      <w:bookmarkEnd w:id="252"/>
    </w:p>
    <w:p w14:paraId="3CC3D500"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bookmarkStart w:id="253" w:name="_Toc493052356"/>
      <w:bookmarkStart w:id="254" w:name="_Toc493060054"/>
      <w:bookmarkStart w:id="255" w:name="_Toc493064038"/>
      <w:bookmarkStart w:id="256" w:name="_Toc493069237"/>
      <w:bookmarkStart w:id="257" w:name="_Toc493076002"/>
      <w:bookmarkStart w:id="258" w:name="_Toc493076066"/>
      <w:bookmarkStart w:id="259" w:name="_Toc493076127"/>
      <w:bookmarkStart w:id="260" w:name="_Toc521418818"/>
      <w:bookmarkStart w:id="261" w:name="_Toc521419115"/>
      <w:r w:rsidRPr="0012582A">
        <w:rPr>
          <w:rFonts w:ascii="Arial" w:hAnsi="Arial" w:cs="Arial"/>
          <w:b/>
          <w:bCs/>
          <w:iCs/>
          <w:sz w:val="16"/>
          <w:szCs w:val="16"/>
          <w:lang w:val="en-ZA"/>
        </w:rPr>
        <w:t>Anti-Money Laundering and Combating the Financing of Terrorism</w:t>
      </w:r>
      <w:bookmarkEnd w:id="253"/>
      <w:bookmarkEnd w:id="254"/>
      <w:bookmarkEnd w:id="255"/>
      <w:bookmarkEnd w:id="256"/>
      <w:bookmarkEnd w:id="257"/>
      <w:bookmarkEnd w:id="258"/>
      <w:bookmarkEnd w:id="259"/>
      <w:bookmarkEnd w:id="260"/>
      <w:bookmarkEnd w:id="261"/>
    </w:p>
    <w:p w14:paraId="3FCF2808"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UJ is committed to compliance with all relevant legislation in the jurisdictions in which he operates, including legislation and guidelines related to the prevention of money laundering and the combating of the financing of terrorism.  Accordingly, UJ will cooperate with all the relevant authorities and bodies, and the Supplier shall do the same.</w:t>
      </w:r>
    </w:p>
    <w:p w14:paraId="093F9C3E"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It is a policy of UJ to rely on the diligence and compliance of financial institutions together with the relevant financial intelligence legislation as regards to the traceability of funds and UJ and the Supplier shall apply the same caution.  UJ reserves the right in this regard to do whatever is necessary to perform a due diligence, including verification of banking details, sources of funds, etc.</w:t>
      </w:r>
    </w:p>
    <w:p w14:paraId="6859A820" w14:textId="1CC39C95"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not launder money or finance any terrorism and should the Supplier have cause to suspect that UJ might be or have been exposed to funds for which the source is doubtful, the circumstances must immediately be advised to the </w:t>
      </w:r>
      <w:r w:rsidR="000B1B09">
        <w:rPr>
          <w:rFonts w:ascii="Arial" w:hAnsi="Arial" w:cs="Arial"/>
          <w:bCs/>
          <w:iCs/>
          <w:sz w:val="16"/>
          <w:szCs w:val="16"/>
          <w:lang w:val="en-ZA"/>
        </w:rPr>
        <w:t xml:space="preserve">Senior Manager: Supply Chain Management </w:t>
      </w:r>
      <w:r w:rsidRPr="0012582A">
        <w:rPr>
          <w:rFonts w:ascii="Arial" w:hAnsi="Arial" w:cs="Arial"/>
          <w:bCs/>
          <w:iCs/>
          <w:sz w:val="16"/>
          <w:szCs w:val="16"/>
          <w:lang w:val="en-ZA"/>
        </w:rPr>
        <w:t>of UJ</w:t>
      </w:r>
      <w:r w:rsidRPr="0012582A">
        <w:rPr>
          <w:rFonts w:ascii="Arial" w:hAnsi="Arial" w:cs="Arial"/>
          <w:b/>
          <w:bCs/>
          <w:iCs/>
          <w:sz w:val="16"/>
          <w:szCs w:val="16"/>
          <w:lang w:val="en-ZA"/>
        </w:rPr>
        <w:t>.</w:t>
      </w:r>
    </w:p>
    <w:p w14:paraId="5293B6E7"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UJ further reserves the right to investigate and/or report any doubtful/suspicious transactions to whichever authorities that may need to be so advised.</w:t>
      </w:r>
    </w:p>
    <w:p w14:paraId="07DCAF9C" w14:textId="7E6E0141"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If there is a suspicion that an Agreement was entered into under dubious circumstance this </w:t>
      </w:r>
      <w:r w:rsidR="000014FC">
        <w:rPr>
          <w:rFonts w:ascii="Arial" w:hAnsi="Arial" w:cs="Arial"/>
          <w:bCs/>
          <w:iCs/>
          <w:sz w:val="16"/>
          <w:szCs w:val="16"/>
          <w:lang w:val="en-ZA"/>
        </w:rPr>
        <w:t>Agreement (and any other agreement the Supplier may have with UJ)</w:t>
      </w:r>
      <w:r w:rsidR="000014FC" w:rsidRPr="0012582A">
        <w:rPr>
          <w:rFonts w:ascii="Arial" w:hAnsi="Arial" w:cs="Arial"/>
          <w:bCs/>
          <w:iCs/>
          <w:sz w:val="16"/>
          <w:szCs w:val="16"/>
          <w:lang w:val="en-ZA"/>
        </w:rPr>
        <w:t xml:space="preserve"> </w:t>
      </w:r>
      <w:r w:rsidRPr="0012582A">
        <w:rPr>
          <w:rFonts w:ascii="Arial" w:hAnsi="Arial" w:cs="Arial"/>
          <w:bCs/>
          <w:iCs/>
          <w:sz w:val="16"/>
          <w:szCs w:val="16"/>
          <w:lang w:val="en-ZA"/>
        </w:rPr>
        <w:t>can be placed on hold, at the risk of the Supplier pending an investigation to UJ’s satisfaction.</w:t>
      </w:r>
    </w:p>
    <w:p w14:paraId="3849B888"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iCs/>
          <w:sz w:val="16"/>
          <w:szCs w:val="16"/>
          <w:lang w:val="en-ZA" w:eastAsia="en-ZA"/>
        </w:rPr>
      </w:pPr>
      <w:r w:rsidRPr="0012582A">
        <w:rPr>
          <w:rFonts w:ascii="Arial" w:hAnsi="Arial" w:cs="Arial"/>
          <w:b/>
          <w:iCs/>
          <w:sz w:val="16"/>
          <w:szCs w:val="16"/>
          <w:lang w:val="en-ZA" w:eastAsia="en-ZA"/>
        </w:rPr>
        <w:t>Indemnification</w:t>
      </w:r>
    </w:p>
    <w:p w14:paraId="15A8096B" w14:textId="1361E3D1" w:rsidR="00685AB8" w:rsidRDefault="0012582A" w:rsidP="006719A6">
      <w:pPr>
        <w:widowControl w:val="0"/>
        <w:spacing w:before="80" w:after="80"/>
        <w:ind w:left="709"/>
        <w:jc w:val="both"/>
        <w:rPr>
          <w:rFonts w:ascii="Arial" w:hAnsi="Arial" w:cs="Arial"/>
          <w:sz w:val="16"/>
          <w:szCs w:val="16"/>
          <w:lang w:val="en-US" w:eastAsia="en-ZA"/>
        </w:rPr>
      </w:pPr>
      <w:r w:rsidRPr="0012582A">
        <w:rPr>
          <w:rFonts w:ascii="Arial" w:hAnsi="Arial" w:cs="Arial"/>
          <w:sz w:val="16"/>
          <w:szCs w:val="16"/>
          <w:lang w:val="en-US" w:eastAsia="en-ZA"/>
        </w:rPr>
        <w:t>The Supplier indemnif</w:t>
      </w:r>
      <w:r w:rsidR="00685AB8">
        <w:rPr>
          <w:rFonts w:ascii="Arial" w:hAnsi="Arial" w:cs="Arial"/>
          <w:sz w:val="16"/>
          <w:szCs w:val="16"/>
          <w:lang w:val="en-US" w:eastAsia="en-ZA"/>
        </w:rPr>
        <w:t>ies</w:t>
      </w:r>
      <w:r w:rsidRPr="0012582A">
        <w:rPr>
          <w:rFonts w:ascii="Arial" w:hAnsi="Arial" w:cs="Arial"/>
          <w:sz w:val="16"/>
          <w:szCs w:val="16"/>
          <w:lang w:val="en-US" w:eastAsia="en-ZA"/>
        </w:rPr>
        <w:t xml:space="preserve"> </w:t>
      </w:r>
      <w:r w:rsidR="00685AB8">
        <w:rPr>
          <w:rFonts w:ascii="Arial" w:hAnsi="Arial" w:cs="Arial"/>
          <w:sz w:val="16"/>
          <w:szCs w:val="16"/>
          <w:lang w:val="en-US" w:eastAsia="en-ZA"/>
        </w:rPr>
        <w:t>and holds UJ harmless</w:t>
      </w:r>
      <w:r w:rsidRPr="0012582A">
        <w:rPr>
          <w:rFonts w:ascii="Arial" w:hAnsi="Arial" w:cs="Arial"/>
          <w:sz w:val="16"/>
          <w:szCs w:val="16"/>
          <w:lang w:val="en-US" w:eastAsia="en-ZA"/>
        </w:rPr>
        <w:t xml:space="preserve"> on an after-tax basis from and against all and any Losses (including but not limited to any direct, indirect, special or consequential losses, loss of profit, loss of reputation and all interest and legal and other professional costs and expenses) suffered or reasonably incurred by UJ arising out of, or in connection with</w:t>
      </w:r>
      <w:r w:rsidR="00685AB8">
        <w:rPr>
          <w:rFonts w:ascii="Arial" w:hAnsi="Arial" w:cs="Arial"/>
          <w:sz w:val="16"/>
          <w:szCs w:val="16"/>
          <w:lang w:val="en-US" w:eastAsia="en-ZA"/>
        </w:rPr>
        <w:t>:</w:t>
      </w:r>
    </w:p>
    <w:p w14:paraId="129A36F4" w14:textId="2D6D847F" w:rsidR="00685AB8" w:rsidRDefault="0012582A" w:rsidP="00685AB8">
      <w:pPr>
        <w:widowControl w:val="0"/>
        <w:numPr>
          <w:ilvl w:val="2"/>
          <w:numId w:val="24"/>
        </w:numPr>
        <w:spacing w:before="80" w:after="80"/>
        <w:ind w:left="1276" w:hanging="567"/>
        <w:jc w:val="both"/>
        <w:outlineLvl w:val="1"/>
        <w:rPr>
          <w:rFonts w:ascii="Arial" w:hAnsi="Arial" w:cs="Arial"/>
          <w:sz w:val="16"/>
          <w:szCs w:val="16"/>
          <w:lang w:val="en-US" w:eastAsia="en-ZA"/>
        </w:rPr>
      </w:pPr>
      <w:r w:rsidRPr="0012582A">
        <w:rPr>
          <w:rFonts w:ascii="Arial" w:hAnsi="Arial" w:cs="Arial"/>
          <w:sz w:val="16"/>
          <w:szCs w:val="16"/>
          <w:lang w:val="en-US" w:eastAsia="en-ZA"/>
        </w:rPr>
        <w:t xml:space="preserve">any </w:t>
      </w:r>
      <w:r w:rsidRPr="00D86FFE">
        <w:rPr>
          <w:rFonts w:ascii="Arial" w:hAnsi="Arial"/>
          <w:sz w:val="16"/>
          <w:lang w:val="en-ZA"/>
        </w:rPr>
        <w:t>breach</w:t>
      </w:r>
      <w:r w:rsidRPr="0012582A">
        <w:rPr>
          <w:rFonts w:ascii="Arial" w:hAnsi="Arial" w:cs="Arial"/>
          <w:sz w:val="16"/>
          <w:szCs w:val="16"/>
          <w:lang w:val="en-US" w:eastAsia="en-ZA"/>
        </w:rPr>
        <w:t xml:space="preserve"> or alleged breach of the Applicable Laws</w:t>
      </w:r>
      <w:r w:rsidR="00685AB8">
        <w:rPr>
          <w:rFonts w:ascii="Arial" w:hAnsi="Arial" w:cs="Arial"/>
          <w:sz w:val="16"/>
          <w:szCs w:val="16"/>
          <w:lang w:val="en-US" w:eastAsia="en-ZA"/>
        </w:rPr>
        <w:t>;</w:t>
      </w:r>
      <w:r w:rsidRPr="0012582A">
        <w:rPr>
          <w:rFonts w:ascii="Arial" w:hAnsi="Arial" w:cs="Arial"/>
          <w:sz w:val="16"/>
          <w:szCs w:val="16"/>
          <w:lang w:val="en-US" w:eastAsia="en-ZA"/>
        </w:rPr>
        <w:t xml:space="preserve"> </w:t>
      </w:r>
    </w:p>
    <w:p w14:paraId="2585578D" w14:textId="6AD9DC8B" w:rsidR="00685AB8" w:rsidRDefault="000E2DF9" w:rsidP="00685AB8">
      <w:pPr>
        <w:widowControl w:val="0"/>
        <w:numPr>
          <w:ilvl w:val="2"/>
          <w:numId w:val="24"/>
        </w:numPr>
        <w:spacing w:before="80" w:after="80"/>
        <w:ind w:left="1276" w:hanging="567"/>
        <w:jc w:val="both"/>
        <w:outlineLvl w:val="1"/>
        <w:rPr>
          <w:rFonts w:ascii="Arial" w:hAnsi="Arial" w:cs="Arial"/>
          <w:sz w:val="16"/>
          <w:szCs w:val="16"/>
          <w:lang w:val="en-US" w:eastAsia="en-ZA"/>
        </w:rPr>
      </w:pPr>
      <w:r>
        <w:rPr>
          <w:rFonts w:ascii="Arial" w:hAnsi="Arial" w:cs="Arial"/>
          <w:sz w:val="16"/>
          <w:szCs w:val="16"/>
          <w:lang w:val="en-US" w:eastAsia="en-ZA"/>
        </w:rPr>
        <w:t>a</w:t>
      </w:r>
      <w:r w:rsidR="00685AB8">
        <w:rPr>
          <w:rFonts w:ascii="Arial" w:hAnsi="Arial" w:cs="Arial"/>
          <w:sz w:val="16"/>
          <w:szCs w:val="16"/>
          <w:lang w:val="en-US" w:eastAsia="en-ZA"/>
        </w:rPr>
        <w:t xml:space="preserve">ny breach of </w:t>
      </w:r>
      <w:r w:rsidR="0012582A" w:rsidRPr="0012582A">
        <w:rPr>
          <w:rFonts w:ascii="Arial" w:hAnsi="Arial" w:cs="Arial"/>
          <w:sz w:val="16"/>
          <w:szCs w:val="16"/>
          <w:lang w:val="en-US" w:eastAsia="en-ZA"/>
        </w:rPr>
        <w:t xml:space="preserve">the provisions of this clause </w:t>
      </w:r>
      <w:r w:rsidR="0012582A" w:rsidRPr="0012582A">
        <w:rPr>
          <w:rFonts w:ascii="Arial" w:hAnsi="Arial" w:cs="Arial"/>
          <w:sz w:val="16"/>
          <w:szCs w:val="16"/>
          <w:lang w:val="en-US" w:eastAsia="en-ZA"/>
        </w:rPr>
        <w:fldChar w:fldCharType="begin"/>
      </w:r>
      <w:r w:rsidR="0012582A" w:rsidRPr="0012582A">
        <w:rPr>
          <w:rFonts w:ascii="Arial" w:hAnsi="Arial" w:cs="Arial"/>
          <w:sz w:val="16"/>
          <w:szCs w:val="16"/>
          <w:lang w:val="en-US" w:eastAsia="en-ZA"/>
        </w:rPr>
        <w:instrText xml:space="preserve"> REF _Ref492559513 \r \h  \* MERGEFORMAT </w:instrText>
      </w:r>
      <w:r w:rsidR="0012582A" w:rsidRPr="0012582A">
        <w:rPr>
          <w:rFonts w:ascii="Arial" w:hAnsi="Arial" w:cs="Arial"/>
          <w:sz w:val="16"/>
          <w:szCs w:val="16"/>
          <w:lang w:val="en-US" w:eastAsia="en-ZA"/>
        </w:rPr>
      </w:r>
      <w:r w:rsidR="0012582A" w:rsidRPr="0012582A">
        <w:rPr>
          <w:rFonts w:ascii="Arial" w:hAnsi="Arial" w:cs="Arial"/>
          <w:sz w:val="16"/>
          <w:szCs w:val="16"/>
          <w:lang w:val="en-US" w:eastAsia="en-ZA"/>
        </w:rPr>
        <w:fldChar w:fldCharType="separate"/>
      </w:r>
      <w:r w:rsidR="004E2933">
        <w:rPr>
          <w:rFonts w:ascii="Arial" w:hAnsi="Arial" w:cs="Arial"/>
          <w:sz w:val="16"/>
          <w:szCs w:val="16"/>
          <w:lang w:val="en-US" w:eastAsia="en-ZA"/>
        </w:rPr>
        <w:t>20</w:t>
      </w:r>
      <w:r w:rsidR="0012582A" w:rsidRPr="0012582A">
        <w:rPr>
          <w:rFonts w:ascii="Arial" w:hAnsi="Arial" w:cs="Arial"/>
          <w:sz w:val="16"/>
          <w:szCs w:val="16"/>
          <w:lang w:val="en-US" w:eastAsia="en-ZA"/>
        </w:rPr>
        <w:fldChar w:fldCharType="end"/>
      </w:r>
      <w:r w:rsidR="0012582A" w:rsidRPr="0012582A">
        <w:rPr>
          <w:rFonts w:ascii="Arial" w:hAnsi="Arial" w:cs="Arial"/>
          <w:sz w:val="16"/>
          <w:szCs w:val="16"/>
          <w:lang w:val="en-US" w:eastAsia="en-ZA"/>
        </w:rPr>
        <w:t xml:space="preserve"> by the Supplier</w:t>
      </w:r>
      <w:r w:rsidR="00685AB8">
        <w:rPr>
          <w:rFonts w:ascii="Arial" w:hAnsi="Arial" w:cs="Arial"/>
          <w:sz w:val="16"/>
          <w:szCs w:val="16"/>
          <w:lang w:val="en-US" w:eastAsia="en-ZA"/>
        </w:rPr>
        <w:t>; and/or</w:t>
      </w:r>
    </w:p>
    <w:p w14:paraId="7F391078" w14:textId="215D9A78" w:rsidR="0012582A" w:rsidRPr="0012582A" w:rsidRDefault="0012582A" w:rsidP="00D86FFE">
      <w:pPr>
        <w:widowControl w:val="0"/>
        <w:numPr>
          <w:ilvl w:val="2"/>
          <w:numId w:val="24"/>
        </w:numPr>
        <w:spacing w:before="80" w:after="80"/>
        <w:ind w:left="1276" w:hanging="567"/>
        <w:jc w:val="both"/>
        <w:outlineLvl w:val="1"/>
        <w:rPr>
          <w:rFonts w:ascii="Arial" w:hAnsi="Arial" w:cs="Arial"/>
          <w:sz w:val="16"/>
          <w:szCs w:val="16"/>
          <w:lang w:val="en-US" w:eastAsia="en-ZA"/>
        </w:rPr>
      </w:pPr>
      <w:r w:rsidRPr="0012582A">
        <w:rPr>
          <w:rFonts w:ascii="Arial" w:hAnsi="Arial" w:cs="Arial"/>
          <w:sz w:val="16"/>
          <w:szCs w:val="16"/>
          <w:lang w:val="en-US" w:eastAsia="en-ZA"/>
        </w:rPr>
        <w:t>any breach of equivalent provisions in any Subcontract by any Subcontractor.</w:t>
      </w:r>
    </w:p>
    <w:p w14:paraId="4B39CE58"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iCs/>
          <w:sz w:val="16"/>
          <w:szCs w:val="16"/>
          <w:lang w:val="en-ZA" w:eastAsia="en-ZA"/>
        </w:rPr>
      </w:pPr>
      <w:r w:rsidRPr="0012582A">
        <w:rPr>
          <w:rFonts w:ascii="Arial" w:hAnsi="Arial" w:cs="Arial"/>
          <w:b/>
          <w:iCs/>
          <w:sz w:val="16"/>
          <w:szCs w:val="16"/>
          <w:lang w:val="en-ZA" w:eastAsia="en-ZA"/>
        </w:rPr>
        <w:t>Material Breach</w:t>
      </w:r>
    </w:p>
    <w:p w14:paraId="7BB81C1F" w14:textId="5C2FA71A" w:rsidR="00685AB8" w:rsidRDefault="0012582A" w:rsidP="00FA1B8D">
      <w:pPr>
        <w:widowControl w:val="0"/>
        <w:numPr>
          <w:ilvl w:val="2"/>
          <w:numId w:val="24"/>
        </w:numPr>
        <w:spacing w:before="80" w:after="80"/>
        <w:ind w:left="1276" w:hanging="567"/>
        <w:jc w:val="both"/>
        <w:outlineLvl w:val="1"/>
        <w:rPr>
          <w:rFonts w:ascii="Arial" w:hAnsi="Arial" w:cs="Arial"/>
          <w:sz w:val="16"/>
          <w:szCs w:val="16"/>
          <w:lang w:val="en-US"/>
        </w:rPr>
      </w:pPr>
      <w:bookmarkStart w:id="262" w:name="_Ref93902836"/>
      <w:r w:rsidRPr="0012582A">
        <w:rPr>
          <w:rFonts w:ascii="Arial" w:hAnsi="Arial" w:cs="Arial"/>
          <w:snapToGrid w:val="0"/>
          <w:sz w:val="16"/>
          <w:szCs w:val="16"/>
          <w:lang w:val="en-US" w:eastAsia="en-ZA"/>
        </w:rPr>
        <w:t xml:space="preserve">Breach of any provision of this clause </w:t>
      </w:r>
      <w:r w:rsidRPr="0012582A">
        <w:rPr>
          <w:rFonts w:ascii="Arial" w:hAnsi="Arial" w:cs="Arial"/>
          <w:snapToGrid w:val="0"/>
          <w:sz w:val="16"/>
          <w:szCs w:val="16"/>
          <w:lang w:val="en-US" w:eastAsia="en-ZA"/>
        </w:rPr>
        <w:fldChar w:fldCharType="begin"/>
      </w:r>
      <w:r w:rsidRPr="0012582A">
        <w:rPr>
          <w:rFonts w:ascii="Arial" w:hAnsi="Arial" w:cs="Arial"/>
          <w:snapToGrid w:val="0"/>
          <w:sz w:val="16"/>
          <w:szCs w:val="16"/>
          <w:lang w:val="en-US" w:eastAsia="en-ZA"/>
        </w:rPr>
        <w:instrText xml:space="preserve"> REF _Ref492559513 \r \h  \* MERGEFORMAT </w:instrText>
      </w:r>
      <w:r w:rsidRPr="0012582A">
        <w:rPr>
          <w:rFonts w:ascii="Arial" w:hAnsi="Arial" w:cs="Arial"/>
          <w:snapToGrid w:val="0"/>
          <w:sz w:val="16"/>
          <w:szCs w:val="16"/>
          <w:lang w:val="en-US" w:eastAsia="en-ZA"/>
        </w:rPr>
      </w:r>
      <w:r w:rsidRPr="0012582A">
        <w:rPr>
          <w:rFonts w:ascii="Arial" w:hAnsi="Arial" w:cs="Arial"/>
          <w:snapToGrid w:val="0"/>
          <w:sz w:val="16"/>
          <w:szCs w:val="16"/>
          <w:lang w:val="en-US" w:eastAsia="en-ZA"/>
        </w:rPr>
        <w:fldChar w:fldCharType="separate"/>
      </w:r>
      <w:r w:rsidR="004E2933">
        <w:rPr>
          <w:rFonts w:ascii="Arial" w:hAnsi="Arial" w:cs="Arial"/>
          <w:snapToGrid w:val="0"/>
          <w:sz w:val="16"/>
          <w:szCs w:val="16"/>
          <w:lang w:val="en-US" w:eastAsia="en-ZA"/>
        </w:rPr>
        <w:t>20</w:t>
      </w:r>
      <w:r w:rsidRPr="0012582A">
        <w:rPr>
          <w:rFonts w:ascii="Arial" w:hAnsi="Arial" w:cs="Arial"/>
          <w:snapToGrid w:val="0"/>
          <w:sz w:val="16"/>
          <w:szCs w:val="16"/>
          <w:lang w:val="en-US" w:eastAsia="en-ZA"/>
        </w:rPr>
        <w:fldChar w:fldCharType="end"/>
      </w:r>
      <w:r w:rsidRPr="0012582A">
        <w:rPr>
          <w:rFonts w:ascii="Arial" w:hAnsi="Arial" w:cs="Arial"/>
          <w:snapToGrid w:val="0"/>
          <w:sz w:val="16"/>
          <w:szCs w:val="16"/>
          <w:lang w:val="en-US" w:eastAsia="en-ZA"/>
        </w:rPr>
        <w:t xml:space="preserve"> shall be deemed a material breach and </w:t>
      </w:r>
      <w:r w:rsidRPr="0012582A">
        <w:rPr>
          <w:rFonts w:ascii="Arial" w:hAnsi="Arial" w:cs="Arial"/>
          <w:sz w:val="16"/>
          <w:szCs w:val="16"/>
          <w:lang w:val="en-US"/>
        </w:rPr>
        <w:t xml:space="preserve">UJ shall have the right to </w:t>
      </w:r>
      <w:r w:rsidR="00685AB8">
        <w:rPr>
          <w:rFonts w:ascii="Arial" w:hAnsi="Arial" w:cs="Arial"/>
          <w:sz w:val="16"/>
          <w:szCs w:val="16"/>
          <w:lang w:val="en-US"/>
        </w:rPr>
        <w:t xml:space="preserve">immediately </w:t>
      </w:r>
      <w:r w:rsidRPr="0012582A">
        <w:rPr>
          <w:rFonts w:ascii="Arial" w:hAnsi="Arial" w:cs="Arial"/>
          <w:sz w:val="16"/>
          <w:szCs w:val="16"/>
          <w:lang w:val="en-US"/>
        </w:rPr>
        <w:t>terminate any and/or all of the Agreements on written notice to the Supplier, in which event such termination shall be without any liability and without prejudice to any claims which UJ may have for damages against the Supplier.</w:t>
      </w:r>
      <w:bookmarkEnd w:id="262"/>
      <w:r w:rsidRPr="0012582A">
        <w:rPr>
          <w:rFonts w:ascii="Arial" w:hAnsi="Arial" w:cs="Arial"/>
          <w:sz w:val="16"/>
          <w:szCs w:val="16"/>
          <w:lang w:val="en-US"/>
        </w:rPr>
        <w:t xml:space="preserve"> </w:t>
      </w:r>
    </w:p>
    <w:p w14:paraId="03ADDE77" w14:textId="15D49D57" w:rsidR="0012582A" w:rsidRPr="0012582A" w:rsidRDefault="0012582A" w:rsidP="00D86FFE">
      <w:pPr>
        <w:widowControl w:val="0"/>
        <w:numPr>
          <w:ilvl w:val="2"/>
          <w:numId w:val="24"/>
        </w:numPr>
        <w:spacing w:before="80" w:after="80"/>
        <w:ind w:left="1276" w:hanging="567"/>
        <w:jc w:val="both"/>
        <w:outlineLvl w:val="1"/>
        <w:rPr>
          <w:rFonts w:ascii="Arial" w:hAnsi="Arial" w:cs="Arial"/>
          <w:snapToGrid w:val="0"/>
          <w:sz w:val="16"/>
          <w:szCs w:val="16"/>
          <w:lang w:val="en-US" w:eastAsia="en-ZA"/>
        </w:rPr>
      </w:pPr>
      <w:r w:rsidRPr="0012582A">
        <w:rPr>
          <w:rFonts w:ascii="Arial" w:hAnsi="Arial" w:cs="Arial"/>
          <w:snapToGrid w:val="0"/>
          <w:sz w:val="16"/>
          <w:szCs w:val="16"/>
          <w:lang w:val="en-US" w:eastAsia="en-ZA"/>
        </w:rPr>
        <w:t xml:space="preserve">If UJ </w:t>
      </w:r>
      <w:r w:rsidRPr="00FA1B8D">
        <w:rPr>
          <w:rFonts w:ascii="Arial" w:hAnsi="Arial" w:cs="Arial"/>
          <w:sz w:val="16"/>
          <w:szCs w:val="16"/>
          <w:lang w:val="en-US" w:eastAsia="en-ZA"/>
        </w:rPr>
        <w:t>terminates</w:t>
      </w:r>
      <w:r w:rsidRPr="0012582A">
        <w:rPr>
          <w:rFonts w:ascii="Arial" w:hAnsi="Arial" w:cs="Arial"/>
          <w:snapToGrid w:val="0"/>
          <w:sz w:val="16"/>
          <w:szCs w:val="16"/>
          <w:lang w:val="en-US" w:eastAsia="en-ZA"/>
        </w:rPr>
        <w:t xml:space="preserve"> this Agreement for breach of a provision of this clause </w:t>
      </w:r>
      <w:r w:rsidRPr="0012582A">
        <w:rPr>
          <w:rFonts w:ascii="Arial" w:hAnsi="Arial" w:cs="Arial"/>
          <w:snapToGrid w:val="0"/>
          <w:sz w:val="16"/>
          <w:szCs w:val="16"/>
          <w:lang w:val="en-US" w:eastAsia="en-ZA"/>
        </w:rPr>
        <w:fldChar w:fldCharType="begin"/>
      </w:r>
      <w:r w:rsidRPr="0012582A">
        <w:rPr>
          <w:rFonts w:ascii="Arial" w:hAnsi="Arial" w:cs="Arial"/>
          <w:snapToGrid w:val="0"/>
          <w:sz w:val="16"/>
          <w:szCs w:val="16"/>
          <w:lang w:val="en-US" w:eastAsia="en-ZA"/>
        </w:rPr>
        <w:instrText xml:space="preserve"> REF _Ref492559513 \r \h  \* MERGEFORMAT </w:instrText>
      </w:r>
      <w:r w:rsidRPr="0012582A">
        <w:rPr>
          <w:rFonts w:ascii="Arial" w:hAnsi="Arial" w:cs="Arial"/>
          <w:snapToGrid w:val="0"/>
          <w:sz w:val="16"/>
          <w:szCs w:val="16"/>
          <w:lang w:val="en-US" w:eastAsia="en-ZA"/>
        </w:rPr>
      </w:r>
      <w:r w:rsidRPr="0012582A">
        <w:rPr>
          <w:rFonts w:ascii="Arial" w:hAnsi="Arial" w:cs="Arial"/>
          <w:snapToGrid w:val="0"/>
          <w:sz w:val="16"/>
          <w:szCs w:val="16"/>
          <w:lang w:val="en-US" w:eastAsia="en-ZA"/>
        </w:rPr>
        <w:fldChar w:fldCharType="separate"/>
      </w:r>
      <w:r w:rsidR="004E2933">
        <w:rPr>
          <w:rFonts w:ascii="Arial" w:hAnsi="Arial" w:cs="Arial"/>
          <w:snapToGrid w:val="0"/>
          <w:sz w:val="16"/>
          <w:szCs w:val="16"/>
          <w:lang w:val="en-US" w:eastAsia="en-ZA"/>
        </w:rPr>
        <w:t>20</w:t>
      </w:r>
      <w:r w:rsidRPr="0012582A">
        <w:rPr>
          <w:rFonts w:ascii="Arial" w:hAnsi="Arial" w:cs="Arial"/>
          <w:snapToGrid w:val="0"/>
          <w:sz w:val="16"/>
          <w:szCs w:val="16"/>
          <w:lang w:val="en-US" w:eastAsia="en-ZA"/>
        </w:rPr>
        <w:fldChar w:fldCharType="end"/>
      </w:r>
      <w:r w:rsidRPr="0012582A">
        <w:rPr>
          <w:rFonts w:ascii="Arial" w:hAnsi="Arial" w:cs="Arial"/>
          <w:snapToGrid w:val="0"/>
          <w:sz w:val="16"/>
          <w:szCs w:val="16"/>
          <w:lang w:val="en-US" w:eastAsia="en-ZA"/>
        </w:rPr>
        <w:t xml:space="preserve"> the Supplier shall not be entitled to claim compensation or any further remuneration, regardless of any activities or agreements with additional third parties entered into before termination.</w:t>
      </w:r>
    </w:p>
    <w:p w14:paraId="403C1C33" w14:textId="77777777" w:rsidR="0012582A" w:rsidRPr="0012582A" w:rsidRDefault="0012582A" w:rsidP="006719A6">
      <w:pPr>
        <w:tabs>
          <w:tab w:val="left" w:pos="-1848"/>
          <w:tab w:val="left" w:pos="-1440"/>
          <w:tab w:val="left" w:pos="-720"/>
          <w:tab w:val="left" w:pos="0"/>
          <w:tab w:val="left" w:pos="1440"/>
          <w:tab w:val="left" w:pos="2488"/>
        </w:tabs>
        <w:spacing w:before="80" w:after="80"/>
        <w:ind w:left="1247"/>
        <w:jc w:val="both"/>
        <w:rPr>
          <w:rFonts w:ascii="Arial" w:hAnsi="Arial" w:cs="Arial"/>
          <w:snapToGrid w:val="0"/>
          <w:sz w:val="16"/>
          <w:szCs w:val="16"/>
          <w:lang w:val="en-US" w:eastAsia="en-ZA"/>
        </w:rPr>
      </w:pPr>
    </w:p>
    <w:p w14:paraId="5D12A75E"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263" w:name="_Ref238618649"/>
      <w:bookmarkStart w:id="264" w:name="_Toc1985599"/>
      <w:bookmarkStart w:id="265" w:name="_Toc93912221"/>
      <w:bookmarkStart w:id="266" w:name="_Toc89764626"/>
      <w:r w:rsidRPr="0012582A">
        <w:rPr>
          <w:rFonts w:ascii="Arial" w:eastAsia="Times" w:hAnsi="Arial" w:cs="Arial"/>
          <w:b/>
          <w:bCs/>
          <w:sz w:val="16"/>
          <w:szCs w:val="16"/>
        </w:rPr>
        <w:t>Conflict of Interest</w:t>
      </w:r>
      <w:bookmarkEnd w:id="263"/>
      <w:bookmarkEnd w:id="264"/>
      <w:bookmarkEnd w:id="265"/>
      <w:bookmarkEnd w:id="266"/>
    </w:p>
    <w:p w14:paraId="2FABAEFF" w14:textId="32DBEF23"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sz w:val="16"/>
          <w:szCs w:val="16"/>
          <w:lang w:val="en-ZA"/>
        </w:rPr>
      </w:pPr>
      <w:r w:rsidRPr="0012582A">
        <w:rPr>
          <w:rFonts w:ascii="Arial" w:hAnsi="Arial" w:cs="Arial"/>
          <w:sz w:val="16"/>
          <w:szCs w:val="16"/>
          <w:lang w:val="en-ZA"/>
        </w:rPr>
        <w:t xml:space="preserve">The Supplier undertakes that it shall not engage in practises or pursue interests which are in </w:t>
      </w:r>
      <w:r w:rsidR="00F2624F">
        <w:rPr>
          <w:rFonts w:ascii="Arial" w:hAnsi="Arial" w:cs="Arial"/>
          <w:sz w:val="16"/>
          <w:szCs w:val="16"/>
          <w:lang w:val="en-ZA"/>
        </w:rPr>
        <w:t>a Conflict of Interest</w:t>
      </w:r>
      <w:r w:rsidR="00F2624F" w:rsidRPr="0012582A">
        <w:rPr>
          <w:rFonts w:ascii="Arial" w:hAnsi="Arial" w:cs="Arial"/>
          <w:sz w:val="16"/>
          <w:szCs w:val="16"/>
          <w:lang w:val="en-ZA"/>
        </w:rPr>
        <w:t xml:space="preserve"> </w:t>
      </w:r>
      <w:r w:rsidRPr="0012582A">
        <w:rPr>
          <w:rFonts w:ascii="Arial" w:hAnsi="Arial" w:cs="Arial"/>
          <w:sz w:val="16"/>
          <w:szCs w:val="16"/>
          <w:lang w:val="en-ZA"/>
        </w:rPr>
        <w:t>with the interest of UJ and which could result in financial damage or loss being suffered by UJ, or UJ’s reputation being harmed in the eyes of the business community or the public at large.</w:t>
      </w:r>
    </w:p>
    <w:p w14:paraId="0C317754" w14:textId="5B90BC9C"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All </w:t>
      </w:r>
      <w:r w:rsidR="00F2624F">
        <w:rPr>
          <w:rFonts w:ascii="Arial" w:hAnsi="Arial" w:cs="Arial"/>
          <w:bCs/>
          <w:iCs/>
          <w:sz w:val="16"/>
          <w:szCs w:val="16"/>
          <w:lang w:val="en-ZA"/>
        </w:rPr>
        <w:t>C</w:t>
      </w:r>
      <w:r w:rsidRPr="0012582A">
        <w:rPr>
          <w:rFonts w:ascii="Arial" w:hAnsi="Arial" w:cs="Arial"/>
          <w:bCs/>
          <w:iCs/>
          <w:sz w:val="16"/>
          <w:szCs w:val="16"/>
          <w:lang w:val="en-ZA"/>
        </w:rPr>
        <w:t xml:space="preserve">onflicts of </w:t>
      </w:r>
      <w:r w:rsidR="00F2624F">
        <w:rPr>
          <w:rFonts w:ascii="Arial" w:hAnsi="Arial" w:cs="Arial"/>
          <w:bCs/>
          <w:iCs/>
          <w:sz w:val="16"/>
          <w:szCs w:val="16"/>
          <w:lang w:val="en-ZA"/>
        </w:rPr>
        <w:t>I</w:t>
      </w:r>
      <w:r w:rsidRPr="0012582A">
        <w:rPr>
          <w:rFonts w:ascii="Arial" w:hAnsi="Arial" w:cs="Arial"/>
          <w:bCs/>
          <w:iCs/>
          <w:sz w:val="16"/>
          <w:szCs w:val="16"/>
          <w:lang w:val="en-ZA"/>
        </w:rPr>
        <w:t>nterest must be disclosed in Writing to UJ.</w:t>
      </w:r>
    </w:p>
    <w:p w14:paraId="60BB90AE" w14:textId="0601F1C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inform its Staff of the contents of this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_Ref238618649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21</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and shall ensure their adherence thereto. </w:t>
      </w:r>
    </w:p>
    <w:p w14:paraId="16AA41C6"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undertakes to disclose to UJ at the inception of the first Agreement, and at any time thereafter if it becomes aware of the fact that any of its directors, employees, officers, or any other party has any family, or other connection with any employee of UJ. </w:t>
      </w:r>
    </w:p>
    <w:p w14:paraId="1CAA0540" w14:textId="3D77D0A1"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Supplier shall contemporaneously with the signature of the Acceptance Agreement or the Supplier Application Form</w:t>
      </w:r>
      <w:r w:rsidR="00F2624F">
        <w:rPr>
          <w:rFonts w:ascii="Arial" w:hAnsi="Arial" w:cs="Arial"/>
          <w:bCs/>
          <w:iCs/>
          <w:sz w:val="16"/>
          <w:szCs w:val="16"/>
          <w:lang w:val="en-ZA"/>
        </w:rPr>
        <w:t xml:space="preserve"> and/or the Effective Date of the Supply</w:t>
      </w:r>
      <w:r w:rsidRPr="0012582A">
        <w:rPr>
          <w:rFonts w:ascii="Arial" w:hAnsi="Arial" w:cs="Arial"/>
          <w:bCs/>
          <w:iCs/>
          <w:sz w:val="16"/>
          <w:szCs w:val="16"/>
          <w:lang w:val="en-ZA"/>
        </w:rPr>
        <w:t xml:space="preserve">, and annually thereafter or as otherwise requested, certify to UJ in writing and signed by an officer of the Supplier, compliance with this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_Ref238618649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21</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by the Supplier the declaration of </w:t>
      </w:r>
      <w:r w:rsidR="00F2624F">
        <w:rPr>
          <w:rFonts w:ascii="Arial" w:hAnsi="Arial" w:cs="Arial"/>
          <w:bCs/>
          <w:iCs/>
          <w:sz w:val="16"/>
          <w:szCs w:val="16"/>
          <w:lang w:val="en-ZA"/>
        </w:rPr>
        <w:t>C</w:t>
      </w:r>
      <w:r w:rsidRPr="0012582A">
        <w:rPr>
          <w:rFonts w:ascii="Arial" w:hAnsi="Arial" w:cs="Arial"/>
          <w:bCs/>
          <w:iCs/>
          <w:sz w:val="16"/>
          <w:szCs w:val="16"/>
          <w:lang w:val="en-ZA"/>
        </w:rPr>
        <w:t xml:space="preserve">onflict of </w:t>
      </w:r>
      <w:r w:rsidR="00F2624F">
        <w:rPr>
          <w:rFonts w:ascii="Arial" w:hAnsi="Arial" w:cs="Arial"/>
          <w:bCs/>
          <w:iCs/>
          <w:sz w:val="16"/>
          <w:szCs w:val="16"/>
          <w:lang w:val="en-ZA"/>
        </w:rPr>
        <w:t>I</w:t>
      </w:r>
      <w:r w:rsidRPr="0012582A">
        <w:rPr>
          <w:rFonts w:ascii="Arial" w:hAnsi="Arial" w:cs="Arial"/>
          <w:bCs/>
          <w:iCs/>
          <w:sz w:val="16"/>
          <w:szCs w:val="16"/>
          <w:lang w:val="en-ZA"/>
        </w:rPr>
        <w:t>nterest provided by UJ.</w:t>
      </w:r>
    </w:p>
    <w:p w14:paraId="41982431" w14:textId="77777777" w:rsidR="0012582A" w:rsidRPr="0012582A" w:rsidRDefault="0012582A" w:rsidP="006719A6">
      <w:pPr>
        <w:tabs>
          <w:tab w:val="left" w:pos="-1848"/>
          <w:tab w:val="left" w:pos="-1440"/>
          <w:tab w:val="left" w:pos="-720"/>
          <w:tab w:val="left" w:pos="0"/>
          <w:tab w:val="left" w:pos="1440"/>
          <w:tab w:val="left" w:pos="2488"/>
        </w:tabs>
        <w:spacing w:before="80" w:after="80"/>
        <w:ind w:left="1247"/>
        <w:jc w:val="both"/>
        <w:rPr>
          <w:rFonts w:ascii="Arial" w:hAnsi="Arial" w:cs="Arial"/>
          <w:snapToGrid w:val="0"/>
          <w:sz w:val="16"/>
          <w:szCs w:val="16"/>
          <w:lang w:val="en-ZA" w:eastAsia="en-ZA"/>
        </w:rPr>
      </w:pPr>
    </w:p>
    <w:p w14:paraId="04B151A2"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267" w:name="_Toc1985600"/>
      <w:bookmarkStart w:id="268" w:name="_Toc93912222"/>
      <w:bookmarkStart w:id="269" w:name="_Toc89764627"/>
      <w:r w:rsidRPr="0012582A">
        <w:rPr>
          <w:rFonts w:ascii="Arial" w:eastAsia="Times" w:hAnsi="Arial" w:cs="Arial"/>
          <w:b/>
          <w:bCs/>
          <w:sz w:val="16"/>
          <w:szCs w:val="16"/>
        </w:rPr>
        <w:t>Compliance by the Supplier</w:t>
      </w:r>
      <w:bookmarkEnd w:id="267"/>
      <w:bookmarkEnd w:id="268"/>
      <w:bookmarkEnd w:id="269"/>
    </w:p>
    <w:p w14:paraId="2195618F" w14:textId="05FEC29E"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270" w:name="_Ref238873023"/>
      <w:r w:rsidRPr="0012582A">
        <w:rPr>
          <w:rFonts w:ascii="Arial" w:hAnsi="Arial" w:cs="Arial"/>
          <w:bCs/>
          <w:iCs/>
          <w:sz w:val="16"/>
          <w:szCs w:val="16"/>
          <w:lang w:val="en-ZA"/>
        </w:rPr>
        <w:t>The Supplier hereby warrants to UJ that the Supplier is registered as an employer with, and in respect of, the following:</w:t>
      </w:r>
      <w:bookmarkEnd w:id="270"/>
    </w:p>
    <w:p w14:paraId="7ACC7D24"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South African Revenue Services;</w:t>
      </w:r>
    </w:p>
    <w:p w14:paraId="11E9D840"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Compensation Commission;</w:t>
      </w:r>
    </w:p>
    <w:p w14:paraId="5319C0A0"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Unemployment Insurance Fund;</w:t>
      </w:r>
    </w:p>
    <w:p w14:paraId="1DFFAEDE"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all and any applicable Bargaining Councils;</w:t>
      </w:r>
    </w:p>
    <w:p w14:paraId="74E42DF9" w14:textId="4C0F003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skills development;</w:t>
      </w:r>
      <w:r w:rsidR="00F2624F">
        <w:rPr>
          <w:rFonts w:ascii="Arial" w:hAnsi="Arial" w:cs="Arial"/>
          <w:bCs/>
          <w:iCs/>
          <w:sz w:val="16"/>
          <w:szCs w:val="16"/>
          <w:lang w:val="en-ZA"/>
        </w:rPr>
        <w:t xml:space="preserve"> and</w:t>
      </w:r>
    </w:p>
    <w:p w14:paraId="70C4938E"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Employment Equity Registry.</w:t>
      </w:r>
    </w:p>
    <w:p w14:paraId="405D9038" w14:textId="5AF63951"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comply with all prescribed formalities, submit all prescribed returns and make all payments as may be required in connection with the list set out in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_Ref238873023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22.1</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above.</w:t>
      </w:r>
    </w:p>
    <w:p w14:paraId="607281E5" w14:textId="7B5B2B1D"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 xml:space="preserve">undertakes, at all times, to comply with the provisions of any collective agreements which may be binding </w:t>
      </w:r>
      <w:r w:rsidR="00F2624F">
        <w:rPr>
          <w:rFonts w:ascii="Arial" w:hAnsi="Arial" w:cs="Arial"/>
          <w:bCs/>
          <w:iCs/>
          <w:sz w:val="16"/>
          <w:szCs w:val="16"/>
          <w:lang w:val="en-ZA"/>
        </w:rPr>
        <w:t>on</w:t>
      </w:r>
      <w:r w:rsidRPr="0012582A">
        <w:rPr>
          <w:rFonts w:ascii="Arial" w:hAnsi="Arial" w:cs="Arial"/>
          <w:bCs/>
          <w:iCs/>
          <w:sz w:val="16"/>
          <w:szCs w:val="16"/>
          <w:lang w:val="en-ZA"/>
        </w:rPr>
        <w:t xml:space="preserve"> or become binding upon the Supplier and/or its Staff and/or UJ.</w:t>
      </w:r>
    </w:p>
    <w:p w14:paraId="23EE07F5" w14:textId="6653E784"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provide UJ with copies of certificates of registration and/or prescribed forms or returns relating to each and every one of the items in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_Ref238873023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22.1</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above, if requested to do so by UJ.</w:t>
      </w:r>
    </w:p>
    <w:p w14:paraId="7DB40CB4"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shall submit to UJ proof of payment of all liabilities and obligations pursuant to legislation including, but not limited to the Income Tax Act, if requested to do so by UJ.</w:t>
      </w:r>
    </w:p>
    <w:p w14:paraId="7F585943"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provide proof of its registration with the South African Revenue Services within 5 (five) days of the date of </w:t>
      </w:r>
      <w:r w:rsidRPr="0012582A">
        <w:rPr>
          <w:rFonts w:ascii="Arial" w:eastAsia="SimSun" w:hAnsi="Arial" w:cs="Arial"/>
          <w:bCs/>
          <w:iCs/>
          <w:sz w:val="16"/>
          <w:szCs w:val="16"/>
          <w:lang w:val="en-ZA" w:eastAsia="en-ZA"/>
        </w:rPr>
        <w:t>signature of the Acceptance Agreement and/or the Supplier Application Form and annually thereafter or as otherwise requested by UJ</w:t>
      </w:r>
      <w:r w:rsidRPr="0012582A">
        <w:rPr>
          <w:rFonts w:ascii="Arial" w:hAnsi="Arial" w:cs="Arial"/>
          <w:bCs/>
          <w:iCs/>
          <w:sz w:val="16"/>
          <w:szCs w:val="16"/>
          <w:lang w:val="en-ZA"/>
        </w:rPr>
        <w:t>.</w:t>
      </w:r>
    </w:p>
    <w:p w14:paraId="7B65538D" w14:textId="77777777" w:rsidR="0012582A" w:rsidRPr="0012582A" w:rsidRDefault="0012582A" w:rsidP="00D86FFE">
      <w:pPr>
        <w:spacing w:before="80" w:after="80"/>
        <w:ind w:left="426"/>
        <w:jc w:val="both"/>
        <w:rPr>
          <w:rFonts w:ascii="Arial" w:hAnsi="Arial" w:cs="Arial"/>
          <w:sz w:val="16"/>
          <w:szCs w:val="16"/>
          <w:lang w:val="en-US"/>
        </w:rPr>
      </w:pPr>
    </w:p>
    <w:p w14:paraId="79433DEF"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271" w:name="_Ref238627316"/>
      <w:bookmarkStart w:id="272" w:name="_Toc1985601"/>
      <w:bookmarkStart w:id="273" w:name="_Toc93912223"/>
      <w:bookmarkStart w:id="274" w:name="_Toc89764628"/>
      <w:r w:rsidRPr="0012582A">
        <w:rPr>
          <w:rFonts w:ascii="Arial" w:eastAsia="Times" w:hAnsi="Arial" w:cs="Arial"/>
          <w:b/>
          <w:bCs/>
          <w:sz w:val="16"/>
          <w:szCs w:val="16"/>
        </w:rPr>
        <w:t>Black Economic Empowerment</w:t>
      </w:r>
      <w:bookmarkEnd w:id="271"/>
      <w:bookmarkEnd w:id="272"/>
      <w:bookmarkEnd w:id="273"/>
      <w:bookmarkEnd w:id="274"/>
    </w:p>
    <w:p w14:paraId="23ABE174" w14:textId="3F5AC9E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bookmarkStart w:id="275" w:name="_Ref462816550"/>
      <w:bookmarkStart w:id="276" w:name="_Toc463015414"/>
      <w:r w:rsidRPr="0012582A">
        <w:rPr>
          <w:rFonts w:ascii="Arial" w:hAnsi="Arial" w:cs="Arial"/>
          <w:b/>
          <w:bCs/>
          <w:iCs/>
          <w:sz w:val="16"/>
          <w:szCs w:val="16"/>
          <w:lang w:val="en-ZA"/>
        </w:rPr>
        <w:t>BEE Status and Compliance</w:t>
      </w:r>
      <w:bookmarkEnd w:id="275"/>
      <w:bookmarkEnd w:id="276"/>
    </w:p>
    <w:p w14:paraId="13F4DAB6"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warrants that it complies and will continue to comply with: </w:t>
      </w:r>
    </w:p>
    <w:p w14:paraId="00233D20"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the Broad-Based Black Economic Empowerment Act, 2003 ("</w:t>
      </w:r>
      <w:r w:rsidRPr="0012582A">
        <w:rPr>
          <w:rFonts w:ascii="Arial" w:hAnsi="Arial" w:cs="Arial"/>
          <w:b/>
          <w:bCs/>
          <w:iCs/>
          <w:sz w:val="16"/>
          <w:szCs w:val="16"/>
          <w:lang w:val="en-ZA"/>
        </w:rPr>
        <w:t>BBBE Act</w:t>
      </w:r>
      <w:r w:rsidRPr="0012582A">
        <w:rPr>
          <w:rFonts w:ascii="Arial" w:hAnsi="Arial" w:cs="Arial"/>
          <w:bCs/>
          <w:iCs/>
          <w:sz w:val="16"/>
          <w:szCs w:val="16"/>
          <w:lang w:val="en-ZA"/>
        </w:rPr>
        <w:t xml:space="preserve">"); and </w:t>
      </w:r>
    </w:p>
    <w:p w14:paraId="62EC9E95"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the Broad-Based Black Economic Empowerment Codes of Good Practice issued by the Department of Trade Industry ("</w:t>
      </w:r>
      <w:r w:rsidRPr="0012582A">
        <w:rPr>
          <w:rFonts w:ascii="Arial" w:hAnsi="Arial" w:cs="Arial"/>
          <w:b/>
          <w:bCs/>
          <w:iCs/>
          <w:sz w:val="16"/>
          <w:szCs w:val="16"/>
          <w:lang w:val="en-ZA"/>
        </w:rPr>
        <w:t>DTI Code</w:t>
      </w:r>
      <w:r w:rsidRPr="0012582A">
        <w:rPr>
          <w:rFonts w:ascii="Arial" w:hAnsi="Arial" w:cs="Arial"/>
          <w:bCs/>
          <w:iCs/>
          <w:sz w:val="16"/>
          <w:szCs w:val="16"/>
          <w:lang w:val="en-ZA"/>
        </w:rPr>
        <w:t>").</w:t>
      </w:r>
    </w:p>
    <w:p w14:paraId="2A8CAF8B" w14:textId="0D553B0E"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shall, within 21 (</w:t>
      </w:r>
      <w:r w:rsidR="00F2624F" w:rsidRPr="0012582A">
        <w:rPr>
          <w:rFonts w:ascii="Arial" w:hAnsi="Arial" w:cs="Arial"/>
          <w:bCs/>
          <w:iCs/>
          <w:sz w:val="16"/>
          <w:szCs w:val="16"/>
          <w:lang w:val="en-ZA"/>
        </w:rPr>
        <w:t>twenty-one</w:t>
      </w:r>
      <w:r w:rsidRPr="0012582A">
        <w:rPr>
          <w:rFonts w:ascii="Arial" w:hAnsi="Arial" w:cs="Arial"/>
          <w:bCs/>
          <w:iCs/>
          <w:sz w:val="16"/>
          <w:szCs w:val="16"/>
          <w:lang w:val="en-ZA"/>
        </w:rPr>
        <w:t xml:space="preserve">) days after receipt of a written request from UJ, provide UJ with: </w:t>
      </w:r>
    </w:p>
    <w:p w14:paraId="7237418F"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a current and valid broad based black economic ("</w:t>
      </w:r>
      <w:r w:rsidRPr="0012582A">
        <w:rPr>
          <w:rFonts w:ascii="Arial" w:hAnsi="Arial" w:cs="Arial"/>
          <w:b/>
          <w:bCs/>
          <w:iCs/>
          <w:sz w:val="16"/>
          <w:szCs w:val="16"/>
          <w:lang w:val="en-ZA"/>
        </w:rPr>
        <w:t>BBBEE</w:t>
      </w:r>
      <w:r w:rsidRPr="0012582A">
        <w:rPr>
          <w:rFonts w:ascii="Arial" w:hAnsi="Arial" w:cs="Arial"/>
          <w:bCs/>
          <w:iCs/>
          <w:sz w:val="16"/>
          <w:szCs w:val="16"/>
          <w:lang w:val="en-ZA"/>
        </w:rPr>
        <w:t>") verification certificate issued by auditors authorised by the Independent Regulatory Board for Auditors or a rating agency accredited by the South African National Accreditation Service, reflecting the Supplier's current black ownership level and BBBEE rating; and</w:t>
      </w:r>
    </w:p>
    <w:p w14:paraId="4CDAF187" w14:textId="30BF3A76"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any additional verification of historically disadvantaged South African ownership levels (if required) to demonstrate compliance with the requirements and its BBBEE ownership level of at least 51% ("</w:t>
      </w:r>
      <w:r w:rsidRPr="0012582A">
        <w:rPr>
          <w:rFonts w:ascii="Arial" w:hAnsi="Arial" w:cs="Arial"/>
          <w:b/>
          <w:bCs/>
          <w:iCs/>
          <w:sz w:val="16"/>
          <w:szCs w:val="16"/>
          <w:lang w:val="en-ZA"/>
        </w:rPr>
        <w:t>BBBEE Ownership Threshold</w:t>
      </w:r>
      <w:r w:rsidRPr="0012582A">
        <w:rPr>
          <w:rFonts w:ascii="Arial" w:hAnsi="Arial" w:cs="Arial"/>
          <w:bCs/>
          <w:iCs/>
          <w:sz w:val="16"/>
          <w:szCs w:val="16"/>
          <w:lang w:val="en-ZA"/>
        </w:rPr>
        <w:t xml:space="preserve">").  </w:t>
      </w:r>
    </w:p>
    <w:p w14:paraId="06709526" w14:textId="0D305EDF"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shall for the duration of this Agreement:</w:t>
      </w:r>
    </w:p>
    <w:p w14:paraId="281682C3"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maintain or improve the BBBEE Ownership Threshold;</w:t>
      </w:r>
    </w:p>
    <w:p w14:paraId="02A32FE9" w14:textId="3740851C"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maintain (as a minimum) a level 4 or better BBBEE rating in accordance with the DTI Code;</w:t>
      </w:r>
    </w:p>
    <w:p w14:paraId="4971B28B"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notify UJ in writing within 14 (fourteen) days of any occurrence which affects, will affect, or would be reasonably likely to affect its compliance with respect to the BBBEE Ownership Threshold and/or its BBBEE rating; and</w:t>
      </w:r>
    </w:p>
    <w:p w14:paraId="29DB617B"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notify UJ in writing, within 30 (thirty) days of the occurrence, as to what steps have been and/or will be taken to restore its compliance with respect to the BBBEE Ownership Threshold and/or its BBBEE rating.</w:t>
      </w:r>
    </w:p>
    <w:p w14:paraId="60377423" w14:textId="727C20B7" w:rsidR="0012582A" w:rsidRPr="0012582A" w:rsidRDefault="00B81BD1" w:rsidP="0012582A">
      <w:pPr>
        <w:widowControl w:val="0"/>
        <w:numPr>
          <w:ilvl w:val="2"/>
          <w:numId w:val="24"/>
        </w:numPr>
        <w:spacing w:before="80" w:after="80"/>
        <w:ind w:left="1276" w:hanging="567"/>
        <w:jc w:val="both"/>
        <w:outlineLvl w:val="1"/>
        <w:rPr>
          <w:rFonts w:ascii="Arial" w:hAnsi="Arial" w:cs="Arial"/>
          <w:bCs/>
          <w:iCs/>
          <w:sz w:val="16"/>
          <w:szCs w:val="16"/>
          <w:lang w:val="en-ZA"/>
        </w:rPr>
      </w:pPr>
      <w:bookmarkStart w:id="277" w:name="_Ref93902859"/>
      <w:r w:rsidRPr="0012582A">
        <w:rPr>
          <w:rFonts w:ascii="Arial" w:hAnsi="Arial" w:cs="Arial"/>
          <w:bCs/>
          <w:iCs/>
          <w:sz w:val="16"/>
          <w:szCs w:val="16"/>
          <w:lang w:val="en-ZA"/>
        </w:rPr>
        <w:t>If</w:t>
      </w:r>
      <w:r w:rsidR="0012582A" w:rsidRPr="0012582A">
        <w:rPr>
          <w:rFonts w:ascii="Arial" w:hAnsi="Arial" w:cs="Arial"/>
          <w:bCs/>
          <w:iCs/>
          <w:sz w:val="16"/>
          <w:szCs w:val="16"/>
          <w:lang w:val="en-ZA"/>
        </w:rPr>
        <w:t xml:space="preserve"> the Supplier fails to comply with this clause </w:t>
      </w:r>
      <w:r w:rsidR="0012582A" w:rsidRPr="0012582A">
        <w:rPr>
          <w:rFonts w:ascii="Arial" w:hAnsi="Arial" w:cs="Arial"/>
          <w:bCs/>
          <w:iCs/>
          <w:sz w:val="16"/>
          <w:szCs w:val="16"/>
          <w:lang w:val="en-ZA"/>
        </w:rPr>
        <w:fldChar w:fldCharType="begin"/>
      </w:r>
      <w:r w:rsidR="0012582A" w:rsidRPr="0012582A">
        <w:rPr>
          <w:rFonts w:ascii="Arial" w:hAnsi="Arial" w:cs="Arial"/>
          <w:bCs/>
          <w:iCs/>
          <w:sz w:val="16"/>
          <w:szCs w:val="16"/>
          <w:lang w:val="en-ZA"/>
        </w:rPr>
        <w:instrText xml:space="preserve"> REF _Ref462816550 \r \h  \* MERGEFORMAT </w:instrText>
      </w:r>
      <w:r w:rsidR="0012582A" w:rsidRPr="0012582A">
        <w:rPr>
          <w:rFonts w:ascii="Arial" w:hAnsi="Arial" w:cs="Arial"/>
          <w:bCs/>
          <w:iCs/>
          <w:sz w:val="16"/>
          <w:szCs w:val="16"/>
          <w:lang w:val="en-ZA"/>
        </w:rPr>
      </w:r>
      <w:r w:rsidR="0012582A" w:rsidRPr="0012582A">
        <w:rPr>
          <w:rFonts w:ascii="Arial" w:hAnsi="Arial" w:cs="Arial"/>
          <w:bCs/>
          <w:iCs/>
          <w:sz w:val="16"/>
          <w:szCs w:val="16"/>
          <w:lang w:val="en-ZA"/>
        </w:rPr>
        <w:fldChar w:fldCharType="separate"/>
      </w:r>
      <w:r w:rsidR="004E2933">
        <w:rPr>
          <w:rFonts w:ascii="Arial" w:hAnsi="Arial" w:cs="Arial"/>
          <w:bCs/>
          <w:iCs/>
          <w:sz w:val="16"/>
          <w:szCs w:val="16"/>
          <w:lang w:val="en-ZA"/>
        </w:rPr>
        <w:t>23.1</w:t>
      </w:r>
      <w:r w:rsidR="0012582A" w:rsidRPr="0012582A">
        <w:rPr>
          <w:rFonts w:ascii="Arial" w:hAnsi="Arial" w:cs="Arial"/>
          <w:bCs/>
          <w:iCs/>
          <w:sz w:val="16"/>
          <w:szCs w:val="16"/>
          <w:lang w:val="en-ZA"/>
        </w:rPr>
        <w:fldChar w:fldCharType="end"/>
      </w:r>
      <w:r w:rsidR="0012582A" w:rsidRPr="0012582A">
        <w:rPr>
          <w:rFonts w:ascii="Arial" w:hAnsi="Arial" w:cs="Arial"/>
          <w:bCs/>
          <w:iCs/>
          <w:sz w:val="16"/>
          <w:szCs w:val="16"/>
          <w:lang w:val="en-ZA"/>
        </w:rPr>
        <w:t xml:space="preserve">, </w:t>
      </w:r>
      <w:r>
        <w:rPr>
          <w:rFonts w:ascii="Arial" w:hAnsi="Arial" w:cs="Arial"/>
          <w:bCs/>
          <w:iCs/>
          <w:sz w:val="16"/>
          <w:szCs w:val="16"/>
          <w:lang w:val="en-ZA"/>
        </w:rPr>
        <w:t xml:space="preserve">then </w:t>
      </w:r>
      <w:r w:rsidR="0012582A" w:rsidRPr="0012582A">
        <w:rPr>
          <w:rFonts w:ascii="Arial" w:hAnsi="Arial" w:cs="Arial"/>
          <w:bCs/>
          <w:iCs/>
          <w:sz w:val="16"/>
          <w:szCs w:val="16"/>
          <w:lang w:val="en-ZA"/>
        </w:rPr>
        <w:t>the Parties may negotiate and agree on a future date within which the Supplier shall become compliant. If the Parties are unable to agree a date by which the Supplier shall be compliant or it the Contactor is non-compliant by the agreed date, then notwithstanding any other provision in this Agreement, UJ shall be entitled, without limiting any other right UJ may have under this Agreement or in law, to:</w:t>
      </w:r>
      <w:bookmarkEnd w:id="277"/>
    </w:p>
    <w:p w14:paraId="4A6F555B"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terminate the Agreement with immediate effect and without payment of any compensation to the Supplier (other than amounts due and payable under the Agreement at the date of termination); and</w:t>
      </w:r>
    </w:p>
    <w:p w14:paraId="2C2A5A74" w14:textId="5CE86A4B" w:rsid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claim any and all </w:t>
      </w:r>
      <w:r w:rsidR="00B81BD1">
        <w:rPr>
          <w:rFonts w:ascii="Arial" w:hAnsi="Arial" w:cs="Arial"/>
          <w:bCs/>
          <w:iCs/>
          <w:sz w:val="16"/>
          <w:szCs w:val="16"/>
          <w:lang w:val="en-ZA"/>
        </w:rPr>
        <w:t>Losses</w:t>
      </w:r>
      <w:r w:rsidR="00B81BD1" w:rsidRPr="0012582A">
        <w:rPr>
          <w:rFonts w:ascii="Arial" w:hAnsi="Arial" w:cs="Arial"/>
          <w:bCs/>
          <w:iCs/>
          <w:sz w:val="16"/>
          <w:szCs w:val="16"/>
          <w:lang w:val="en-ZA"/>
        </w:rPr>
        <w:t xml:space="preserve"> </w:t>
      </w:r>
      <w:r w:rsidRPr="0012582A">
        <w:rPr>
          <w:rFonts w:ascii="Arial" w:hAnsi="Arial" w:cs="Arial"/>
          <w:bCs/>
          <w:iCs/>
          <w:sz w:val="16"/>
          <w:szCs w:val="16"/>
          <w:lang w:val="en-ZA"/>
        </w:rPr>
        <w:t xml:space="preserve">it may have suffered or will suffer as a result of the Supplier's non-compliance with this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_Ref462816550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23.1</w:t>
      </w:r>
      <w:r w:rsidRPr="0012582A">
        <w:rPr>
          <w:rFonts w:ascii="Arial" w:hAnsi="Arial" w:cs="Arial"/>
          <w:bCs/>
          <w:iCs/>
          <w:sz w:val="16"/>
          <w:szCs w:val="16"/>
          <w:lang w:val="en-ZA"/>
        </w:rPr>
        <w:fldChar w:fldCharType="end"/>
      </w:r>
      <w:r w:rsidRPr="0012582A">
        <w:rPr>
          <w:rFonts w:ascii="Arial" w:hAnsi="Arial" w:cs="Arial"/>
          <w:bCs/>
          <w:iCs/>
          <w:sz w:val="16"/>
          <w:szCs w:val="16"/>
          <w:lang w:val="en-ZA"/>
        </w:rPr>
        <w:t>.</w:t>
      </w:r>
    </w:p>
    <w:p w14:paraId="195BE9F6" w14:textId="77777777" w:rsidR="00F2624F" w:rsidRPr="0012582A" w:rsidRDefault="00F2624F" w:rsidP="00D86FFE">
      <w:pPr>
        <w:widowControl w:val="0"/>
        <w:tabs>
          <w:tab w:val="num" w:pos="3232"/>
        </w:tabs>
        <w:spacing w:before="80" w:after="80"/>
        <w:ind w:left="1985"/>
        <w:jc w:val="both"/>
        <w:outlineLvl w:val="1"/>
        <w:rPr>
          <w:rFonts w:ascii="Arial" w:hAnsi="Arial" w:cs="Arial"/>
          <w:bCs/>
          <w:iCs/>
          <w:sz w:val="16"/>
          <w:szCs w:val="16"/>
          <w:lang w:val="en-ZA"/>
        </w:rPr>
      </w:pPr>
    </w:p>
    <w:p w14:paraId="6FDCD82C" w14:textId="4B8A7068"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bookmarkStart w:id="278" w:name="_Toc463015415"/>
      <w:r w:rsidRPr="0012582A">
        <w:rPr>
          <w:rFonts w:ascii="Arial" w:hAnsi="Arial" w:cs="Arial"/>
          <w:b/>
          <w:bCs/>
          <w:iCs/>
          <w:sz w:val="16"/>
          <w:szCs w:val="16"/>
          <w:lang w:val="en-ZA"/>
        </w:rPr>
        <w:t>Socio Economic Development Contributions</w:t>
      </w:r>
      <w:bookmarkEnd w:id="278"/>
    </w:p>
    <w:p w14:paraId="065E0D7E" w14:textId="77777777" w:rsidR="0012582A" w:rsidRPr="0012582A" w:rsidRDefault="0012582A" w:rsidP="00D86FFE">
      <w:pPr>
        <w:tabs>
          <w:tab w:val="left" w:pos="3402"/>
          <w:tab w:val="left" w:pos="3969"/>
        </w:tabs>
        <w:suppressAutoHyphens/>
        <w:spacing w:before="80" w:after="80"/>
        <w:ind w:left="709"/>
        <w:jc w:val="both"/>
        <w:outlineLvl w:val="1"/>
        <w:rPr>
          <w:rFonts w:ascii="Arial" w:hAnsi="Arial"/>
          <w:sz w:val="16"/>
          <w:szCs w:val="16"/>
          <w:lang w:eastAsia="en-GB"/>
        </w:rPr>
      </w:pPr>
      <w:r w:rsidRPr="0012582A">
        <w:rPr>
          <w:rFonts w:ascii="Arial" w:hAnsi="Arial"/>
          <w:sz w:val="16"/>
          <w:szCs w:val="16"/>
          <w:lang w:eastAsia="en-GB"/>
        </w:rPr>
        <w:t xml:space="preserve">The Supplier shall comply with the socio-economic development contribution requirements of UJ which shall include, </w:t>
      </w:r>
      <w:r w:rsidRPr="0012582A">
        <w:rPr>
          <w:rFonts w:ascii="Arial" w:hAnsi="Arial"/>
          <w:i/>
          <w:sz w:val="16"/>
          <w:szCs w:val="16"/>
          <w:lang w:eastAsia="en-GB"/>
        </w:rPr>
        <w:t>inter alia</w:t>
      </w:r>
      <w:r w:rsidRPr="0012582A">
        <w:rPr>
          <w:rFonts w:ascii="Arial" w:hAnsi="Arial"/>
          <w:sz w:val="16"/>
          <w:szCs w:val="16"/>
          <w:lang w:eastAsia="en-GB"/>
        </w:rPr>
        <w:t>, the following:</w:t>
      </w:r>
    </w:p>
    <w:p w14:paraId="613857D7" w14:textId="77777777" w:rsidR="0012582A" w:rsidRP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recruitment of semi-skilled and unskilled local residents from the local municipal area;</w:t>
      </w:r>
    </w:p>
    <w:p w14:paraId="498EAE5E" w14:textId="77777777" w:rsidR="0012582A" w:rsidRP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subcontracting and development of skills transfer to identified BBBEE entities;</w:t>
      </w:r>
    </w:p>
    <w:p w14:paraId="01C42F22" w14:textId="77777777" w:rsidR="0012582A" w:rsidRP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procuring commodities from identified BBBEE suppliers within the local municipal area; and</w:t>
      </w:r>
    </w:p>
    <w:p w14:paraId="5E50DCCD" w14:textId="77777777" w:rsidR="0012582A" w:rsidRPr="0012582A"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making measurable and meaningful contributions through its corporate social investment programme for the local municipal area.</w:t>
      </w:r>
    </w:p>
    <w:p w14:paraId="5F33A02E" w14:textId="77777777" w:rsidR="0012582A" w:rsidRPr="0012582A" w:rsidRDefault="0012582A" w:rsidP="0012582A">
      <w:pPr>
        <w:widowControl w:val="0"/>
        <w:tabs>
          <w:tab w:val="left" w:pos="426"/>
        </w:tabs>
        <w:spacing w:before="80" w:after="80"/>
        <w:ind w:left="426"/>
        <w:jc w:val="both"/>
        <w:outlineLvl w:val="1"/>
        <w:rPr>
          <w:rFonts w:ascii="Arial" w:hAnsi="Arial" w:cs="Arial"/>
          <w:bCs/>
          <w:iCs/>
          <w:sz w:val="16"/>
          <w:szCs w:val="16"/>
          <w:lang w:val="en-ZA"/>
        </w:rPr>
      </w:pPr>
    </w:p>
    <w:p w14:paraId="5A94F148"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279" w:name="_Toc288805629"/>
      <w:bookmarkStart w:id="280" w:name="_Toc304875571"/>
      <w:bookmarkStart w:id="281" w:name="_Toc1985602"/>
      <w:bookmarkStart w:id="282" w:name="_Toc93912224"/>
      <w:bookmarkStart w:id="283" w:name="_Toc89764629"/>
      <w:r w:rsidRPr="0012582A">
        <w:rPr>
          <w:rFonts w:ascii="Arial" w:eastAsia="Times" w:hAnsi="Arial" w:cs="Arial"/>
          <w:b/>
          <w:bCs/>
          <w:sz w:val="16"/>
          <w:szCs w:val="16"/>
        </w:rPr>
        <w:t>Safety, Health and the Environment</w:t>
      </w:r>
      <w:bookmarkStart w:id="284" w:name="_Toc286045788"/>
      <w:bookmarkStart w:id="285" w:name="_Toc286052573"/>
      <w:bookmarkStart w:id="286" w:name="_Toc286231702"/>
      <w:bookmarkStart w:id="287" w:name="_Toc287349145"/>
      <w:bookmarkStart w:id="288" w:name="_Toc288805300"/>
      <w:bookmarkStart w:id="289" w:name="_Toc288805630"/>
      <w:bookmarkEnd w:id="279"/>
      <w:bookmarkEnd w:id="280"/>
      <w:bookmarkEnd w:id="281"/>
      <w:bookmarkEnd w:id="282"/>
      <w:bookmarkEnd w:id="283"/>
    </w:p>
    <w:p w14:paraId="1EF93891"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bookmarkStart w:id="290" w:name="_Toc288807297"/>
      <w:bookmarkStart w:id="291" w:name="_Toc303595802"/>
      <w:bookmarkStart w:id="292" w:name="_Toc303601247"/>
      <w:bookmarkStart w:id="293" w:name="_Toc304199410"/>
      <w:bookmarkStart w:id="294" w:name="_Toc304367205"/>
      <w:bookmarkStart w:id="295" w:name="_Toc304811075"/>
      <w:bookmarkStart w:id="296" w:name="_Toc304875572"/>
      <w:bookmarkStart w:id="297" w:name="_Toc316908001"/>
      <w:bookmarkStart w:id="298" w:name="_Toc316908134"/>
      <w:r w:rsidRPr="0012582A">
        <w:rPr>
          <w:rFonts w:ascii="Arial" w:hAnsi="Arial" w:cs="Arial"/>
          <w:b/>
          <w:bCs/>
          <w:iCs/>
          <w:sz w:val="16"/>
          <w:szCs w:val="16"/>
          <w:lang w:val="en-ZA"/>
        </w:rPr>
        <w:t>General</w:t>
      </w:r>
    </w:p>
    <w:p w14:paraId="268EB272" w14:textId="6BCB6AB0" w:rsidR="005D7E31"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shall at all times for the duration of an Agreement</w:t>
      </w:r>
      <w:r w:rsidR="00857097">
        <w:rPr>
          <w:rFonts w:ascii="Arial" w:hAnsi="Arial" w:cs="Arial"/>
          <w:bCs/>
          <w:iCs/>
          <w:sz w:val="16"/>
          <w:szCs w:val="16"/>
          <w:lang w:val="en-ZA"/>
        </w:rPr>
        <w:t xml:space="preserve">, for the account of the Suppler, </w:t>
      </w:r>
      <w:r w:rsidRPr="0012582A">
        <w:rPr>
          <w:rFonts w:ascii="Arial" w:hAnsi="Arial" w:cs="Arial"/>
          <w:bCs/>
          <w:iCs/>
          <w:sz w:val="16"/>
          <w:szCs w:val="16"/>
          <w:lang w:val="en-ZA"/>
        </w:rPr>
        <w:t>ensure that</w:t>
      </w:r>
      <w:r w:rsidR="005D7E31">
        <w:rPr>
          <w:rFonts w:ascii="Arial" w:hAnsi="Arial" w:cs="Arial"/>
          <w:bCs/>
          <w:iCs/>
          <w:sz w:val="16"/>
          <w:szCs w:val="16"/>
          <w:lang w:val="en-ZA"/>
        </w:rPr>
        <w:t>:</w:t>
      </w:r>
    </w:p>
    <w:p w14:paraId="634FC893" w14:textId="75C8C058" w:rsidR="005D7E31" w:rsidRDefault="0012582A" w:rsidP="005D7E31">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it complies with all relevant occupational health and safety legislation, including the OHSA</w:t>
      </w:r>
      <w:r w:rsidR="005D7E31">
        <w:rPr>
          <w:rFonts w:ascii="Arial" w:hAnsi="Arial" w:cs="Arial"/>
          <w:bCs/>
          <w:iCs/>
          <w:sz w:val="16"/>
          <w:szCs w:val="16"/>
          <w:lang w:val="en-ZA"/>
        </w:rPr>
        <w:t>;</w:t>
      </w:r>
    </w:p>
    <w:p w14:paraId="5B9FD42B" w14:textId="58035ABA" w:rsidR="00857097" w:rsidRDefault="0012582A" w:rsidP="005D7E31">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every member of its Staff undergo</w:t>
      </w:r>
      <w:r w:rsidR="005D7E31">
        <w:rPr>
          <w:rFonts w:ascii="Arial" w:hAnsi="Arial" w:cs="Arial"/>
          <w:bCs/>
          <w:iCs/>
          <w:sz w:val="16"/>
          <w:szCs w:val="16"/>
          <w:lang w:val="en-ZA"/>
        </w:rPr>
        <w:t>es</w:t>
      </w:r>
      <w:r w:rsidRPr="0012582A">
        <w:rPr>
          <w:rFonts w:ascii="Arial" w:hAnsi="Arial" w:cs="Arial"/>
          <w:bCs/>
          <w:iCs/>
          <w:sz w:val="16"/>
          <w:szCs w:val="16"/>
          <w:lang w:val="en-ZA"/>
        </w:rPr>
        <w:t xml:space="preserve"> medical examinations as required by UJ</w:t>
      </w:r>
      <w:r w:rsidR="00857097">
        <w:rPr>
          <w:rFonts w:ascii="Arial" w:hAnsi="Arial" w:cs="Arial"/>
          <w:bCs/>
          <w:iCs/>
          <w:sz w:val="16"/>
          <w:szCs w:val="16"/>
          <w:lang w:val="en-ZA"/>
        </w:rPr>
        <w:t>; and</w:t>
      </w:r>
      <w:bookmarkEnd w:id="284"/>
      <w:bookmarkEnd w:id="285"/>
      <w:bookmarkEnd w:id="286"/>
      <w:bookmarkEnd w:id="287"/>
      <w:r w:rsidRPr="0012582A">
        <w:rPr>
          <w:rFonts w:ascii="Arial" w:hAnsi="Arial" w:cs="Arial"/>
          <w:bCs/>
          <w:iCs/>
          <w:sz w:val="16"/>
          <w:szCs w:val="16"/>
          <w:lang w:val="en-ZA"/>
        </w:rPr>
        <w:t xml:space="preserve"> </w:t>
      </w:r>
    </w:p>
    <w:p w14:paraId="59FBCB3F" w14:textId="41F4AF78" w:rsidR="0012582A" w:rsidRPr="0012582A" w:rsidRDefault="00857097" w:rsidP="00D86FFE">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Pr>
          <w:rFonts w:ascii="Arial" w:hAnsi="Arial" w:cs="Arial"/>
          <w:bCs/>
          <w:iCs/>
          <w:sz w:val="16"/>
          <w:szCs w:val="16"/>
          <w:lang w:val="en-ZA"/>
        </w:rPr>
        <w:t>every member of its Staff</w:t>
      </w:r>
      <w:r w:rsidR="0012582A" w:rsidRPr="0012582A">
        <w:rPr>
          <w:rFonts w:ascii="Arial" w:hAnsi="Arial" w:cs="Arial"/>
          <w:bCs/>
          <w:iCs/>
          <w:sz w:val="16"/>
          <w:szCs w:val="16"/>
          <w:lang w:val="en-ZA"/>
        </w:rPr>
        <w:t xml:space="preserve"> complete</w:t>
      </w:r>
      <w:r w:rsidR="00A854FC">
        <w:rPr>
          <w:rFonts w:ascii="Arial" w:hAnsi="Arial" w:cs="Arial"/>
          <w:bCs/>
          <w:iCs/>
          <w:sz w:val="16"/>
          <w:szCs w:val="16"/>
          <w:lang w:val="en-ZA"/>
        </w:rPr>
        <w:t>s</w:t>
      </w:r>
      <w:r w:rsidR="0012582A" w:rsidRPr="0012582A">
        <w:rPr>
          <w:rFonts w:ascii="Arial" w:hAnsi="Arial" w:cs="Arial"/>
          <w:bCs/>
          <w:iCs/>
          <w:sz w:val="16"/>
          <w:szCs w:val="16"/>
          <w:lang w:val="en-ZA"/>
        </w:rPr>
        <w:t xml:space="preserve"> an induction programme of UJ.</w:t>
      </w:r>
      <w:bookmarkEnd w:id="288"/>
      <w:bookmarkEnd w:id="289"/>
      <w:bookmarkEnd w:id="290"/>
      <w:bookmarkEnd w:id="291"/>
      <w:bookmarkEnd w:id="292"/>
      <w:bookmarkEnd w:id="293"/>
      <w:bookmarkEnd w:id="294"/>
      <w:bookmarkEnd w:id="295"/>
      <w:bookmarkEnd w:id="296"/>
      <w:bookmarkEnd w:id="297"/>
      <w:bookmarkEnd w:id="298"/>
    </w:p>
    <w:p w14:paraId="2BB10F0C" w14:textId="62FC74F2"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shall comply with all reasonable instructions regarding compliance and adherence to security and any other regulations and procedures which may, from time to time, apply to</w:t>
      </w:r>
      <w:r w:rsidR="00487936">
        <w:rPr>
          <w:rFonts w:ascii="Arial" w:hAnsi="Arial" w:cs="Arial"/>
          <w:bCs/>
          <w:iCs/>
          <w:sz w:val="16"/>
          <w:szCs w:val="16"/>
          <w:lang w:val="en-ZA"/>
        </w:rPr>
        <w:t xml:space="preserve"> the</w:t>
      </w:r>
      <w:r w:rsidRPr="0012582A">
        <w:rPr>
          <w:rFonts w:ascii="Arial" w:hAnsi="Arial" w:cs="Arial"/>
          <w:bCs/>
          <w:iCs/>
          <w:sz w:val="16"/>
          <w:szCs w:val="16"/>
          <w:lang w:val="en-ZA"/>
        </w:rPr>
        <w:t xml:space="preserve"> Supplier</w:t>
      </w:r>
      <w:r w:rsidR="00487936">
        <w:rPr>
          <w:rFonts w:ascii="Arial" w:hAnsi="Arial" w:cs="Arial"/>
          <w:bCs/>
          <w:iCs/>
          <w:sz w:val="16"/>
          <w:szCs w:val="16"/>
          <w:lang w:val="en-ZA"/>
        </w:rPr>
        <w:t>, its Staff,</w:t>
      </w:r>
      <w:r w:rsidRPr="0012582A">
        <w:rPr>
          <w:rFonts w:ascii="Arial" w:hAnsi="Arial" w:cs="Arial"/>
          <w:bCs/>
          <w:iCs/>
          <w:sz w:val="16"/>
          <w:szCs w:val="16"/>
          <w:lang w:val="en-ZA"/>
        </w:rPr>
        <w:t xml:space="preserve"> agents or places of work.</w:t>
      </w:r>
    </w:p>
    <w:p w14:paraId="429B0D0F" w14:textId="64F74FA1"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fully comply with its responsibility in terms of the </w:t>
      </w:r>
      <w:r w:rsidR="003B6A2F">
        <w:rPr>
          <w:rFonts w:ascii="Arial" w:hAnsi="Arial" w:cs="Arial"/>
          <w:bCs/>
          <w:iCs/>
          <w:sz w:val="16"/>
          <w:szCs w:val="16"/>
          <w:lang w:val="en-ZA"/>
        </w:rPr>
        <w:t>OHSA</w:t>
      </w:r>
      <w:r w:rsidRPr="0012582A">
        <w:rPr>
          <w:rFonts w:ascii="Arial" w:hAnsi="Arial" w:cs="Arial"/>
          <w:bCs/>
          <w:iCs/>
          <w:sz w:val="16"/>
          <w:szCs w:val="16"/>
          <w:lang w:val="en-ZA"/>
        </w:rPr>
        <w:t>,</w:t>
      </w:r>
      <w:r w:rsidR="00487936">
        <w:rPr>
          <w:rFonts w:ascii="Arial" w:hAnsi="Arial" w:cs="Arial"/>
          <w:bCs/>
          <w:iCs/>
          <w:sz w:val="16"/>
          <w:szCs w:val="16"/>
          <w:lang w:val="en-ZA"/>
        </w:rPr>
        <w:t xml:space="preserve"> including without limitation to, </w:t>
      </w:r>
      <w:r w:rsidRPr="0012582A">
        <w:rPr>
          <w:rFonts w:ascii="Arial" w:hAnsi="Arial" w:cs="Arial"/>
          <w:bCs/>
          <w:iCs/>
          <w:sz w:val="16"/>
          <w:szCs w:val="16"/>
          <w:lang w:val="en-ZA"/>
        </w:rPr>
        <w:t>namely;</w:t>
      </w:r>
    </w:p>
    <w:p w14:paraId="5150E026" w14:textId="42E4AD03"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iCs/>
          <w:sz w:val="16"/>
          <w:szCs w:val="16"/>
          <w:lang w:val="en-ZA"/>
        </w:rPr>
        <w:t>any</w:t>
      </w:r>
      <w:r w:rsidRPr="0012582A">
        <w:rPr>
          <w:rFonts w:ascii="Arial" w:hAnsi="Arial" w:cs="Arial"/>
          <w:bCs/>
          <w:iCs/>
          <w:sz w:val="16"/>
          <w:szCs w:val="16"/>
          <w:lang w:val="en-ZA"/>
        </w:rPr>
        <w:t xml:space="preserve"> person who designs, manufactures, repairs, imports or supplies any article for use at a mine must ensure, as far as reasonably practicable that the article is safe and without risk to health and safety when used properly; and that it complies with all the requirements in terms of the </w:t>
      </w:r>
      <w:r w:rsidR="003B6A2F">
        <w:rPr>
          <w:rFonts w:ascii="Arial" w:hAnsi="Arial" w:cs="Arial"/>
          <w:bCs/>
          <w:iCs/>
          <w:sz w:val="16"/>
          <w:szCs w:val="16"/>
          <w:lang w:val="en-ZA"/>
        </w:rPr>
        <w:t>O</w:t>
      </w:r>
      <w:r w:rsidRPr="0012582A">
        <w:rPr>
          <w:rFonts w:ascii="Arial" w:hAnsi="Arial" w:cs="Arial"/>
          <w:bCs/>
          <w:iCs/>
          <w:sz w:val="16"/>
          <w:szCs w:val="16"/>
          <w:lang w:val="en-ZA"/>
        </w:rPr>
        <w:t xml:space="preserve">HSA, that ergonomic principles are considered and implemented during design, manufacture; </w:t>
      </w:r>
    </w:p>
    <w:p w14:paraId="26B3FAA2" w14:textId="64DC9749"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attention of installers/erectors is drawn </w:t>
      </w:r>
      <w:r w:rsidRPr="0012582A">
        <w:rPr>
          <w:rFonts w:ascii="Arial" w:hAnsi="Arial" w:cs="Arial"/>
          <w:iCs/>
          <w:sz w:val="16"/>
          <w:szCs w:val="16"/>
          <w:lang w:val="en-ZA"/>
        </w:rPr>
        <w:t>to</w:t>
      </w:r>
      <w:r w:rsidRPr="0012582A">
        <w:rPr>
          <w:rFonts w:ascii="Arial" w:hAnsi="Arial" w:cs="Arial"/>
          <w:bCs/>
          <w:iCs/>
          <w:sz w:val="16"/>
          <w:szCs w:val="16"/>
          <w:lang w:val="en-ZA"/>
        </w:rPr>
        <w:t xml:space="preserve"> their responsibilities in terms of the </w:t>
      </w:r>
      <w:r w:rsidR="003B6A2F">
        <w:rPr>
          <w:rFonts w:ascii="Arial" w:hAnsi="Arial" w:cs="Arial"/>
          <w:bCs/>
          <w:iCs/>
          <w:sz w:val="16"/>
          <w:szCs w:val="16"/>
          <w:lang w:val="en-ZA"/>
        </w:rPr>
        <w:t>O</w:t>
      </w:r>
      <w:r w:rsidRPr="0012582A">
        <w:rPr>
          <w:rFonts w:ascii="Arial" w:hAnsi="Arial" w:cs="Arial"/>
          <w:bCs/>
          <w:iCs/>
          <w:sz w:val="16"/>
          <w:szCs w:val="16"/>
          <w:lang w:val="en-ZA"/>
        </w:rPr>
        <w:t>HSA, Section 21, namely any person who erects or installs any article for use at a mine must ensure, as far as reasonably practicable, that nothing about the manner in which it is erected or installed makes it unsafe or creates a risk to health and safety when used properly and that ergonomic principles are considered during erection or installation; or</w:t>
      </w:r>
    </w:p>
    <w:p w14:paraId="61A2D0BF" w14:textId="326DF4D1"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attention of designers is drawn to their responsibilities in terms of the </w:t>
      </w:r>
      <w:r w:rsidR="003B6A2F">
        <w:rPr>
          <w:rFonts w:ascii="Arial" w:hAnsi="Arial" w:cs="Arial"/>
          <w:bCs/>
          <w:iCs/>
          <w:sz w:val="16"/>
          <w:szCs w:val="16"/>
          <w:lang w:val="en-ZA"/>
        </w:rPr>
        <w:t>O</w:t>
      </w:r>
      <w:r w:rsidRPr="0012582A">
        <w:rPr>
          <w:rFonts w:ascii="Arial" w:hAnsi="Arial" w:cs="Arial"/>
          <w:bCs/>
          <w:iCs/>
          <w:sz w:val="16"/>
          <w:szCs w:val="16"/>
          <w:lang w:val="en-ZA"/>
        </w:rPr>
        <w:t>HSA, namely –</w:t>
      </w:r>
    </w:p>
    <w:p w14:paraId="3E2F1C8F" w14:textId="59CE2EEB" w:rsidR="0012582A" w:rsidRPr="0012582A" w:rsidRDefault="0012582A" w:rsidP="009D18EE">
      <w:pPr>
        <w:widowControl w:val="0"/>
        <w:numPr>
          <w:ilvl w:val="4"/>
          <w:numId w:val="24"/>
        </w:numPr>
        <w:tabs>
          <w:tab w:val="clear" w:pos="4706"/>
          <w:tab w:val="num" w:pos="2552"/>
          <w:tab w:val="left" w:pos="2835"/>
          <w:tab w:val="num" w:pos="3828"/>
        </w:tabs>
        <w:suppressAutoHyphens/>
        <w:spacing w:before="80" w:after="80"/>
        <w:ind w:left="2835" w:hanging="850"/>
        <w:jc w:val="both"/>
        <w:outlineLvl w:val="1"/>
        <w:rPr>
          <w:rFonts w:ascii="Arial" w:eastAsia="Times" w:hAnsi="Arial" w:cs="Arial"/>
          <w:bCs/>
          <w:sz w:val="16"/>
          <w:szCs w:val="16"/>
        </w:rPr>
      </w:pPr>
      <w:r w:rsidRPr="0012582A">
        <w:rPr>
          <w:rFonts w:ascii="Arial" w:eastAsia="Times" w:hAnsi="Arial" w:cs="Arial"/>
          <w:bCs/>
          <w:sz w:val="16"/>
          <w:szCs w:val="16"/>
        </w:rPr>
        <w:t xml:space="preserve">any person who designs any article for use at a </w:t>
      </w:r>
      <w:r w:rsidR="00A854FC">
        <w:rPr>
          <w:rFonts w:ascii="Arial" w:eastAsia="Times" w:hAnsi="Arial" w:cs="Arial"/>
          <w:bCs/>
          <w:sz w:val="16"/>
          <w:szCs w:val="16"/>
        </w:rPr>
        <w:t>site</w:t>
      </w:r>
      <w:r w:rsidR="00A854FC" w:rsidRPr="0012582A">
        <w:rPr>
          <w:rFonts w:ascii="Arial" w:eastAsia="Times" w:hAnsi="Arial" w:cs="Arial"/>
          <w:bCs/>
          <w:sz w:val="16"/>
          <w:szCs w:val="16"/>
        </w:rPr>
        <w:t xml:space="preserve"> </w:t>
      </w:r>
      <w:r w:rsidRPr="0012582A">
        <w:rPr>
          <w:rFonts w:ascii="Arial" w:eastAsia="Times" w:hAnsi="Arial" w:cs="Arial"/>
          <w:bCs/>
          <w:sz w:val="16"/>
          <w:szCs w:val="16"/>
        </w:rPr>
        <w:t xml:space="preserve">must ensure, as far as reasonably practicable, that ergonomic principles are considered and implemented during design; and </w:t>
      </w:r>
    </w:p>
    <w:p w14:paraId="30676661" w14:textId="55EADD9D" w:rsidR="0012582A" w:rsidRPr="0012582A" w:rsidRDefault="0012582A" w:rsidP="009D18EE">
      <w:pPr>
        <w:widowControl w:val="0"/>
        <w:numPr>
          <w:ilvl w:val="4"/>
          <w:numId w:val="24"/>
        </w:numPr>
        <w:tabs>
          <w:tab w:val="clear" w:pos="4706"/>
          <w:tab w:val="num" w:pos="2552"/>
          <w:tab w:val="left" w:pos="2835"/>
          <w:tab w:val="num" w:pos="3828"/>
        </w:tabs>
        <w:suppressAutoHyphens/>
        <w:spacing w:before="80" w:after="80"/>
        <w:ind w:left="2835" w:hanging="850"/>
        <w:jc w:val="both"/>
        <w:outlineLvl w:val="1"/>
        <w:rPr>
          <w:rFonts w:ascii="Arial" w:eastAsia="Times" w:hAnsi="Arial" w:cs="Arial"/>
          <w:bCs/>
          <w:sz w:val="16"/>
          <w:szCs w:val="16"/>
        </w:rPr>
      </w:pPr>
      <w:r w:rsidRPr="0012582A">
        <w:rPr>
          <w:rFonts w:ascii="Arial" w:eastAsia="Times" w:hAnsi="Arial" w:cs="Arial"/>
          <w:bCs/>
          <w:sz w:val="16"/>
          <w:szCs w:val="16"/>
        </w:rPr>
        <w:t xml:space="preserve"> the Supplier shall provide sufficient information in Writing, for example risk assessments, functional specifications, operating and maintenance manuals, usage sheets, application methodologies, training manuals, safety data sheets, etc. so that UJ’s Staff are </w:t>
      </w:r>
      <w:r w:rsidR="00A854FC" w:rsidRPr="0012582A">
        <w:rPr>
          <w:rFonts w:ascii="Arial" w:eastAsia="Times" w:hAnsi="Arial" w:cs="Arial"/>
          <w:bCs/>
          <w:sz w:val="16"/>
          <w:szCs w:val="16"/>
        </w:rPr>
        <w:t>able</w:t>
      </w:r>
      <w:r w:rsidRPr="0012582A">
        <w:rPr>
          <w:rFonts w:ascii="Arial" w:eastAsia="Times" w:hAnsi="Arial" w:cs="Arial"/>
          <w:bCs/>
          <w:sz w:val="16"/>
          <w:szCs w:val="16"/>
        </w:rPr>
        <w:t xml:space="preserve"> to identify the hazards and assess the risks associated with correct operation, installation and erection of articles supplied.</w:t>
      </w:r>
    </w:p>
    <w:p w14:paraId="09CF5535" w14:textId="258A4C12"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Non supply of suitable information</w:t>
      </w:r>
      <w:r w:rsidR="00A854FC">
        <w:rPr>
          <w:rFonts w:ascii="Arial" w:hAnsi="Arial" w:cs="Arial"/>
          <w:bCs/>
          <w:iCs/>
          <w:sz w:val="16"/>
          <w:szCs w:val="16"/>
          <w:lang w:val="en-ZA"/>
        </w:rPr>
        <w:t xml:space="preserve"> in certain clause </w:t>
      </w:r>
      <w:r w:rsidR="00A854FC">
        <w:rPr>
          <w:rFonts w:ascii="Arial" w:hAnsi="Arial" w:cs="Arial"/>
          <w:bCs/>
          <w:iCs/>
          <w:sz w:val="16"/>
          <w:szCs w:val="16"/>
          <w:lang w:val="en-ZA"/>
        </w:rPr>
        <w:fldChar w:fldCharType="begin"/>
      </w:r>
      <w:r w:rsidR="00A854FC">
        <w:rPr>
          <w:rFonts w:ascii="Arial" w:hAnsi="Arial" w:cs="Arial"/>
          <w:bCs/>
          <w:iCs/>
          <w:sz w:val="16"/>
          <w:szCs w:val="16"/>
          <w:lang w:val="en-ZA"/>
        </w:rPr>
        <w:instrText xml:space="preserve"> REF _Ref93901217 \r \h </w:instrText>
      </w:r>
      <w:r w:rsidR="00A854FC">
        <w:rPr>
          <w:rFonts w:ascii="Arial" w:hAnsi="Arial" w:cs="Arial"/>
          <w:bCs/>
          <w:iCs/>
          <w:sz w:val="16"/>
          <w:szCs w:val="16"/>
          <w:lang w:val="en-ZA"/>
        </w:rPr>
      </w:r>
      <w:r w:rsidR="00A854FC">
        <w:rPr>
          <w:rFonts w:ascii="Arial" w:hAnsi="Arial" w:cs="Arial"/>
          <w:bCs/>
          <w:iCs/>
          <w:sz w:val="16"/>
          <w:szCs w:val="16"/>
          <w:lang w:val="en-ZA"/>
        </w:rPr>
        <w:fldChar w:fldCharType="separate"/>
      </w:r>
      <w:r w:rsidR="004E2933">
        <w:rPr>
          <w:rFonts w:ascii="Arial" w:hAnsi="Arial" w:cs="Arial"/>
          <w:bCs/>
          <w:iCs/>
          <w:sz w:val="16"/>
          <w:szCs w:val="16"/>
          <w:lang w:val="en-ZA"/>
        </w:rPr>
        <w:t>24.3</w:t>
      </w:r>
      <w:r w:rsidR="00A854FC">
        <w:rPr>
          <w:rFonts w:ascii="Arial" w:hAnsi="Arial" w:cs="Arial"/>
          <w:bCs/>
          <w:iCs/>
          <w:sz w:val="16"/>
          <w:szCs w:val="16"/>
          <w:lang w:val="en-ZA"/>
        </w:rPr>
        <w:fldChar w:fldCharType="end"/>
      </w:r>
      <w:r w:rsidRPr="0012582A">
        <w:rPr>
          <w:rFonts w:ascii="Arial" w:hAnsi="Arial" w:cs="Arial"/>
          <w:bCs/>
          <w:iCs/>
          <w:sz w:val="16"/>
          <w:szCs w:val="16"/>
          <w:lang w:val="en-ZA"/>
        </w:rPr>
        <w:t xml:space="preserve"> will be considered a material breach of an Agreement.</w:t>
      </w:r>
    </w:p>
    <w:p w14:paraId="72048E0B" w14:textId="5359B69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shall at all times</w:t>
      </w:r>
      <w:r w:rsidR="00A854FC">
        <w:rPr>
          <w:rFonts w:ascii="Arial" w:hAnsi="Arial" w:cs="Arial"/>
          <w:bCs/>
          <w:iCs/>
          <w:sz w:val="16"/>
          <w:szCs w:val="16"/>
          <w:lang w:val="en-ZA"/>
        </w:rPr>
        <w:t>,</w:t>
      </w:r>
      <w:r w:rsidRPr="0012582A">
        <w:rPr>
          <w:rFonts w:ascii="Arial" w:hAnsi="Arial" w:cs="Arial"/>
          <w:bCs/>
          <w:iCs/>
          <w:sz w:val="16"/>
          <w:szCs w:val="16"/>
          <w:lang w:val="en-ZA"/>
        </w:rPr>
        <w:t xml:space="preserve"> and at its cost</w:t>
      </w:r>
      <w:r w:rsidR="00A854FC">
        <w:rPr>
          <w:rFonts w:ascii="Arial" w:hAnsi="Arial" w:cs="Arial"/>
          <w:bCs/>
          <w:iCs/>
          <w:sz w:val="16"/>
          <w:szCs w:val="16"/>
          <w:lang w:val="en-ZA"/>
        </w:rPr>
        <w:t>,</w:t>
      </w:r>
      <w:r w:rsidRPr="0012582A">
        <w:rPr>
          <w:rFonts w:ascii="Arial" w:hAnsi="Arial" w:cs="Arial"/>
          <w:bCs/>
          <w:iCs/>
          <w:sz w:val="16"/>
          <w:szCs w:val="16"/>
          <w:lang w:val="en-ZA"/>
        </w:rPr>
        <w:t xml:space="preserve"> comply with all rules and regulations, both statutory and domestic, regarding environmental management. </w:t>
      </w:r>
    </w:p>
    <w:p w14:paraId="702985A2"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bookmarkStart w:id="299" w:name="_Toc460828468"/>
      <w:bookmarkStart w:id="300" w:name="_Toc463015431"/>
      <w:r w:rsidRPr="0012582A">
        <w:rPr>
          <w:rFonts w:ascii="Arial" w:eastAsia="Calibri" w:hAnsi="Arial" w:cs="Arial"/>
          <w:b/>
          <w:bCs/>
          <w:iCs/>
          <w:sz w:val="16"/>
          <w:szCs w:val="16"/>
          <w:lang w:val="en-ZA"/>
        </w:rPr>
        <w:t>Employer's SHE Policies and Security Requirements</w:t>
      </w:r>
      <w:bookmarkEnd w:id="299"/>
      <w:bookmarkEnd w:id="300"/>
    </w:p>
    <w:p w14:paraId="03F896A2" w14:textId="77777777" w:rsidR="0012582A" w:rsidRPr="0012582A" w:rsidRDefault="0012582A" w:rsidP="0012582A">
      <w:pPr>
        <w:tabs>
          <w:tab w:val="left" w:pos="3402"/>
          <w:tab w:val="left" w:pos="3969"/>
        </w:tabs>
        <w:suppressAutoHyphens/>
        <w:spacing w:before="80" w:after="80"/>
        <w:ind w:left="709"/>
        <w:jc w:val="both"/>
        <w:outlineLvl w:val="1"/>
        <w:rPr>
          <w:rFonts w:ascii="Arial" w:hAnsi="Arial" w:cs="Arial"/>
          <w:sz w:val="16"/>
          <w:szCs w:val="16"/>
          <w:lang w:eastAsia="en-GB"/>
        </w:rPr>
      </w:pPr>
      <w:r w:rsidRPr="0012582A">
        <w:rPr>
          <w:rFonts w:ascii="Arial" w:hAnsi="Arial" w:cs="Arial"/>
          <w:sz w:val="16"/>
          <w:szCs w:val="16"/>
          <w:lang w:eastAsia="en-GB"/>
        </w:rPr>
        <w:t>The Supplier shall comply with and shall ensure that the Subcontractors and Supplier's Staff comply with:</w:t>
      </w:r>
    </w:p>
    <w:p w14:paraId="72B78536" w14:textId="545F6B9B"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all applicable health, safety and environmental </w:t>
      </w:r>
      <w:r w:rsidR="00A854FC">
        <w:rPr>
          <w:rFonts w:ascii="Arial" w:hAnsi="Arial" w:cs="Arial"/>
          <w:bCs/>
          <w:iCs/>
          <w:sz w:val="16"/>
          <w:szCs w:val="16"/>
          <w:lang w:val="en-ZA"/>
        </w:rPr>
        <w:t>l</w:t>
      </w:r>
      <w:r w:rsidRPr="0012582A">
        <w:rPr>
          <w:rFonts w:ascii="Arial" w:hAnsi="Arial" w:cs="Arial"/>
          <w:bCs/>
          <w:iCs/>
          <w:sz w:val="16"/>
          <w:szCs w:val="16"/>
          <w:lang w:val="en-ZA"/>
        </w:rPr>
        <w:t>aws</w:t>
      </w:r>
      <w:r w:rsidR="00A854FC">
        <w:rPr>
          <w:rFonts w:ascii="Arial" w:hAnsi="Arial" w:cs="Arial"/>
          <w:bCs/>
          <w:iCs/>
          <w:sz w:val="16"/>
          <w:szCs w:val="16"/>
          <w:lang w:val="en-ZA"/>
        </w:rPr>
        <w:t xml:space="preserve"> and any Applicable Laws</w:t>
      </w:r>
      <w:r w:rsidRPr="0012582A">
        <w:rPr>
          <w:rFonts w:ascii="Arial" w:hAnsi="Arial" w:cs="Arial"/>
          <w:bCs/>
          <w:iCs/>
          <w:sz w:val="16"/>
          <w:szCs w:val="16"/>
          <w:lang w:val="en-ZA"/>
        </w:rPr>
        <w:t>;</w:t>
      </w:r>
    </w:p>
    <w:p w14:paraId="057E69F3"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UJ's SHE Policies; and</w:t>
      </w:r>
    </w:p>
    <w:p w14:paraId="5DB3302B" w14:textId="2E44AD9F" w:rsid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UJ's </w:t>
      </w:r>
      <w:r w:rsidR="00A854FC">
        <w:rPr>
          <w:rFonts w:ascii="Arial" w:hAnsi="Arial" w:cs="Arial"/>
          <w:bCs/>
          <w:iCs/>
          <w:sz w:val="16"/>
          <w:szCs w:val="16"/>
          <w:lang w:val="en-ZA"/>
        </w:rPr>
        <w:t>s</w:t>
      </w:r>
      <w:r w:rsidRPr="0012582A">
        <w:rPr>
          <w:rFonts w:ascii="Arial" w:hAnsi="Arial" w:cs="Arial"/>
          <w:bCs/>
          <w:iCs/>
          <w:sz w:val="16"/>
          <w:szCs w:val="16"/>
          <w:lang w:val="en-ZA"/>
        </w:rPr>
        <w:t xml:space="preserve">ecurity </w:t>
      </w:r>
      <w:r w:rsidR="00A854FC">
        <w:rPr>
          <w:rFonts w:ascii="Arial" w:hAnsi="Arial" w:cs="Arial"/>
          <w:bCs/>
          <w:iCs/>
          <w:sz w:val="16"/>
          <w:szCs w:val="16"/>
          <w:lang w:val="en-ZA"/>
        </w:rPr>
        <w:t>r</w:t>
      </w:r>
      <w:r w:rsidRPr="0012582A">
        <w:rPr>
          <w:rFonts w:ascii="Arial" w:hAnsi="Arial" w:cs="Arial"/>
          <w:bCs/>
          <w:iCs/>
          <w:sz w:val="16"/>
          <w:szCs w:val="16"/>
          <w:lang w:val="en-ZA"/>
        </w:rPr>
        <w:t>equirements.</w:t>
      </w:r>
    </w:p>
    <w:p w14:paraId="3E4BD7DC" w14:textId="261930D6" w:rsidR="0012582A" w:rsidRPr="0012582A" w:rsidRDefault="00D217E8" w:rsidP="0012582A">
      <w:pPr>
        <w:widowControl w:val="0"/>
        <w:numPr>
          <w:ilvl w:val="1"/>
          <w:numId w:val="24"/>
        </w:numPr>
        <w:tabs>
          <w:tab w:val="num" w:pos="993"/>
        </w:tabs>
        <w:spacing w:before="80" w:after="80"/>
        <w:ind w:left="709" w:hanging="425"/>
        <w:jc w:val="both"/>
        <w:outlineLvl w:val="1"/>
        <w:rPr>
          <w:rFonts w:ascii="Arial" w:eastAsia="Calibri" w:hAnsi="Arial" w:cs="Arial"/>
          <w:b/>
          <w:bCs/>
          <w:iCs/>
          <w:sz w:val="16"/>
          <w:szCs w:val="16"/>
          <w:lang w:val="en-ZA"/>
        </w:rPr>
      </w:pPr>
      <w:bookmarkStart w:id="301" w:name="_Toc460828469"/>
      <w:bookmarkStart w:id="302" w:name="_Toc463015432"/>
      <w:bookmarkStart w:id="303" w:name="_Ref93901217"/>
      <w:r>
        <w:rPr>
          <w:rFonts w:ascii="Arial" w:eastAsia="Calibri" w:hAnsi="Arial" w:cs="Arial"/>
          <w:b/>
          <w:bCs/>
          <w:iCs/>
          <w:sz w:val="16"/>
          <w:szCs w:val="16"/>
          <w:lang w:val="en-ZA"/>
        </w:rPr>
        <w:t>Operational</w:t>
      </w:r>
      <w:r w:rsidR="00EB119A">
        <w:rPr>
          <w:rFonts w:ascii="Arial" w:eastAsia="Calibri" w:hAnsi="Arial" w:cs="Arial"/>
          <w:b/>
          <w:bCs/>
          <w:iCs/>
          <w:sz w:val="16"/>
          <w:szCs w:val="16"/>
          <w:lang w:val="en-ZA"/>
        </w:rPr>
        <w:t xml:space="preserve"> Health</w:t>
      </w:r>
      <w:r w:rsidR="0012582A" w:rsidRPr="0012582A">
        <w:rPr>
          <w:rFonts w:ascii="Arial" w:eastAsia="Calibri" w:hAnsi="Arial" w:cs="Arial"/>
          <w:b/>
          <w:bCs/>
          <w:iCs/>
          <w:sz w:val="16"/>
          <w:szCs w:val="16"/>
          <w:lang w:val="en-ZA"/>
        </w:rPr>
        <w:t xml:space="preserve"> and Safety Act</w:t>
      </w:r>
      <w:bookmarkEnd w:id="301"/>
      <w:bookmarkEnd w:id="302"/>
      <w:bookmarkEnd w:id="303"/>
    </w:p>
    <w:p w14:paraId="7EA4DE85" w14:textId="525960E0" w:rsidR="0012582A" w:rsidRPr="0012582A" w:rsidRDefault="0012582A" w:rsidP="0012582A">
      <w:pPr>
        <w:widowControl w:val="0"/>
        <w:numPr>
          <w:ilvl w:val="2"/>
          <w:numId w:val="24"/>
        </w:numPr>
        <w:spacing w:before="80" w:after="80"/>
        <w:ind w:left="1276" w:hanging="567"/>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 xml:space="preserve">The Supplier acknowledges that the provisions of the </w:t>
      </w:r>
      <w:r w:rsidR="00EB119A">
        <w:rPr>
          <w:rFonts w:ascii="Arial" w:eastAsia="Calibri" w:hAnsi="Arial" w:cs="Arial"/>
          <w:bCs/>
          <w:iCs/>
          <w:sz w:val="16"/>
          <w:szCs w:val="16"/>
          <w:lang w:val="en-US"/>
        </w:rPr>
        <w:t>O</w:t>
      </w:r>
      <w:r w:rsidRPr="0012582A">
        <w:rPr>
          <w:rFonts w:ascii="Arial" w:eastAsia="Calibri" w:hAnsi="Arial" w:cs="Arial"/>
          <w:bCs/>
          <w:iCs/>
          <w:sz w:val="16"/>
          <w:szCs w:val="16"/>
          <w:lang w:val="en-US"/>
        </w:rPr>
        <w:t>HSA</w:t>
      </w:r>
      <w:r w:rsidRPr="0012582A">
        <w:rPr>
          <w:rFonts w:ascii="Arial" w:eastAsia="Calibri" w:hAnsi="Arial" w:cs="Arial"/>
          <w:bCs/>
          <w:iCs/>
          <w:sz w:val="16"/>
          <w:szCs w:val="16"/>
          <w:lang w:val="en-ZA"/>
        </w:rPr>
        <w:t xml:space="preserve"> apply to the Supply and accordingly undertakes to co-operate fully with UJ in ensuring on-going and consistent compliance with the provisions of the </w:t>
      </w:r>
      <w:r w:rsidR="00EB119A">
        <w:rPr>
          <w:rFonts w:ascii="Arial" w:eastAsia="Calibri" w:hAnsi="Arial" w:cs="Arial"/>
          <w:bCs/>
          <w:iCs/>
          <w:sz w:val="16"/>
          <w:szCs w:val="16"/>
          <w:lang w:val="en-ZA"/>
        </w:rPr>
        <w:t>O</w:t>
      </w:r>
      <w:r w:rsidRPr="0012582A">
        <w:rPr>
          <w:rFonts w:ascii="Arial" w:eastAsia="Calibri" w:hAnsi="Arial" w:cs="Arial"/>
          <w:bCs/>
          <w:iCs/>
          <w:sz w:val="16"/>
          <w:szCs w:val="16"/>
          <w:lang w:val="en-ZA"/>
        </w:rPr>
        <w:t xml:space="preserve">HSA. </w:t>
      </w:r>
    </w:p>
    <w:p w14:paraId="15F99F16" w14:textId="77777777" w:rsidR="0012582A" w:rsidRPr="0012582A" w:rsidRDefault="0012582A" w:rsidP="0012582A">
      <w:pPr>
        <w:widowControl w:val="0"/>
        <w:numPr>
          <w:ilvl w:val="2"/>
          <w:numId w:val="24"/>
        </w:numPr>
        <w:spacing w:before="80" w:after="80"/>
        <w:ind w:left="1276" w:hanging="567"/>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The Supplier shall ensure that:</w:t>
      </w:r>
    </w:p>
    <w:p w14:paraId="2458D1C1"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all of the Supplier's Staff are appropriately trained, experienced and have been assessed to be competent and qualified to execute and complete the Supply;</w:t>
      </w:r>
    </w:p>
    <w:p w14:paraId="7E73ACE1" w14:textId="39758B0B"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 xml:space="preserve">all of the Supply is of a merchantable quality, fit for the purpose for which they are intended and comply with the provisions of Section 21 of the </w:t>
      </w:r>
      <w:r w:rsidR="00EB119A">
        <w:rPr>
          <w:rFonts w:ascii="Arial" w:eastAsia="Calibri" w:hAnsi="Arial" w:cs="Arial"/>
          <w:bCs/>
          <w:iCs/>
          <w:sz w:val="16"/>
          <w:szCs w:val="16"/>
          <w:lang w:val="en-ZA"/>
        </w:rPr>
        <w:t>O</w:t>
      </w:r>
      <w:r w:rsidRPr="0012582A">
        <w:rPr>
          <w:rFonts w:ascii="Arial" w:eastAsia="Calibri" w:hAnsi="Arial" w:cs="Arial"/>
          <w:bCs/>
          <w:iCs/>
          <w:sz w:val="16"/>
          <w:szCs w:val="16"/>
          <w:lang w:val="en-ZA"/>
        </w:rPr>
        <w:t>HSA; and</w:t>
      </w:r>
    </w:p>
    <w:p w14:paraId="36BC36CA" w14:textId="2E2900F4"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 xml:space="preserve">any of the Supplier's Staff (to the extent required by UJ) accept statutory appointments in terms of the </w:t>
      </w:r>
      <w:r w:rsidR="00EB119A">
        <w:rPr>
          <w:rFonts w:ascii="Arial" w:eastAsia="Calibri" w:hAnsi="Arial" w:cs="Arial"/>
          <w:bCs/>
          <w:iCs/>
          <w:sz w:val="16"/>
          <w:szCs w:val="16"/>
          <w:lang w:val="en-ZA"/>
        </w:rPr>
        <w:t>O</w:t>
      </w:r>
      <w:r w:rsidRPr="0012582A">
        <w:rPr>
          <w:rFonts w:ascii="Arial" w:eastAsia="Calibri" w:hAnsi="Arial" w:cs="Arial"/>
          <w:bCs/>
          <w:iCs/>
          <w:sz w:val="16"/>
          <w:szCs w:val="16"/>
          <w:lang w:val="en-ZA"/>
        </w:rPr>
        <w:t>HSA and that such appointed Supplier's Staff comply with all statutory obligations placed upon them in the execution of the Supply.</w:t>
      </w:r>
    </w:p>
    <w:p w14:paraId="6D8EB161" w14:textId="77777777" w:rsidR="0012582A" w:rsidRPr="0012582A" w:rsidRDefault="0012582A" w:rsidP="0012582A">
      <w:pPr>
        <w:widowControl w:val="0"/>
        <w:numPr>
          <w:ilvl w:val="2"/>
          <w:numId w:val="24"/>
        </w:numPr>
        <w:spacing w:before="80" w:after="80"/>
        <w:ind w:left="1276" w:hanging="567"/>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The Supplier is responsible for ensuring the proper assessment of risk and implementation of control measures in line with any minimum standards or specified processes applied by UJ to ensure that the Supply is consistently performed in a safe and workmanlike manner and to Best Industry Practices.</w:t>
      </w:r>
    </w:p>
    <w:p w14:paraId="1637D9D1" w14:textId="77777777" w:rsidR="0012582A" w:rsidRPr="0012582A" w:rsidRDefault="0012582A" w:rsidP="0012582A">
      <w:pPr>
        <w:widowControl w:val="0"/>
        <w:numPr>
          <w:ilvl w:val="2"/>
          <w:numId w:val="24"/>
        </w:numPr>
        <w:spacing w:before="80" w:after="80"/>
        <w:ind w:left="1276" w:hanging="567"/>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 xml:space="preserve">The Supplier shall, having identified all hazards and assessing the risk to which any person may be exposed as a result of the Supply, prepare appropriate standards and procedures setting out the manner in which the Supply can be performed safely.  No Supply may commence on the Site until UJ has approved all relevant standards and procedures. </w:t>
      </w:r>
    </w:p>
    <w:p w14:paraId="77ABD8E6" w14:textId="77777777" w:rsidR="0012582A" w:rsidRPr="0012582A" w:rsidRDefault="0012582A" w:rsidP="0012582A">
      <w:pPr>
        <w:widowControl w:val="0"/>
        <w:numPr>
          <w:ilvl w:val="2"/>
          <w:numId w:val="24"/>
        </w:numPr>
        <w:spacing w:before="80" w:after="80"/>
        <w:ind w:left="1276" w:hanging="567"/>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 xml:space="preserve">The Supplier shall, in the preparation of standards and procedures required for the Supply, have regard to other legislation which may inform best practice and the safe performance of any of the Supply.  The Supplier must specifically consider the contents of the Construction Regulations to the </w:t>
      </w:r>
      <w:r w:rsidRPr="0012582A">
        <w:rPr>
          <w:rFonts w:ascii="Arial" w:eastAsia="Calibri" w:hAnsi="Arial" w:cs="Arial"/>
          <w:bCs/>
          <w:iCs/>
          <w:sz w:val="16"/>
          <w:szCs w:val="16"/>
          <w:lang w:val="en-US"/>
        </w:rPr>
        <w:t xml:space="preserve">OHSA </w:t>
      </w:r>
      <w:r w:rsidRPr="0012582A">
        <w:rPr>
          <w:rFonts w:ascii="Arial" w:eastAsia="Calibri" w:hAnsi="Arial" w:cs="Arial"/>
          <w:bCs/>
          <w:iCs/>
          <w:sz w:val="16"/>
          <w:szCs w:val="16"/>
          <w:lang w:val="en-ZA"/>
        </w:rPr>
        <w:t>and incorporate any obligations set out therein into the standards and procedure to be applied to the Supply.</w:t>
      </w:r>
    </w:p>
    <w:p w14:paraId="16ACF5AE" w14:textId="77777777" w:rsidR="0012582A" w:rsidRPr="0012582A" w:rsidRDefault="0012582A" w:rsidP="0012582A">
      <w:pPr>
        <w:widowControl w:val="0"/>
        <w:numPr>
          <w:ilvl w:val="2"/>
          <w:numId w:val="24"/>
        </w:numPr>
        <w:spacing w:before="80" w:after="80"/>
        <w:ind w:left="1276" w:hanging="567"/>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The Supplier warrants that it and the Supplier's Staff shall:</w:t>
      </w:r>
    </w:p>
    <w:p w14:paraId="0459CD16" w14:textId="1BC58195"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 xml:space="preserve">adhere to all </w:t>
      </w:r>
      <w:r w:rsidR="000A0466">
        <w:rPr>
          <w:rFonts w:ascii="Arial" w:eastAsia="Calibri" w:hAnsi="Arial" w:cs="Arial"/>
          <w:bCs/>
          <w:iCs/>
          <w:sz w:val="16"/>
          <w:szCs w:val="16"/>
          <w:lang w:val="en-ZA"/>
        </w:rPr>
        <w:t>A</w:t>
      </w:r>
      <w:r w:rsidRPr="0012582A">
        <w:rPr>
          <w:rFonts w:ascii="Arial" w:eastAsia="Calibri" w:hAnsi="Arial" w:cs="Arial"/>
          <w:bCs/>
          <w:iCs/>
          <w:sz w:val="16"/>
          <w:szCs w:val="16"/>
          <w:lang w:val="en-ZA"/>
        </w:rPr>
        <w:t>pplicable Laws (including all South African health and safety laws, as well as any instructions, directives and guidelines issued by the appropriate regulator ("</w:t>
      </w:r>
      <w:r w:rsidRPr="0012582A">
        <w:rPr>
          <w:rFonts w:ascii="Arial" w:eastAsia="Calibri" w:hAnsi="Arial" w:cs="Arial"/>
          <w:b/>
          <w:bCs/>
          <w:iCs/>
          <w:sz w:val="16"/>
          <w:szCs w:val="16"/>
          <w:lang w:val="en-ZA"/>
        </w:rPr>
        <w:t>Health and Safety Laws</w:t>
      </w:r>
      <w:r w:rsidRPr="0012582A">
        <w:rPr>
          <w:rFonts w:ascii="Arial" w:eastAsia="Calibri" w:hAnsi="Arial" w:cs="Arial"/>
          <w:bCs/>
          <w:iCs/>
          <w:sz w:val="16"/>
          <w:szCs w:val="16"/>
          <w:lang w:val="en-ZA"/>
        </w:rPr>
        <w:t>") and the reasonable directions of any supervisor or safety officer relating to the personal safety and health of the Supplier's Staff;</w:t>
      </w:r>
    </w:p>
    <w:p w14:paraId="041D734D"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attend any inductions or other training that UJ may require from time to time;</w:t>
      </w:r>
    </w:p>
    <w:p w14:paraId="78DD0E30"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attend any medical surveillance assessments required by UJ, from time to time, to determine whether the Supplier's Staff are fit to perform work on a mine and shall comply with any instructions, recommendations or findings made by UJ following such medical surveillance;</w:t>
      </w:r>
    </w:p>
    <w:p w14:paraId="537630A3"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demonstrate and implement a personal awareness of and commitment to safety and health in all of their activities on the Site;</w:t>
      </w:r>
    </w:p>
    <w:p w14:paraId="7834B7F3"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co-operate at all times in building a culture of uncompromising dedication to preserving, and shall exercise reasonable care to protect and promote, the health and safety of anyone on the Site, as well as anyone who may from time to time be on the Site; and</w:t>
      </w:r>
    </w:p>
    <w:p w14:paraId="1981E435"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comply with the Health and Safety Laws and promote and pursue safe, healthy and environmentally sound working practices on the Site.</w:t>
      </w:r>
    </w:p>
    <w:p w14:paraId="271C93B5" w14:textId="77777777" w:rsidR="0012582A" w:rsidRPr="0012582A" w:rsidRDefault="0012582A" w:rsidP="0012582A">
      <w:pPr>
        <w:widowControl w:val="0"/>
        <w:numPr>
          <w:ilvl w:val="2"/>
          <w:numId w:val="24"/>
        </w:numPr>
        <w:spacing w:before="80" w:after="80"/>
        <w:ind w:left="1276" w:hanging="567"/>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Where the OHSA is applicable to any part of the Supply, the Supplier agrees that it will enter into an agreement in terms of Section 37(2) of the OHSA with UJ, in terms of which arrangements and procedures will be agreed between the Parties to ensure that the Supplier complies with the OHSA.  Accordingly, the Parties agree that the vicarious liability as set out in Section 37(2) of the OHSA does not apply as between the Supplier and UJ, to the extent permitted by the OHSA.</w:t>
      </w:r>
    </w:p>
    <w:p w14:paraId="0E5B410D" w14:textId="0308FC49" w:rsidR="0012582A" w:rsidRDefault="0012582A" w:rsidP="0012582A">
      <w:pPr>
        <w:widowControl w:val="0"/>
        <w:numPr>
          <w:ilvl w:val="2"/>
          <w:numId w:val="24"/>
        </w:numPr>
        <w:spacing w:before="80" w:after="80"/>
        <w:ind w:left="1276" w:hanging="567"/>
        <w:jc w:val="both"/>
        <w:outlineLvl w:val="1"/>
        <w:rPr>
          <w:rFonts w:ascii="Arial" w:eastAsia="Calibri" w:hAnsi="Arial" w:cs="Arial"/>
          <w:bCs/>
          <w:iCs/>
          <w:sz w:val="16"/>
          <w:szCs w:val="16"/>
          <w:lang w:val="en-ZA"/>
        </w:rPr>
      </w:pPr>
      <w:r w:rsidRPr="0012582A">
        <w:rPr>
          <w:rFonts w:ascii="Arial" w:eastAsia="Calibri" w:hAnsi="Arial" w:cs="Arial"/>
          <w:bCs/>
          <w:iCs/>
          <w:sz w:val="16"/>
          <w:szCs w:val="16"/>
          <w:lang w:val="en-ZA"/>
        </w:rPr>
        <w:t xml:space="preserve">The Supplier shall permit UJ, or its designated internal audit representatives access to the Supplier’s site / facilities and documents at intervals of at least 30 (thirty) days each, for the purpose of UJ conducting audits and verifying the Supplier’s compliance with this clause and all applicable health and safety plans and </w:t>
      </w:r>
      <w:r w:rsidR="000A0466">
        <w:rPr>
          <w:rFonts w:ascii="Arial" w:eastAsia="Calibri" w:hAnsi="Arial" w:cs="Arial"/>
          <w:bCs/>
          <w:iCs/>
          <w:sz w:val="16"/>
          <w:szCs w:val="16"/>
          <w:lang w:val="en-ZA"/>
        </w:rPr>
        <w:t>A</w:t>
      </w:r>
      <w:r w:rsidRPr="0012582A">
        <w:rPr>
          <w:rFonts w:ascii="Arial" w:eastAsia="Calibri" w:hAnsi="Arial" w:cs="Arial"/>
          <w:bCs/>
          <w:iCs/>
          <w:sz w:val="16"/>
          <w:szCs w:val="16"/>
          <w:lang w:val="en-ZA"/>
        </w:rPr>
        <w:t>pplicable Laws.</w:t>
      </w:r>
    </w:p>
    <w:p w14:paraId="5DDB4F56" w14:textId="3D4D18CF"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bookmarkStart w:id="304" w:name="_Toc460828470"/>
      <w:bookmarkStart w:id="305" w:name="_Toc463015433"/>
      <w:r w:rsidRPr="0012582A">
        <w:rPr>
          <w:rFonts w:ascii="Arial" w:hAnsi="Arial" w:cs="Arial"/>
          <w:b/>
          <w:bCs/>
          <w:iCs/>
          <w:sz w:val="16"/>
          <w:szCs w:val="16"/>
          <w:lang w:val="en-ZA"/>
        </w:rPr>
        <w:t>Protection of the Environment</w:t>
      </w:r>
      <w:bookmarkEnd w:id="304"/>
      <w:bookmarkEnd w:id="305"/>
    </w:p>
    <w:p w14:paraId="417F7840"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shall take all necessary steps to protect the environment and to limit damage and nuisance to people and property resulting from pollution, noise and any other aspect which is attributable to execution and completion of the Supply.</w:t>
      </w:r>
    </w:p>
    <w:p w14:paraId="5234F934" w14:textId="1281698E" w:rsid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shall ensure that emissions, surface discharges and effluent from the Supplier’s activities do not exceed the values or thresholds prescribed by the applicable environmental</w:t>
      </w:r>
      <w:r w:rsidR="000A0466">
        <w:rPr>
          <w:rFonts w:ascii="Arial" w:hAnsi="Arial" w:cs="Arial"/>
          <w:bCs/>
          <w:iCs/>
          <w:sz w:val="16"/>
          <w:szCs w:val="16"/>
          <w:lang w:val="en-ZA"/>
        </w:rPr>
        <w:t xml:space="preserve"> laws and any other Applicable</w:t>
      </w:r>
      <w:r w:rsidRPr="0012582A">
        <w:rPr>
          <w:rFonts w:ascii="Arial" w:hAnsi="Arial" w:cs="Arial"/>
          <w:bCs/>
          <w:iCs/>
          <w:sz w:val="16"/>
          <w:szCs w:val="16"/>
          <w:lang w:val="en-ZA"/>
        </w:rPr>
        <w:t xml:space="preserve"> Laws.</w:t>
      </w:r>
    </w:p>
    <w:p w14:paraId="55492472" w14:textId="62DF976E"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
          <w:bCs/>
          <w:iCs/>
          <w:sz w:val="16"/>
          <w:szCs w:val="16"/>
          <w:lang w:val="en-ZA"/>
        </w:rPr>
      </w:pPr>
      <w:bookmarkStart w:id="306" w:name="_Toc460828471"/>
      <w:bookmarkStart w:id="307" w:name="_Toc463015434"/>
      <w:r w:rsidRPr="0012582A">
        <w:rPr>
          <w:rFonts w:ascii="Arial" w:hAnsi="Arial" w:cs="Arial"/>
          <w:b/>
          <w:bCs/>
          <w:iCs/>
          <w:sz w:val="16"/>
          <w:szCs w:val="16"/>
          <w:lang w:val="en-ZA"/>
        </w:rPr>
        <w:t>Hazardous Materials</w:t>
      </w:r>
      <w:bookmarkEnd w:id="306"/>
      <w:bookmarkEnd w:id="307"/>
    </w:p>
    <w:p w14:paraId="7207FA1C" w14:textId="0EFB405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bookmarkStart w:id="308" w:name="_Ref460362266"/>
      <w:r w:rsidRPr="0012582A">
        <w:rPr>
          <w:rFonts w:ascii="Arial" w:hAnsi="Arial" w:cs="Arial"/>
          <w:bCs/>
          <w:iCs/>
          <w:sz w:val="16"/>
          <w:szCs w:val="16"/>
          <w:lang w:val="en-ZA"/>
        </w:rPr>
        <w:t>The Supplier shall not bring, handle, store or use any Hazardous Materials on the Site, unless it obtains the prior written consent of UJ’s appointed project manager.  The Supplier shall remain solely responsible for the use, handling and storage of the Hazardous Materials, notwithstanding the consent of the UJ project manager</w:t>
      </w:r>
      <w:bookmarkEnd w:id="308"/>
      <w:r w:rsidRPr="0012582A">
        <w:rPr>
          <w:rFonts w:ascii="Arial" w:hAnsi="Arial" w:cs="Arial"/>
          <w:bCs/>
          <w:iCs/>
          <w:sz w:val="16"/>
          <w:szCs w:val="16"/>
          <w:lang w:val="en-ZA"/>
        </w:rPr>
        <w:t>.</w:t>
      </w:r>
    </w:p>
    <w:p w14:paraId="3712F610" w14:textId="03696360"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Subject to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_Ref460362266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24.5.1</w:t>
      </w:r>
      <w:r w:rsidRPr="0012582A">
        <w:rPr>
          <w:rFonts w:ascii="Arial" w:hAnsi="Arial" w:cs="Arial"/>
          <w:bCs/>
          <w:iCs/>
          <w:sz w:val="16"/>
          <w:szCs w:val="16"/>
          <w:lang w:val="en-ZA"/>
        </w:rPr>
        <w:fldChar w:fldCharType="end"/>
      </w:r>
      <w:r w:rsidRPr="0012582A">
        <w:rPr>
          <w:rFonts w:ascii="Arial" w:hAnsi="Arial" w:cs="Arial"/>
          <w:bCs/>
          <w:iCs/>
          <w:sz w:val="16"/>
          <w:szCs w:val="16"/>
          <w:lang w:val="en-ZA"/>
        </w:rPr>
        <w:t>, the Supplier shall, at its own cost:</w:t>
      </w:r>
    </w:p>
    <w:p w14:paraId="6D76A13F"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 xml:space="preserve">establish a materials register that includes comprehensive safety data sheets for all Hazardous Materials used or stored on the Site in connection with the Supply and shall permit the UJ project manager to have access to such materials register; </w:t>
      </w:r>
    </w:p>
    <w:p w14:paraId="7B14DB21"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visibly label and identify any Hazardous Materials brought onto the Site;</w:t>
      </w:r>
    </w:p>
    <w:p w14:paraId="6A277AE5"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exercise the utmost care in the use, handling and storage of Hazardous Materials on the Site, by only allowing competent, trained and qualified Staff to handle the Hazardous Materials;</w:t>
      </w:r>
    </w:p>
    <w:p w14:paraId="07A2916A"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acquire its own drums and/or other containers for the appropriate storage, disposal or removal of the Hazardous Materials; and</w:t>
      </w:r>
    </w:p>
    <w:p w14:paraId="02B14A68"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perform any necessary clean-up or remediation work in relation to the Hazardous Materials brought onto the Site.</w:t>
      </w:r>
    </w:p>
    <w:p w14:paraId="6680226A" w14:textId="77777777" w:rsidR="0012582A" w:rsidRPr="0012582A" w:rsidRDefault="0012582A" w:rsidP="0012582A">
      <w:pPr>
        <w:spacing w:before="80" w:after="80"/>
        <w:ind w:left="426"/>
        <w:jc w:val="both"/>
        <w:rPr>
          <w:rFonts w:ascii="Arial" w:eastAsia="Times" w:hAnsi="Arial" w:cs="Arial"/>
          <w:bCs/>
          <w:sz w:val="16"/>
          <w:szCs w:val="16"/>
        </w:rPr>
      </w:pPr>
    </w:p>
    <w:p w14:paraId="5CB523E9"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09" w:name="_Toc1985603"/>
      <w:bookmarkStart w:id="310" w:name="_Toc93912225"/>
      <w:bookmarkStart w:id="311" w:name="_Toc89764630"/>
      <w:r w:rsidRPr="0012582A">
        <w:rPr>
          <w:rFonts w:ascii="Arial" w:eastAsia="Times" w:hAnsi="Arial" w:cs="Arial"/>
          <w:b/>
          <w:bCs/>
          <w:sz w:val="16"/>
          <w:szCs w:val="16"/>
        </w:rPr>
        <w:t>Labour Relations &amp; Legislation</w:t>
      </w:r>
      <w:bookmarkEnd w:id="309"/>
      <w:bookmarkEnd w:id="310"/>
      <w:bookmarkEnd w:id="311"/>
    </w:p>
    <w:p w14:paraId="2C2F859A" w14:textId="7E262F05"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Supplier warrant</w:t>
      </w:r>
      <w:r w:rsidR="000A0466">
        <w:rPr>
          <w:rFonts w:ascii="Arial" w:hAnsi="Arial" w:cs="Arial"/>
          <w:bCs/>
          <w:iCs/>
          <w:sz w:val="16"/>
          <w:szCs w:val="16"/>
          <w:lang w:val="en-ZA"/>
        </w:rPr>
        <w:t>s</w:t>
      </w:r>
      <w:r w:rsidRPr="0012582A">
        <w:rPr>
          <w:rFonts w:ascii="Arial" w:hAnsi="Arial" w:cs="Arial"/>
          <w:bCs/>
          <w:iCs/>
          <w:sz w:val="16"/>
          <w:szCs w:val="16"/>
          <w:lang w:val="en-ZA"/>
        </w:rPr>
        <w:t xml:space="preserve"> to UJ that the Supplier complies with and shall continue to comply with all relevant labour legislation and shall comply with any legislation which may come into being during the currency of an Agreement.  </w:t>
      </w:r>
    </w:p>
    <w:p w14:paraId="36252443"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Where the Supplier provides a Service to UJ at any of its selected areas, it shall give preference to local labour and shall, in the recruitment of any category of Staff, first determine, to the satisfaction of UJ, that no similar category is available locally and shall liaise with local interest groups in determining the availability of labour.</w:t>
      </w:r>
    </w:p>
    <w:p w14:paraId="49ECE479"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Supplier shall make every endeavour to maintain sound labour relations and to prevent industrial action.  The Supplier shall notify UJ at the earliest opportunity of any anticipated industrial action and shall, in the event of industrial action, co-operate with UJ in respect of the implementation and co-ordination of contingency plans, press liaison and evacuation of the Supplier’s Staff from UJ’s premises.</w:t>
      </w:r>
    </w:p>
    <w:p w14:paraId="2005D066"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Participation by the Staff of the Supplier in industrial action, whether legal or protected in terms of any labour legislation or not, will not absolve the Supplier of any of its obligations pertaining to an Agreement.</w:t>
      </w:r>
    </w:p>
    <w:p w14:paraId="1A1895C0" w14:textId="77777777" w:rsidR="0012582A" w:rsidRPr="0012582A" w:rsidRDefault="0012582A" w:rsidP="0012582A">
      <w:pPr>
        <w:widowControl w:val="0"/>
        <w:tabs>
          <w:tab w:val="left" w:pos="426"/>
        </w:tabs>
        <w:spacing w:before="80" w:after="80"/>
        <w:ind w:left="426"/>
        <w:jc w:val="both"/>
        <w:outlineLvl w:val="1"/>
        <w:rPr>
          <w:rFonts w:ascii="Arial" w:hAnsi="Arial" w:cs="Arial"/>
          <w:bCs/>
          <w:iCs/>
          <w:sz w:val="16"/>
          <w:szCs w:val="16"/>
          <w:lang w:val="en-ZA"/>
        </w:rPr>
      </w:pPr>
    </w:p>
    <w:p w14:paraId="3C359F2C"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12" w:name="_Toc1985604"/>
      <w:bookmarkStart w:id="313" w:name="_Toc93912226"/>
      <w:bookmarkStart w:id="314" w:name="_Toc89764631"/>
      <w:r w:rsidRPr="0012582A">
        <w:rPr>
          <w:rFonts w:ascii="Arial" w:eastAsia="Times" w:hAnsi="Arial" w:cs="Arial"/>
          <w:b/>
          <w:bCs/>
          <w:sz w:val="16"/>
          <w:szCs w:val="16"/>
        </w:rPr>
        <w:t>Documentation</w:t>
      </w:r>
      <w:bookmarkStart w:id="315" w:name="_Toc286045792"/>
      <w:bookmarkStart w:id="316" w:name="_Toc286052577"/>
      <w:bookmarkStart w:id="317" w:name="_Toc286231706"/>
      <w:bookmarkStart w:id="318" w:name="_Toc287349149"/>
      <w:bookmarkStart w:id="319" w:name="_Toc288805304"/>
      <w:bookmarkStart w:id="320" w:name="_Toc288805634"/>
      <w:bookmarkStart w:id="321" w:name="_Toc288807301"/>
      <w:bookmarkStart w:id="322" w:name="_Toc303595806"/>
      <w:bookmarkStart w:id="323" w:name="_Toc303601251"/>
      <w:bookmarkStart w:id="324" w:name="_Toc304199414"/>
      <w:bookmarkStart w:id="325" w:name="_Toc304367209"/>
      <w:bookmarkStart w:id="326" w:name="_Toc304811079"/>
      <w:bookmarkStart w:id="327" w:name="_Toc304875576"/>
      <w:bookmarkEnd w:id="312"/>
      <w:bookmarkEnd w:id="313"/>
      <w:bookmarkEnd w:id="314"/>
    </w:p>
    <w:p w14:paraId="70282C34" w14:textId="175AB58E"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28" w:name="_Toc316908006"/>
      <w:bookmarkStart w:id="329" w:name="_Toc316908139"/>
      <w:bookmarkEnd w:id="315"/>
      <w:bookmarkEnd w:id="316"/>
      <w:bookmarkEnd w:id="317"/>
      <w:bookmarkEnd w:id="318"/>
      <w:bookmarkEnd w:id="319"/>
      <w:bookmarkEnd w:id="320"/>
      <w:bookmarkEnd w:id="321"/>
      <w:bookmarkEnd w:id="322"/>
      <w:bookmarkEnd w:id="323"/>
      <w:bookmarkEnd w:id="324"/>
      <w:bookmarkEnd w:id="325"/>
      <w:bookmarkEnd w:id="326"/>
      <w:bookmarkEnd w:id="327"/>
      <w:r w:rsidRPr="0012582A">
        <w:rPr>
          <w:rFonts w:ascii="Arial" w:hAnsi="Arial" w:cs="Arial"/>
          <w:bCs/>
          <w:iCs/>
          <w:sz w:val="16"/>
          <w:szCs w:val="16"/>
          <w:lang w:val="en-ZA"/>
        </w:rPr>
        <w:t xml:space="preserve">All documentation which requires the approval of UJ shall be submitted to UJ’s </w:t>
      </w:r>
      <w:r w:rsidR="000B1B09">
        <w:rPr>
          <w:rFonts w:ascii="Arial" w:hAnsi="Arial" w:cs="Arial"/>
          <w:bCs/>
          <w:iCs/>
          <w:sz w:val="16"/>
          <w:szCs w:val="16"/>
          <w:lang w:val="en-ZA"/>
        </w:rPr>
        <w:t>Senior Manager: Supply Chain Management</w:t>
      </w:r>
      <w:r w:rsidRPr="0012582A">
        <w:rPr>
          <w:rFonts w:ascii="Arial" w:hAnsi="Arial" w:cs="Arial"/>
          <w:bCs/>
          <w:iCs/>
          <w:sz w:val="16"/>
          <w:szCs w:val="16"/>
          <w:lang w:val="en-ZA"/>
        </w:rPr>
        <w:t xml:space="preserve"> as stated elsewhere in an Agreement but otherwise</w:t>
      </w:r>
      <w:r w:rsidRPr="0012582A">
        <w:rPr>
          <w:rFonts w:ascii="Arial" w:hAnsi="Arial" w:cs="Arial"/>
          <w:b/>
          <w:bCs/>
          <w:iCs/>
          <w:sz w:val="16"/>
          <w:szCs w:val="16"/>
          <w:lang w:val="en-ZA"/>
        </w:rPr>
        <w:t xml:space="preserve"> </w:t>
      </w:r>
      <w:r w:rsidRPr="0012582A">
        <w:rPr>
          <w:rFonts w:ascii="Arial" w:hAnsi="Arial" w:cs="Arial"/>
          <w:bCs/>
          <w:iCs/>
          <w:sz w:val="16"/>
          <w:szCs w:val="16"/>
          <w:lang w:val="en-ZA"/>
        </w:rPr>
        <w:t>within 14 (fourteen) days</w:t>
      </w:r>
      <w:r w:rsidRPr="0012582A">
        <w:rPr>
          <w:rFonts w:ascii="Arial" w:hAnsi="Arial" w:cs="Arial"/>
          <w:b/>
          <w:bCs/>
          <w:iCs/>
          <w:sz w:val="16"/>
          <w:szCs w:val="16"/>
          <w:lang w:val="en-ZA"/>
        </w:rPr>
        <w:t xml:space="preserve"> </w:t>
      </w:r>
      <w:r w:rsidRPr="0012582A">
        <w:rPr>
          <w:rFonts w:ascii="Arial" w:hAnsi="Arial" w:cs="Arial"/>
          <w:bCs/>
          <w:iCs/>
          <w:sz w:val="16"/>
          <w:szCs w:val="16"/>
          <w:lang w:val="en-ZA"/>
        </w:rPr>
        <w:t>of the Effective Date</w:t>
      </w:r>
      <w:bookmarkEnd w:id="328"/>
      <w:bookmarkEnd w:id="329"/>
      <w:r w:rsidRPr="0012582A">
        <w:rPr>
          <w:rFonts w:ascii="Arial" w:hAnsi="Arial" w:cs="Arial"/>
          <w:bCs/>
          <w:iCs/>
          <w:sz w:val="16"/>
          <w:szCs w:val="16"/>
          <w:lang w:val="en-ZA"/>
        </w:rPr>
        <w:t>.</w:t>
      </w:r>
    </w:p>
    <w:p w14:paraId="5034C332"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iCs/>
          <w:sz w:val="16"/>
          <w:szCs w:val="16"/>
          <w:lang w:val="en-ZA"/>
        </w:rPr>
        <w:t>To</w:t>
      </w:r>
      <w:r w:rsidRPr="0012582A">
        <w:rPr>
          <w:rFonts w:ascii="Arial" w:hAnsi="Arial" w:cs="Arial"/>
          <w:bCs/>
          <w:iCs/>
          <w:sz w:val="16"/>
          <w:szCs w:val="16"/>
          <w:lang w:val="en-ZA"/>
        </w:rPr>
        <w:t xml:space="preserve"> the extent applicable, the Supplier will before the Effective Date of an Agreement deliver to UJ the applicable drawings and designs and the manuals and tools to manufacture, maintain, operate/use and service the Goods as more fully set out in an Agreement and if no such specifications are stipulated then to Best Industry Practices. All designs shall be signed by a Pr. Eng. (professional engineer) unless this requirement is specifically waived by UJ in Writing</w:t>
      </w:r>
    </w:p>
    <w:p w14:paraId="13313C32"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To the extent that an Agreement is terminated for whatsoever reason, then the Supplier hereby grants to UJ an irrevocable, royalty free license to use, reproduce and copy the drawings, manuals, technical documents and other documents in which copyright may subsist in perpetuity.</w:t>
      </w:r>
    </w:p>
    <w:p w14:paraId="62DEF446" w14:textId="77777777" w:rsidR="0012582A" w:rsidRPr="0012582A" w:rsidRDefault="0012582A" w:rsidP="0012582A">
      <w:pPr>
        <w:widowControl w:val="0"/>
        <w:autoSpaceDE w:val="0"/>
        <w:autoSpaceDN w:val="0"/>
        <w:adjustRightInd w:val="0"/>
        <w:spacing w:before="80" w:after="80"/>
        <w:ind w:right="44"/>
        <w:jc w:val="both"/>
        <w:rPr>
          <w:rFonts w:ascii="Arial" w:eastAsia="Times" w:hAnsi="Arial" w:cs="Arial"/>
          <w:bCs/>
          <w:sz w:val="16"/>
          <w:szCs w:val="16"/>
        </w:rPr>
      </w:pPr>
      <w:bookmarkStart w:id="330" w:name="_Ref238626809"/>
    </w:p>
    <w:p w14:paraId="7C09D58D" w14:textId="2F2375D2" w:rsidR="00B601CA" w:rsidRPr="0012582A" w:rsidRDefault="00B601CA" w:rsidP="00B601C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31" w:name="_Toc93912227"/>
      <w:bookmarkStart w:id="332" w:name="_Ref93913405"/>
      <w:bookmarkStart w:id="333" w:name="_Toc1985605"/>
      <w:r>
        <w:rPr>
          <w:rFonts w:ascii="Arial" w:eastAsia="Times" w:hAnsi="Arial" w:cs="Arial"/>
          <w:b/>
          <w:bCs/>
          <w:sz w:val="16"/>
          <w:szCs w:val="16"/>
        </w:rPr>
        <w:t>Force Majeure</w:t>
      </w:r>
      <w:bookmarkEnd w:id="331"/>
      <w:bookmarkEnd w:id="332"/>
    </w:p>
    <w:p w14:paraId="20528114" w14:textId="589A8ECB" w:rsidR="00B601CA" w:rsidRPr="0012582A" w:rsidRDefault="00B601CA" w:rsidP="00B601C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34" w:name="_Ref238630596"/>
      <w:r w:rsidRPr="0012582A">
        <w:rPr>
          <w:rFonts w:ascii="Arial" w:hAnsi="Arial" w:cs="Arial"/>
          <w:bCs/>
          <w:iCs/>
          <w:sz w:val="16"/>
          <w:szCs w:val="16"/>
          <w:lang w:val="en-ZA"/>
        </w:rPr>
        <w:t xml:space="preserve">Failure on the part of a Party”) to perform </w:t>
      </w:r>
      <w:bookmarkStart w:id="335" w:name="_Hlk93905469"/>
      <w:r w:rsidRPr="0012582A">
        <w:rPr>
          <w:rFonts w:ascii="Arial" w:hAnsi="Arial" w:cs="Arial"/>
          <w:bCs/>
          <w:iCs/>
          <w:sz w:val="16"/>
          <w:szCs w:val="16"/>
          <w:lang w:val="en-ZA"/>
        </w:rPr>
        <w:t xml:space="preserve">in terms of or comply with the provisions of an Agreement shall not be deemed to be a breach of an Agreement by the Affected Party, insofar as such failure is due to </w:t>
      </w:r>
      <w:r w:rsidR="00B90749">
        <w:rPr>
          <w:rFonts w:ascii="Arial" w:hAnsi="Arial" w:cs="Arial"/>
          <w:bCs/>
          <w:iCs/>
          <w:sz w:val="16"/>
          <w:szCs w:val="16"/>
          <w:lang w:val="en-ZA"/>
        </w:rPr>
        <w:t xml:space="preserve">a Force Majeure </w:t>
      </w:r>
      <w:r w:rsidR="00B90749" w:rsidRPr="0012582A">
        <w:rPr>
          <w:rFonts w:ascii="Arial" w:hAnsi="Arial" w:cs="Arial"/>
          <w:bCs/>
          <w:iCs/>
          <w:sz w:val="16"/>
          <w:szCs w:val="16"/>
          <w:lang w:val="en-ZA"/>
        </w:rPr>
        <w:t>(the “</w:t>
      </w:r>
      <w:r w:rsidR="00B90749" w:rsidRPr="0012582A">
        <w:rPr>
          <w:rFonts w:ascii="Arial" w:hAnsi="Arial" w:cs="Arial"/>
          <w:b/>
          <w:bCs/>
          <w:iCs/>
          <w:sz w:val="16"/>
          <w:szCs w:val="16"/>
          <w:lang w:val="en-ZA"/>
        </w:rPr>
        <w:t>Affected Party</w:t>
      </w:r>
      <w:r w:rsidR="00B90749" w:rsidRPr="00FA1B8D">
        <w:rPr>
          <w:rFonts w:ascii="Arial" w:hAnsi="Arial" w:cs="Arial"/>
          <w:iCs/>
          <w:sz w:val="16"/>
          <w:szCs w:val="16"/>
          <w:lang w:val="en-ZA"/>
        </w:rPr>
        <w:t>)</w:t>
      </w:r>
      <w:r w:rsidR="00B90749">
        <w:rPr>
          <w:rFonts w:ascii="Arial" w:hAnsi="Arial" w:cs="Arial"/>
          <w:bCs/>
          <w:iCs/>
          <w:sz w:val="16"/>
          <w:szCs w:val="16"/>
          <w:lang w:val="en-ZA"/>
        </w:rPr>
        <w:t xml:space="preserve">. </w:t>
      </w:r>
      <w:bookmarkEnd w:id="334"/>
    </w:p>
    <w:p w14:paraId="7E47D03E" w14:textId="2E005712" w:rsidR="00B601CA" w:rsidRPr="0012582A" w:rsidRDefault="00B601CA" w:rsidP="00B601C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36" w:name="_Ref93906154"/>
      <w:bookmarkEnd w:id="335"/>
      <w:r w:rsidRPr="0012582A">
        <w:rPr>
          <w:rFonts w:ascii="Arial" w:hAnsi="Arial" w:cs="Arial"/>
          <w:bCs/>
          <w:iCs/>
          <w:sz w:val="16"/>
          <w:szCs w:val="16"/>
          <w:lang w:val="en-ZA"/>
        </w:rPr>
        <w:t>If the Affected Party is by reason of</w:t>
      </w:r>
      <w:r w:rsidR="00B90749">
        <w:rPr>
          <w:rFonts w:ascii="Arial" w:hAnsi="Arial" w:cs="Arial"/>
          <w:bCs/>
          <w:iCs/>
          <w:sz w:val="16"/>
          <w:szCs w:val="16"/>
          <w:lang w:val="en-ZA"/>
        </w:rPr>
        <w:t xml:space="preserve"> a Force Majeure</w:t>
      </w:r>
      <w:r w:rsidRPr="0012582A">
        <w:rPr>
          <w:rFonts w:ascii="Arial" w:hAnsi="Arial" w:cs="Arial"/>
          <w:bCs/>
          <w:iCs/>
          <w:sz w:val="16"/>
          <w:szCs w:val="16"/>
          <w:lang w:val="en-ZA"/>
        </w:rPr>
        <w:t xml:space="preserve"> prevented from fulfilling its obligations under an Agreement, the Affected Party shall immediately notify the other Party in Writing thereof.  Such notice shall stipulate:</w:t>
      </w:r>
      <w:bookmarkEnd w:id="336"/>
    </w:p>
    <w:p w14:paraId="240CE2F8" w14:textId="77777777" w:rsidR="00B601CA" w:rsidRPr="0012582A" w:rsidRDefault="00B601CA" w:rsidP="00B601C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cause, nature and extent of the event or circumstances;</w:t>
      </w:r>
    </w:p>
    <w:p w14:paraId="1D6C1518" w14:textId="356993B3" w:rsidR="00B601CA" w:rsidRPr="0012582A" w:rsidRDefault="00B601CA" w:rsidP="00B601C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expected duration of the circumstances or event;</w:t>
      </w:r>
      <w:r w:rsidR="00B90749">
        <w:rPr>
          <w:rFonts w:ascii="Arial" w:hAnsi="Arial" w:cs="Arial"/>
          <w:bCs/>
          <w:iCs/>
          <w:sz w:val="16"/>
          <w:szCs w:val="16"/>
          <w:lang w:val="en-ZA"/>
        </w:rPr>
        <w:t xml:space="preserve"> and</w:t>
      </w:r>
    </w:p>
    <w:p w14:paraId="5671FAC1" w14:textId="77777777" w:rsidR="00B601CA" w:rsidRPr="0012582A" w:rsidRDefault="00B601CA" w:rsidP="00B601C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extent to which the performance of the Affected Party will be affected.</w:t>
      </w:r>
    </w:p>
    <w:p w14:paraId="6DADB16D" w14:textId="77777777" w:rsidR="00B601CA" w:rsidRPr="0012582A" w:rsidRDefault="00B601CA" w:rsidP="00B601C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37" w:name="_Ref238632223"/>
      <w:r w:rsidRPr="0012582A">
        <w:rPr>
          <w:rFonts w:ascii="Arial" w:hAnsi="Arial" w:cs="Arial"/>
          <w:bCs/>
          <w:iCs/>
          <w:sz w:val="16"/>
          <w:szCs w:val="16"/>
          <w:lang w:val="en-ZA"/>
        </w:rPr>
        <w:t>The Parties shall then promptly confer within 5 (five) days with a view to dealing with the matter in a cost-effective basis.</w:t>
      </w:r>
      <w:bookmarkEnd w:id="337"/>
    </w:p>
    <w:p w14:paraId="3B7C9158" w14:textId="04820512" w:rsidR="00B601CA" w:rsidRPr="0012582A" w:rsidRDefault="00B601CA" w:rsidP="00B601C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To the extent that the Affected Party is prevented to perform its obligations in terms of an Agreement due </w:t>
      </w:r>
      <w:r w:rsidR="00B90749">
        <w:rPr>
          <w:rFonts w:ascii="Arial" w:hAnsi="Arial" w:cs="Arial"/>
          <w:bCs/>
          <w:iCs/>
          <w:sz w:val="16"/>
          <w:szCs w:val="16"/>
          <w:lang w:val="en-ZA"/>
        </w:rPr>
        <w:t>a Force Majeure</w:t>
      </w:r>
      <w:r w:rsidRPr="0012582A">
        <w:rPr>
          <w:rFonts w:ascii="Arial" w:hAnsi="Arial" w:cs="Arial"/>
          <w:bCs/>
          <w:iCs/>
          <w:sz w:val="16"/>
          <w:szCs w:val="16"/>
          <w:lang w:val="en-ZA"/>
        </w:rPr>
        <w:t xml:space="preserve">, the Affected Party shall for the duration of </w:t>
      </w:r>
      <w:r w:rsidR="00B90749">
        <w:rPr>
          <w:rFonts w:ascii="Arial" w:hAnsi="Arial" w:cs="Arial"/>
          <w:bCs/>
          <w:iCs/>
          <w:sz w:val="16"/>
          <w:szCs w:val="16"/>
          <w:lang w:val="en-ZA"/>
        </w:rPr>
        <w:t>Force Majeure</w:t>
      </w:r>
      <w:r w:rsidR="00B90749" w:rsidRPr="0012582A" w:rsidDel="00B90749">
        <w:rPr>
          <w:rFonts w:ascii="Arial" w:hAnsi="Arial" w:cs="Arial"/>
          <w:bCs/>
          <w:i/>
          <w:iCs/>
          <w:sz w:val="16"/>
          <w:szCs w:val="16"/>
          <w:lang w:val="en-ZA"/>
        </w:rPr>
        <w:t xml:space="preserve"> </w:t>
      </w:r>
      <w:r w:rsidRPr="0012582A">
        <w:rPr>
          <w:rFonts w:ascii="Arial" w:hAnsi="Arial" w:cs="Arial"/>
          <w:bCs/>
          <w:iCs/>
          <w:sz w:val="16"/>
          <w:szCs w:val="16"/>
          <w:lang w:val="en-ZA"/>
        </w:rPr>
        <w:t xml:space="preserve">be temporarily excused from its liability to perform such obligations – provided always that the Affected party shall not be so excused or discharged from its obligations if its non-performance is due to the fault, negligence or wilful act or omission of the Affected Party. </w:t>
      </w:r>
    </w:p>
    <w:p w14:paraId="34E0A26E" w14:textId="51C32A99" w:rsidR="00B601CA" w:rsidRPr="0012582A" w:rsidRDefault="00B601CA" w:rsidP="00B601C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38" w:name="_Ref536084507"/>
      <w:r w:rsidRPr="0012582A">
        <w:rPr>
          <w:rFonts w:ascii="Arial" w:hAnsi="Arial" w:cs="Arial"/>
          <w:bCs/>
          <w:iCs/>
          <w:sz w:val="16"/>
          <w:szCs w:val="16"/>
          <w:lang w:val="en-ZA"/>
        </w:rPr>
        <w:t xml:space="preserve">The Affected Party shall within 5 (five) days of its </w:t>
      </w:r>
      <w:r w:rsidR="00B90749">
        <w:rPr>
          <w:rFonts w:ascii="Arial" w:hAnsi="Arial" w:cs="Arial"/>
          <w:bCs/>
          <w:iCs/>
          <w:sz w:val="16"/>
          <w:szCs w:val="16"/>
          <w:lang w:val="en-ZA"/>
        </w:rPr>
        <w:t xml:space="preserve">Written </w:t>
      </w:r>
      <w:r w:rsidRPr="0012582A">
        <w:rPr>
          <w:rFonts w:ascii="Arial" w:hAnsi="Arial" w:cs="Arial"/>
          <w:bCs/>
          <w:iCs/>
          <w:sz w:val="16"/>
          <w:szCs w:val="16"/>
          <w:lang w:val="en-ZA"/>
        </w:rPr>
        <w:t>notice to the other Party in terms of clause</w:t>
      </w:r>
      <w:r w:rsidR="00B90749">
        <w:rPr>
          <w:rFonts w:ascii="Arial" w:hAnsi="Arial" w:cs="Arial"/>
          <w:bCs/>
          <w:iCs/>
          <w:sz w:val="16"/>
          <w:szCs w:val="16"/>
          <w:lang w:val="en-ZA"/>
        </w:rPr>
        <w:t xml:space="preserve"> </w:t>
      </w:r>
      <w:r w:rsidR="00B90749">
        <w:rPr>
          <w:rFonts w:ascii="Arial" w:hAnsi="Arial" w:cs="Arial"/>
          <w:bCs/>
          <w:iCs/>
          <w:sz w:val="16"/>
          <w:szCs w:val="16"/>
          <w:lang w:val="en-ZA"/>
        </w:rPr>
        <w:fldChar w:fldCharType="begin"/>
      </w:r>
      <w:r w:rsidR="00B90749">
        <w:rPr>
          <w:rFonts w:ascii="Arial" w:hAnsi="Arial" w:cs="Arial"/>
          <w:bCs/>
          <w:iCs/>
          <w:sz w:val="16"/>
          <w:szCs w:val="16"/>
          <w:lang w:val="en-ZA"/>
        </w:rPr>
        <w:instrText xml:space="preserve"> REF _Ref93906154 \r \h </w:instrText>
      </w:r>
      <w:r w:rsidR="00B90749">
        <w:rPr>
          <w:rFonts w:ascii="Arial" w:hAnsi="Arial" w:cs="Arial"/>
          <w:bCs/>
          <w:iCs/>
          <w:sz w:val="16"/>
          <w:szCs w:val="16"/>
          <w:lang w:val="en-ZA"/>
        </w:rPr>
      </w:r>
      <w:r w:rsidR="00B90749">
        <w:rPr>
          <w:rFonts w:ascii="Arial" w:hAnsi="Arial" w:cs="Arial"/>
          <w:bCs/>
          <w:iCs/>
          <w:sz w:val="16"/>
          <w:szCs w:val="16"/>
          <w:lang w:val="en-ZA"/>
        </w:rPr>
        <w:fldChar w:fldCharType="separate"/>
      </w:r>
      <w:r w:rsidR="004E2933">
        <w:rPr>
          <w:rFonts w:ascii="Arial" w:hAnsi="Arial" w:cs="Arial"/>
          <w:bCs/>
          <w:iCs/>
          <w:sz w:val="16"/>
          <w:szCs w:val="16"/>
          <w:lang w:val="en-ZA"/>
        </w:rPr>
        <w:t>27.2</w:t>
      </w:r>
      <w:r w:rsidR="00B90749">
        <w:rPr>
          <w:rFonts w:ascii="Arial" w:hAnsi="Arial" w:cs="Arial"/>
          <w:bCs/>
          <w:iCs/>
          <w:sz w:val="16"/>
          <w:szCs w:val="16"/>
          <w:lang w:val="en-ZA"/>
        </w:rPr>
        <w:fldChar w:fldCharType="end"/>
      </w:r>
      <w:r w:rsidRPr="0012582A">
        <w:rPr>
          <w:rFonts w:ascii="Arial" w:hAnsi="Arial" w:cs="Arial"/>
          <w:bCs/>
          <w:iCs/>
          <w:sz w:val="16"/>
          <w:szCs w:val="16"/>
          <w:lang w:val="en-ZA"/>
        </w:rPr>
        <w:t>, having regard to all the relevant factors, submit in good faith alternative proposals to the other Party as to how the event or circumstances can be overcome.  Such proposals shall be in sufficient detail to enable the other Party to technically and financially assess the alternatives and to decide whether any of the alternatives are acceptable to the other Party.  Should the other Party, in its sole discretion, not accept any of the alternative proposals, the other Party may terminate an Agreement by giving the Affected Party written notice without this termination giving rise to any claim for damages, compensation or loss of any nature against the Affected Party or the other Party.</w:t>
      </w:r>
      <w:bookmarkEnd w:id="338"/>
    </w:p>
    <w:p w14:paraId="28C4180D" w14:textId="68C6D928" w:rsidR="00B601CA" w:rsidRPr="0012582A" w:rsidRDefault="00B601CA" w:rsidP="00B601C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Until the other Party has made its decision referred to in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_Ref238632223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27.3</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above, and if the other Party has decided not to terminate an Agreement, as aforesaid, the following provisions shall apply:</w:t>
      </w:r>
    </w:p>
    <w:p w14:paraId="05DB6625" w14:textId="740A8F76" w:rsidR="00B601CA" w:rsidRPr="0012582A" w:rsidRDefault="00B601CA" w:rsidP="00B601CA">
      <w:pPr>
        <w:widowControl w:val="0"/>
        <w:numPr>
          <w:ilvl w:val="2"/>
          <w:numId w:val="24"/>
        </w:numPr>
        <w:spacing w:before="80" w:after="80"/>
        <w:ind w:left="1276" w:hanging="567"/>
        <w:jc w:val="both"/>
        <w:outlineLvl w:val="1"/>
        <w:rPr>
          <w:rFonts w:ascii="Arial" w:hAnsi="Arial" w:cs="Arial"/>
          <w:bCs/>
          <w:iCs/>
          <w:sz w:val="16"/>
          <w:szCs w:val="16"/>
          <w:lang w:val="en-ZA"/>
        </w:rPr>
      </w:pPr>
      <w:bookmarkStart w:id="339" w:name="_Ref536084544"/>
      <w:r w:rsidRPr="0012582A">
        <w:rPr>
          <w:rFonts w:ascii="Arial" w:hAnsi="Arial" w:cs="Arial"/>
          <w:bCs/>
          <w:iCs/>
          <w:sz w:val="16"/>
          <w:szCs w:val="16"/>
          <w:lang w:val="en-ZA"/>
        </w:rPr>
        <w:t>the Affected Party shall make every effort to mitigate the effect on the other Party of its failure or omission to perform fully;</w:t>
      </w:r>
      <w:bookmarkEnd w:id="339"/>
      <w:r w:rsidR="00B90749">
        <w:rPr>
          <w:rFonts w:ascii="Arial" w:hAnsi="Arial" w:cs="Arial"/>
          <w:bCs/>
          <w:iCs/>
          <w:sz w:val="16"/>
          <w:szCs w:val="16"/>
          <w:lang w:val="en-ZA"/>
        </w:rPr>
        <w:t xml:space="preserve"> and</w:t>
      </w:r>
    </w:p>
    <w:p w14:paraId="4CEA4E7D" w14:textId="77777777" w:rsidR="00B601CA" w:rsidRPr="0012582A" w:rsidRDefault="00B601CA" w:rsidP="00B601C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Affected Party shall keep the other Party fully informed about the situation.</w:t>
      </w:r>
    </w:p>
    <w:p w14:paraId="53D20254" w14:textId="10F7F263" w:rsidR="00B601CA" w:rsidRPr="0012582A" w:rsidRDefault="00B601CA" w:rsidP="00B601C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To the extent that the Affected Party is prevented </w:t>
      </w:r>
      <w:r w:rsidR="00B90749">
        <w:rPr>
          <w:rFonts w:ascii="Arial" w:hAnsi="Arial" w:cs="Arial"/>
          <w:bCs/>
          <w:iCs/>
          <w:sz w:val="16"/>
          <w:szCs w:val="16"/>
          <w:lang w:val="en-ZA"/>
        </w:rPr>
        <w:t>a Force Majeure</w:t>
      </w:r>
      <w:r w:rsidR="00B90749" w:rsidRPr="0012582A">
        <w:rPr>
          <w:rFonts w:ascii="Arial" w:hAnsi="Arial" w:cs="Arial"/>
          <w:bCs/>
          <w:iCs/>
          <w:sz w:val="16"/>
          <w:szCs w:val="16"/>
          <w:lang w:val="en-ZA"/>
        </w:rPr>
        <w:t xml:space="preserve"> </w:t>
      </w:r>
      <w:r w:rsidRPr="0012582A">
        <w:rPr>
          <w:rFonts w:ascii="Arial" w:hAnsi="Arial" w:cs="Arial"/>
          <w:bCs/>
          <w:iCs/>
          <w:sz w:val="16"/>
          <w:szCs w:val="16"/>
          <w:lang w:val="en-ZA"/>
        </w:rPr>
        <w:t>to comply fully with its obligations in terms of an Agreement, the other Party shall not have any claim for damages, compensation or loss of any nature against the Affected Party – provided always that the other Party shall have a claim for damages or other lawful remedy against the Affected Party in the event that the non-performance by the Affected Party is due to the fault, negligence or wilful act or omission of the Affected Party.</w:t>
      </w:r>
    </w:p>
    <w:p w14:paraId="3AB02017" w14:textId="0A6D1529" w:rsidR="00B601CA" w:rsidRPr="0012582A" w:rsidRDefault="00B601CA" w:rsidP="00B601C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40" w:name="_Ref93906429"/>
      <w:r w:rsidRPr="0012582A">
        <w:rPr>
          <w:rFonts w:ascii="Arial" w:hAnsi="Arial" w:cs="Arial"/>
          <w:bCs/>
          <w:iCs/>
          <w:sz w:val="16"/>
          <w:szCs w:val="16"/>
          <w:lang w:val="en-ZA"/>
        </w:rPr>
        <w:t xml:space="preserve">In the event that the period of </w:t>
      </w:r>
      <w:r w:rsidR="00B90749">
        <w:rPr>
          <w:rFonts w:ascii="Arial" w:hAnsi="Arial" w:cs="Arial"/>
          <w:bCs/>
          <w:iCs/>
          <w:sz w:val="16"/>
          <w:szCs w:val="16"/>
          <w:lang w:val="en-ZA"/>
        </w:rPr>
        <w:t>the</w:t>
      </w:r>
      <w:r w:rsidR="00B90749" w:rsidRPr="00B90749">
        <w:rPr>
          <w:rFonts w:ascii="Arial" w:hAnsi="Arial" w:cs="Arial"/>
          <w:bCs/>
          <w:iCs/>
          <w:sz w:val="16"/>
          <w:szCs w:val="16"/>
          <w:lang w:val="en-ZA"/>
        </w:rPr>
        <w:t xml:space="preserve"> </w:t>
      </w:r>
      <w:r w:rsidR="00B90749">
        <w:rPr>
          <w:rFonts w:ascii="Arial" w:hAnsi="Arial" w:cs="Arial"/>
          <w:bCs/>
          <w:iCs/>
          <w:sz w:val="16"/>
          <w:szCs w:val="16"/>
          <w:lang w:val="en-ZA"/>
        </w:rPr>
        <w:t>Force Majeure</w:t>
      </w:r>
      <w:r w:rsidRPr="0012582A">
        <w:rPr>
          <w:rFonts w:ascii="Arial" w:hAnsi="Arial" w:cs="Arial"/>
          <w:bCs/>
          <w:iCs/>
          <w:sz w:val="16"/>
          <w:szCs w:val="16"/>
          <w:lang w:val="en-ZA"/>
        </w:rPr>
        <w:t xml:space="preserve"> exceeds an uninterrupted period of 30 (thirty) days, either Party may terminate the affected Agreement.</w:t>
      </w:r>
      <w:bookmarkEnd w:id="340"/>
    </w:p>
    <w:p w14:paraId="11CBE874" w14:textId="44C6FEBC" w:rsidR="00B601CA" w:rsidRPr="0012582A" w:rsidRDefault="00B601CA" w:rsidP="00B601C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accepts that by failing to give notice to UJ in terms of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_Ref238632223 \r \h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27.3</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or to provide a proposal setting out how the Supplier will overcome the circumstances per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_Ref536084507 \r \h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27.5</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or  to mitigate the effects per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_Ref536084544 \r \h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27.6.1</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the Supplier waives its defence to a rely on </w:t>
      </w:r>
      <w:r w:rsidR="00B90749" w:rsidRPr="00FA1B8D">
        <w:rPr>
          <w:rFonts w:ascii="Arial" w:hAnsi="Arial" w:cs="Arial"/>
          <w:bCs/>
          <w:sz w:val="16"/>
          <w:szCs w:val="16"/>
          <w:lang w:val="en-ZA"/>
        </w:rPr>
        <w:t>a</w:t>
      </w:r>
      <w:r w:rsidR="00B90749">
        <w:rPr>
          <w:rFonts w:ascii="Arial" w:hAnsi="Arial" w:cs="Arial"/>
          <w:bCs/>
          <w:i/>
          <w:iCs/>
          <w:sz w:val="16"/>
          <w:szCs w:val="16"/>
          <w:lang w:val="en-ZA"/>
        </w:rPr>
        <w:t xml:space="preserve"> </w:t>
      </w:r>
      <w:r w:rsidR="00B90749">
        <w:rPr>
          <w:rFonts w:ascii="Arial" w:hAnsi="Arial" w:cs="Arial"/>
          <w:bCs/>
          <w:iCs/>
          <w:sz w:val="16"/>
          <w:szCs w:val="16"/>
          <w:lang w:val="en-ZA"/>
        </w:rPr>
        <w:t>Force Majeure</w:t>
      </w:r>
      <w:r w:rsidRPr="0012582A">
        <w:rPr>
          <w:rFonts w:ascii="Arial" w:hAnsi="Arial" w:cs="Arial"/>
          <w:bCs/>
          <w:iCs/>
          <w:sz w:val="16"/>
          <w:szCs w:val="16"/>
          <w:lang w:val="en-ZA"/>
        </w:rPr>
        <w:t xml:space="preserve"> and accepts that it will accordingly not be paid for days not worked.</w:t>
      </w:r>
    </w:p>
    <w:bookmarkEnd w:id="330"/>
    <w:bookmarkEnd w:id="333"/>
    <w:p w14:paraId="7A0D05F7" w14:textId="77777777" w:rsidR="0012582A" w:rsidRPr="0012582A" w:rsidRDefault="0012582A" w:rsidP="0012582A">
      <w:pPr>
        <w:widowControl w:val="0"/>
        <w:tabs>
          <w:tab w:val="left" w:pos="426"/>
        </w:tabs>
        <w:spacing w:before="80" w:after="80"/>
        <w:ind w:left="426"/>
        <w:jc w:val="both"/>
        <w:outlineLvl w:val="1"/>
        <w:rPr>
          <w:rFonts w:ascii="Arial" w:hAnsi="Arial" w:cs="Arial"/>
          <w:bCs/>
          <w:iCs/>
          <w:sz w:val="16"/>
          <w:szCs w:val="16"/>
          <w:lang w:val="en-ZA"/>
        </w:rPr>
      </w:pPr>
    </w:p>
    <w:p w14:paraId="60AABDDA" w14:textId="3BCE76DA" w:rsidR="0012582A" w:rsidRPr="0012582A" w:rsidRDefault="00B70026"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41" w:name="_Ref93902454"/>
      <w:bookmarkStart w:id="342" w:name="_Toc93912228"/>
      <w:r>
        <w:rPr>
          <w:rFonts w:ascii="Arial" w:eastAsia="Times" w:hAnsi="Arial" w:cs="Arial"/>
          <w:b/>
          <w:bCs/>
          <w:sz w:val="16"/>
          <w:szCs w:val="16"/>
        </w:rPr>
        <w:t>Breach</w:t>
      </w:r>
      <w:bookmarkEnd w:id="341"/>
      <w:bookmarkEnd w:id="342"/>
    </w:p>
    <w:p w14:paraId="2892B600" w14:textId="7AE5D4CA" w:rsidR="00122A40" w:rsidRPr="00122A40" w:rsidRDefault="00122A40"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43" w:name="_Ref238627601"/>
      <w:r>
        <w:rPr>
          <w:rFonts w:ascii="Arial" w:hAnsi="Arial" w:cs="Arial"/>
          <w:bCs/>
          <w:iCs/>
          <w:sz w:val="16"/>
          <w:szCs w:val="16"/>
          <w:lang w:val="en-ZA"/>
        </w:rPr>
        <w:t>The Parties agree that</w:t>
      </w:r>
      <w:r w:rsidRPr="0012582A">
        <w:rPr>
          <w:rFonts w:ascii="Arial" w:hAnsi="Arial" w:cs="Arial"/>
          <w:bCs/>
          <w:iCs/>
          <w:sz w:val="16"/>
          <w:szCs w:val="16"/>
          <w:lang w:val="en-ZA"/>
        </w:rPr>
        <w:t xml:space="preserve"> withholding of disputed charges </w:t>
      </w:r>
      <w:r w:rsidR="00D93F4C">
        <w:rPr>
          <w:rFonts w:ascii="Arial" w:hAnsi="Arial" w:cs="Arial"/>
          <w:bCs/>
          <w:iCs/>
          <w:sz w:val="16"/>
          <w:szCs w:val="16"/>
          <w:lang w:val="en-ZA"/>
        </w:rPr>
        <w:t xml:space="preserve">of the Contract Fee </w:t>
      </w:r>
      <w:r w:rsidRPr="0012582A">
        <w:rPr>
          <w:rFonts w:ascii="Arial" w:hAnsi="Arial" w:cs="Arial"/>
          <w:bCs/>
          <w:iCs/>
          <w:sz w:val="16"/>
          <w:szCs w:val="16"/>
          <w:lang w:val="en-ZA"/>
        </w:rPr>
        <w:t xml:space="preserve">in terms of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_Ref304194872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9.9.3</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shall not constitute a breach of an Agreement</w:t>
      </w:r>
      <w:r>
        <w:rPr>
          <w:rFonts w:ascii="Arial" w:hAnsi="Arial" w:cs="Arial"/>
          <w:bCs/>
          <w:iCs/>
          <w:sz w:val="16"/>
          <w:szCs w:val="16"/>
          <w:lang w:val="en-ZA"/>
        </w:rPr>
        <w:t>.</w:t>
      </w:r>
      <w:r w:rsidRPr="0012582A">
        <w:rPr>
          <w:rFonts w:ascii="Arial" w:hAnsi="Arial" w:cs="Arial"/>
          <w:iCs/>
          <w:sz w:val="16"/>
          <w:szCs w:val="16"/>
          <w:lang w:val="en-ZA"/>
        </w:rPr>
        <w:t xml:space="preserve"> </w:t>
      </w:r>
    </w:p>
    <w:p w14:paraId="35E24D9D" w14:textId="5D70C1BB" w:rsidR="00DE76DF"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44" w:name="_Ref93768053"/>
      <w:r w:rsidRPr="0012582A">
        <w:rPr>
          <w:rFonts w:ascii="Arial" w:hAnsi="Arial" w:cs="Arial"/>
          <w:iCs/>
          <w:sz w:val="16"/>
          <w:szCs w:val="16"/>
          <w:lang w:val="en-ZA"/>
        </w:rPr>
        <w:t>If</w:t>
      </w:r>
      <w:r w:rsidR="00AA248C">
        <w:rPr>
          <w:rFonts w:ascii="Arial" w:hAnsi="Arial" w:cs="Arial"/>
          <w:bCs/>
          <w:iCs/>
          <w:sz w:val="16"/>
          <w:szCs w:val="16"/>
          <w:lang w:val="en-ZA"/>
        </w:rPr>
        <w:t xml:space="preserve"> the Supplier either</w:t>
      </w:r>
      <w:r w:rsidR="00DE76DF">
        <w:rPr>
          <w:rFonts w:ascii="Arial" w:hAnsi="Arial" w:cs="Arial"/>
          <w:bCs/>
          <w:iCs/>
          <w:sz w:val="16"/>
          <w:szCs w:val="16"/>
          <w:lang w:val="en-ZA"/>
        </w:rPr>
        <w:t>:</w:t>
      </w:r>
    </w:p>
    <w:p w14:paraId="1ABF94D8" w14:textId="0E8E688A" w:rsidR="00DE76DF" w:rsidRDefault="000E208C" w:rsidP="00DE76DF">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Pr>
          <w:rFonts w:ascii="Arial" w:hAnsi="Arial" w:cs="Arial"/>
          <w:bCs/>
          <w:iCs/>
          <w:sz w:val="16"/>
          <w:szCs w:val="16"/>
          <w:lang w:val="en-ZA"/>
        </w:rPr>
        <w:t>c</w:t>
      </w:r>
      <w:r w:rsidR="00AA248C">
        <w:rPr>
          <w:rFonts w:ascii="Arial" w:hAnsi="Arial" w:cs="Arial"/>
          <w:bCs/>
          <w:iCs/>
          <w:sz w:val="16"/>
          <w:szCs w:val="16"/>
          <w:lang w:val="en-ZA"/>
        </w:rPr>
        <w:t xml:space="preserve">ommits </w:t>
      </w:r>
      <w:r w:rsidR="0012582A" w:rsidRPr="0012582A">
        <w:rPr>
          <w:rFonts w:ascii="Arial" w:hAnsi="Arial" w:cs="Arial"/>
          <w:bCs/>
          <w:iCs/>
          <w:sz w:val="16"/>
          <w:szCs w:val="16"/>
          <w:lang w:val="en-ZA"/>
        </w:rPr>
        <w:t xml:space="preserve">a breach of an Agreement and fails to remedy such breach within 14 (fourteen) days of </w:t>
      </w:r>
      <w:r w:rsidR="00DE76DF">
        <w:rPr>
          <w:rFonts w:ascii="Arial" w:hAnsi="Arial" w:cs="Arial"/>
          <w:bCs/>
          <w:iCs/>
          <w:sz w:val="16"/>
          <w:szCs w:val="16"/>
          <w:lang w:val="en-ZA"/>
        </w:rPr>
        <w:t xml:space="preserve">receiving a </w:t>
      </w:r>
      <w:r w:rsidR="0012582A" w:rsidRPr="0012582A">
        <w:rPr>
          <w:rFonts w:ascii="Arial" w:hAnsi="Arial" w:cs="Arial"/>
          <w:bCs/>
          <w:iCs/>
          <w:sz w:val="16"/>
          <w:szCs w:val="16"/>
          <w:lang w:val="en-ZA"/>
        </w:rPr>
        <w:t>notice</w:t>
      </w:r>
      <w:r w:rsidR="00DE76DF">
        <w:rPr>
          <w:rFonts w:ascii="Arial" w:hAnsi="Arial" w:cs="Arial"/>
          <w:bCs/>
          <w:iCs/>
          <w:sz w:val="16"/>
          <w:szCs w:val="16"/>
          <w:lang w:val="en-ZA"/>
        </w:rPr>
        <w:t xml:space="preserve"> to do so;</w:t>
      </w:r>
      <w:r w:rsidR="00E1638D">
        <w:rPr>
          <w:rFonts w:ascii="Arial" w:hAnsi="Arial" w:cs="Arial"/>
          <w:bCs/>
          <w:iCs/>
          <w:sz w:val="16"/>
          <w:szCs w:val="16"/>
          <w:lang w:val="en-ZA"/>
        </w:rPr>
        <w:t xml:space="preserve"> or </w:t>
      </w:r>
    </w:p>
    <w:p w14:paraId="25357B04" w14:textId="49C4FAE6" w:rsidR="00DE76DF" w:rsidRDefault="00E1638D" w:rsidP="00DE76DF">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Pr>
          <w:rFonts w:ascii="Arial" w:hAnsi="Arial" w:cs="Arial"/>
          <w:bCs/>
          <w:iCs/>
          <w:sz w:val="16"/>
          <w:szCs w:val="16"/>
          <w:lang w:val="en-ZA"/>
        </w:rPr>
        <w:t xml:space="preserve">commits a </w:t>
      </w:r>
      <w:r w:rsidRPr="0012582A">
        <w:rPr>
          <w:rFonts w:ascii="Arial" w:hAnsi="Arial" w:cs="Arial"/>
          <w:bCs/>
          <w:iCs/>
          <w:sz w:val="16"/>
          <w:szCs w:val="16"/>
          <w:lang w:val="en-ZA"/>
        </w:rPr>
        <w:t xml:space="preserve">material breach of an Agreement and fails </w:t>
      </w:r>
      <w:r w:rsidRPr="0012582A">
        <w:rPr>
          <w:rFonts w:ascii="Arial" w:hAnsi="Arial" w:cs="Arial"/>
          <w:iCs/>
          <w:sz w:val="16"/>
          <w:szCs w:val="16"/>
          <w:lang w:val="en-ZA"/>
        </w:rPr>
        <w:t>to</w:t>
      </w:r>
      <w:r w:rsidRPr="0012582A">
        <w:rPr>
          <w:rFonts w:ascii="Arial" w:hAnsi="Arial" w:cs="Arial"/>
          <w:bCs/>
          <w:iCs/>
          <w:sz w:val="16"/>
          <w:szCs w:val="16"/>
          <w:lang w:val="en-ZA"/>
        </w:rPr>
        <w:t xml:space="preserve"> </w:t>
      </w:r>
      <w:r w:rsidR="00DE76DF">
        <w:rPr>
          <w:rFonts w:ascii="Arial" w:hAnsi="Arial" w:cs="Arial"/>
          <w:bCs/>
          <w:iCs/>
          <w:sz w:val="16"/>
          <w:szCs w:val="16"/>
          <w:lang w:val="en-ZA"/>
        </w:rPr>
        <w:t xml:space="preserve">immediately </w:t>
      </w:r>
      <w:r w:rsidRPr="0012582A">
        <w:rPr>
          <w:rFonts w:ascii="Arial" w:hAnsi="Arial" w:cs="Arial"/>
          <w:bCs/>
          <w:iCs/>
          <w:sz w:val="16"/>
          <w:szCs w:val="16"/>
          <w:lang w:val="en-ZA"/>
        </w:rPr>
        <w:t>remedy such</w:t>
      </w:r>
      <w:r w:rsidR="00DE76DF">
        <w:rPr>
          <w:rFonts w:ascii="Arial" w:hAnsi="Arial" w:cs="Arial"/>
          <w:bCs/>
          <w:iCs/>
          <w:sz w:val="16"/>
          <w:szCs w:val="16"/>
          <w:lang w:val="en-ZA"/>
        </w:rPr>
        <w:t xml:space="preserve"> upon receiving notice to do so</w:t>
      </w:r>
      <w:r w:rsidR="0012582A" w:rsidRPr="0012582A">
        <w:rPr>
          <w:rFonts w:ascii="Arial" w:hAnsi="Arial" w:cs="Arial"/>
          <w:bCs/>
          <w:iCs/>
          <w:sz w:val="16"/>
          <w:szCs w:val="16"/>
          <w:lang w:val="en-ZA"/>
        </w:rPr>
        <w:t>,</w:t>
      </w:r>
    </w:p>
    <w:p w14:paraId="6C3E394E" w14:textId="3A477EF7" w:rsidR="00122A40" w:rsidRDefault="00DE76DF" w:rsidP="00FA1B8D">
      <w:pPr>
        <w:widowControl w:val="0"/>
        <w:spacing w:before="80" w:after="80"/>
        <w:ind w:left="709"/>
        <w:jc w:val="both"/>
        <w:outlineLvl w:val="1"/>
        <w:rPr>
          <w:rFonts w:ascii="Arial" w:hAnsi="Arial" w:cs="Arial"/>
          <w:bCs/>
          <w:iCs/>
          <w:sz w:val="16"/>
          <w:szCs w:val="16"/>
          <w:lang w:val="en-ZA"/>
        </w:rPr>
      </w:pPr>
      <w:r>
        <w:rPr>
          <w:rFonts w:ascii="Arial" w:hAnsi="Arial" w:cs="Arial"/>
          <w:bCs/>
          <w:iCs/>
          <w:sz w:val="16"/>
          <w:szCs w:val="16"/>
          <w:lang w:val="en-ZA"/>
        </w:rPr>
        <w:t xml:space="preserve">then, </w:t>
      </w:r>
      <w:r w:rsidR="0012582A" w:rsidRPr="0012582A">
        <w:rPr>
          <w:rFonts w:ascii="Arial" w:hAnsi="Arial" w:cs="Arial"/>
          <w:bCs/>
          <w:iCs/>
          <w:sz w:val="16"/>
          <w:szCs w:val="16"/>
          <w:lang w:val="en-ZA"/>
        </w:rPr>
        <w:t xml:space="preserve">in addition to any other rights and remedies that </w:t>
      </w:r>
      <w:r>
        <w:rPr>
          <w:rFonts w:ascii="Arial" w:hAnsi="Arial" w:cs="Arial"/>
          <w:bCs/>
          <w:iCs/>
          <w:sz w:val="16"/>
          <w:szCs w:val="16"/>
          <w:lang w:val="en-ZA"/>
        </w:rPr>
        <w:t>UJ</w:t>
      </w:r>
      <w:r w:rsidRPr="0012582A">
        <w:rPr>
          <w:rFonts w:ascii="Arial" w:hAnsi="Arial" w:cs="Arial"/>
          <w:bCs/>
          <w:iCs/>
          <w:sz w:val="16"/>
          <w:szCs w:val="16"/>
          <w:lang w:val="en-ZA"/>
        </w:rPr>
        <w:t xml:space="preserve"> </w:t>
      </w:r>
      <w:r w:rsidR="0012582A" w:rsidRPr="0012582A">
        <w:rPr>
          <w:rFonts w:ascii="Arial" w:hAnsi="Arial" w:cs="Arial"/>
          <w:bCs/>
          <w:iCs/>
          <w:sz w:val="16"/>
          <w:szCs w:val="16"/>
          <w:lang w:val="en-ZA"/>
        </w:rPr>
        <w:t>may have in terms of an Agreement or otherwise</w:t>
      </w:r>
      <w:r>
        <w:rPr>
          <w:rFonts w:ascii="Arial" w:hAnsi="Arial" w:cs="Arial"/>
          <w:bCs/>
          <w:iCs/>
          <w:sz w:val="16"/>
          <w:szCs w:val="16"/>
          <w:lang w:val="en-ZA"/>
        </w:rPr>
        <w:t>, UJ may elect to</w:t>
      </w:r>
      <w:r w:rsidR="00122A40">
        <w:rPr>
          <w:rFonts w:ascii="Arial" w:hAnsi="Arial" w:cs="Arial"/>
          <w:bCs/>
          <w:iCs/>
          <w:sz w:val="16"/>
          <w:szCs w:val="16"/>
          <w:lang w:val="en-ZA"/>
        </w:rPr>
        <w:t>:</w:t>
      </w:r>
      <w:bookmarkEnd w:id="344"/>
    </w:p>
    <w:p w14:paraId="0D0A9B12" w14:textId="0D222ADB" w:rsidR="00122A40" w:rsidRDefault="00122A40" w:rsidP="00122A40">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Pr>
          <w:rFonts w:ascii="Arial" w:hAnsi="Arial" w:cs="Arial"/>
          <w:bCs/>
          <w:iCs/>
          <w:sz w:val="16"/>
          <w:szCs w:val="16"/>
          <w:lang w:val="en-ZA"/>
        </w:rPr>
        <w:t>claim specific performance from the Supplier;</w:t>
      </w:r>
    </w:p>
    <w:p w14:paraId="3ECFC106" w14:textId="01AF70AE" w:rsidR="00122A40" w:rsidRDefault="00122A40" w:rsidP="00122A40">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Pr>
          <w:rFonts w:ascii="Arial" w:hAnsi="Arial" w:cs="Arial"/>
          <w:bCs/>
          <w:iCs/>
          <w:sz w:val="16"/>
          <w:szCs w:val="16"/>
          <w:lang w:val="en-ZA"/>
        </w:rPr>
        <w:t>cancel the Agreement in whole or in part;</w:t>
      </w:r>
    </w:p>
    <w:p w14:paraId="5811CB9F" w14:textId="18B4CF05" w:rsidR="00122A40" w:rsidRDefault="00122A40" w:rsidP="00122A40">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Pr>
          <w:rFonts w:ascii="Arial" w:hAnsi="Arial" w:cs="Arial"/>
          <w:bCs/>
          <w:iCs/>
          <w:sz w:val="16"/>
          <w:szCs w:val="16"/>
          <w:lang w:val="en-ZA"/>
        </w:rPr>
        <w:t>t</w:t>
      </w:r>
      <w:r w:rsidR="0012582A" w:rsidRPr="0012582A">
        <w:rPr>
          <w:rFonts w:ascii="Arial" w:hAnsi="Arial" w:cs="Arial"/>
          <w:bCs/>
          <w:iCs/>
          <w:sz w:val="16"/>
          <w:szCs w:val="16"/>
          <w:lang w:val="en-ZA"/>
        </w:rPr>
        <w:t xml:space="preserve">erminate any </w:t>
      </w:r>
      <w:r>
        <w:rPr>
          <w:rFonts w:ascii="Arial" w:hAnsi="Arial" w:cs="Arial"/>
          <w:bCs/>
          <w:iCs/>
          <w:sz w:val="16"/>
          <w:szCs w:val="16"/>
          <w:lang w:val="en-ZA"/>
        </w:rPr>
        <w:t>other</w:t>
      </w:r>
      <w:r w:rsidR="0012582A" w:rsidRPr="0012582A">
        <w:rPr>
          <w:rFonts w:ascii="Arial" w:hAnsi="Arial" w:cs="Arial"/>
          <w:bCs/>
          <w:iCs/>
          <w:sz w:val="16"/>
          <w:szCs w:val="16"/>
          <w:lang w:val="en-ZA"/>
        </w:rPr>
        <w:t xml:space="preserve"> </w:t>
      </w:r>
      <w:r w:rsidR="00D93F4C">
        <w:rPr>
          <w:rFonts w:ascii="Arial" w:hAnsi="Arial" w:cs="Arial"/>
          <w:bCs/>
          <w:iCs/>
          <w:sz w:val="16"/>
          <w:szCs w:val="16"/>
          <w:lang w:val="en-ZA"/>
        </w:rPr>
        <w:t>a</w:t>
      </w:r>
      <w:r w:rsidR="0012582A" w:rsidRPr="0012582A">
        <w:rPr>
          <w:rFonts w:ascii="Arial" w:hAnsi="Arial" w:cs="Arial"/>
          <w:bCs/>
          <w:iCs/>
          <w:sz w:val="16"/>
          <w:szCs w:val="16"/>
          <w:lang w:val="en-ZA"/>
        </w:rPr>
        <w:t>greements</w:t>
      </w:r>
      <w:r>
        <w:rPr>
          <w:rFonts w:ascii="Arial" w:hAnsi="Arial" w:cs="Arial"/>
          <w:bCs/>
          <w:iCs/>
          <w:sz w:val="16"/>
          <w:szCs w:val="16"/>
          <w:lang w:val="en-ZA"/>
        </w:rPr>
        <w:t xml:space="preserve"> or</w:t>
      </w:r>
      <w:r w:rsidR="00C8468A">
        <w:rPr>
          <w:rFonts w:ascii="Arial" w:hAnsi="Arial" w:cs="Arial"/>
          <w:bCs/>
          <w:iCs/>
          <w:sz w:val="16"/>
          <w:szCs w:val="16"/>
          <w:lang w:val="en-ZA"/>
        </w:rPr>
        <w:t xml:space="preserve"> any other existing</w:t>
      </w:r>
      <w:r>
        <w:rPr>
          <w:rFonts w:ascii="Arial" w:hAnsi="Arial" w:cs="Arial"/>
          <w:bCs/>
          <w:iCs/>
          <w:sz w:val="16"/>
          <w:szCs w:val="16"/>
          <w:lang w:val="en-ZA"/>
        </w:rPr>
        <w:t xml:space="preserve"> contracts that the Supplier has entered into with UJ;</w:t>
      </w:r>
    </w:p>
    <w:p w14:paraId="56BAFD3D" w14:textId="7E145A49" w:rsidR="00122A40" w:rsidRDefault="00C8468A" w:rsidP="00122A40">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Pr>
          <w:rFonts w:ascii="Arial" w:hAnsi="Arial" w:cs="Arial"/>
          <w:bCs/>
          <w:iCs/>
          <w:sz w:val="16"/>
          <w:szCs w:val="16"/>
          <w:lang w:val="en-ZA"/>
        </w:rPr>
        <w:t>c</w:t>
      </w:r>
      <w:r w:rsidR="00122A40">
        <w:rPr>
          <w:rFonts w:ascii="Arial" w:hAnsi="Arial" w:cs="Arial"/>
          <w:bCs/>
          <w:iCs/>
          <w:sz w:val="16"/>
          <w:szCs w:val="16"/>
          <w:lang w:val="en-ZA"/>
        </w:rPr>
        <w:t>laim damages</w:t>
      </w:r>
      <w:r w:rsidR="00DE76DF">
        <w:rPr>
          <w:rFonts w:ascii="Arial" w:hAnsi="Arial" w:cs="Arial"/>
          <w:bCs/>
          <w:iCs/>
          <w:sz w:val="16"/>
          <w:szCs w:val="16"/>
          <w:lang w:val="en-ZA"/>
        </w:rPr>
        <w:t xml:space="preserve"> from the Supplier</w:t>
      </w:r>
      <w:r w:rsidR="00122A40">
        <w:rPr>
          <w:rFonts w:ascii="Arial" w:hAnsi="Arial" w:cs="Arial"/>
          <w:bCs/>
          <w:iCs/>
          <w:sz w:val="16"/>
          <w:szCs w:val="16"/>
          <w:lang w:val="en-ZA"/>
        </w:rPr>
        <w:t>; or</w:t>
      </w:r>
    </w:p>
    <w:p w14:paraId="58009C18" w14:textId="50BDAD90" w:rsidR="00122A40" w:rsidRDefault="00DE76DF" w:rsidP="00122A40">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Pr>
          <w:rFonts w:ascii="Arial" w:hAnsi="Arial" w:cs="Arial"/>
          <w:bCs/>
          <w:iCs/>
          <w:sz w:val="16"/>
          <w:szCs w:val="16"/>
          <w:lang w:val="en-ZA"/>
        </w:rPr>
        <w:t>proceed with</w:t>
      </w:r>
      <w:r w:rsidR="00122A40">
        <w:rPr>
          <w:rFonts w:ascii="Arial" w:hAnsi="Arial" w:cs="Arial"/>
          <w:bCs/>
          <w:iCs/>
          <w:sz w:val="16"/>
          <w:szCs w:val="16"/>
          <w:lang w:val="en-ZA"/>
        </w:rPr>
        <w:t xml:space="preserve"> any combination of the above</w:t>
      </w:r>
      <w:r w:rsidR="00D93F4C">
        <w:rPr>
          <w:rFonts w:ascii="Arial" w:hAnsi="Arial" w:cs="Arial"/>
          <w:bCs/>
          <w:iCs/>
          <w:sz w:val="16"/>
          <w:szCs w:val="16"/>
          <w:lang w:val="en-ZA"/>
        </w:rPr>
        <w:t xml:space="preserve"> or as UJ may be entitled in law</w:t>
      </w:r>
      <w:r w:rsidR="00122A40">
        <w:rPr>
          <w:rFonts w:ascii="Arial" w:hAnsi="Arial" w:cs="Arial"/>
          <w:bCs/>
          <w:iCs/>
          <w:sz w:val="16"/>
          <w:szCs w:val="16"/>
          <w:lang w:val="en-ZA"/>
        </w:rPr>
        <w:t>.</w:t>
      </w:r>
      <w:r w:rsidR="0012582A" w:rsidRPr="0012582A">
        <w:rPr>
          <w:rFonts w:ascii="Arial" w:hAnsi="Arial" w:cs="Arial"/>
          <w:bCs/>
          <w:iCs/>
          <w:sz w:val="16"/>
          <w:szCs w:val="16"/>
          <w:lang w:val="en-ZA"/>
        </w:rPr>
        <w:t xml:space="preserve"> </w:t>
      </w:r>
    </w:p>
    <w:bookmarkEnd w:id="343"/>
    <w:p w14:paraId="11424E68" w14:textId="4AA53C15" w:rsidR="0012582A" w:rsidRDefault="0012582A" w:rsidP="00122A40">
      <w:pPr>
        <w:widowControl w:val="0"/>
        <w:spacing w:before="80" w:after="80"/>
        <w:ind w:left="1418"/>
        <w:jc w:val="both"/>
        <w:outlineLvl w:val="1"/>
        <w:rPr>
          <w:rFonts w:ascii="Arial" w:hAnsi="Arial" w:cs="Arial"/>
          <w:bCs/>
          <w:iCs/>
          <w:sz w:val="16"/>
          <w:szCs w:val="16"/>
          <w:lang w:val="en-ZA"/>
        </w:rPr>
      </w:pPr>
    </w:p>
    <w:p w14:paraId="02F148C2" w14:textId="2E47C73C" w:rsidR="00E1638D" w:rsidRPr="0012582A" w:rsidRDefault="00E1638D" w:rsidP="00E1638D">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45" w:name="_Ref93902007"/>
      <w:bookmarkStart w:id="346" w:name="_Toc93912229"/>
      <w:r>
        <w:rPr>
          <w:rFonts w:ascii="Arial" w:eastAsia="Times" w:hAnsi="Arial" w:cs="Arial"/>
          <w:b/>
          <w:bCs/>
          <w:sz w:val="16"/>
          <w:szCs w:val="16"/>
        </w:rPr>
        <w:t>Termination</w:t>
      </w:r>
      <w:bookmarkEnd w:id="345"/>
      <w:bookmarkEnd w:id="346"/>
    </w:p>
    <w:p w14:paraId="37C6A913" w14:textId="3DE5B31B" w:rsidR="0012582A" w:rsidRPr="0012582A" w:rsidRDefault="00DE76DF" w:rsidP="00CF31DF">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iCs/>
          <w:sz w:val="16"/>
          <w:szCs w:val="16"/>
          <w:lang w:val="en-ZA"/>
        </w:rPr>
        <w:t>In addition to</w:t>
      </w:r>
      <w:r w:rsidR="00BA2893">
        <w:rPr>
          <w:rFonts w:ascii="Arial" w:hAnsi="Arial" w:cs="Arial"/>
          <w:bCs/>
          <w:iCs/>
          <w:sz w:val="16"/>
          <w:szCs w:val="16"/>
          <w:lang w:val="en-ZA"/>
        </w:rPr>
        <w:t xml:space="preserve"> clause </w:t>
      </w:r>
      <w:r w:rsidR="00BA2893">
        <w:rPr>
          <w:rFonts w:ascii="Arial" w:hAnsi="Arial" w:cs="Arial"/>
          <w:bCs/>
          <w:iCs/>
          <w:sz w:val="16"/>
          <w:szCs w:val="16"/>
          <w:lang w:val="en-ZA"/>
        </w:rPr>
        <w:fldChar w:fldCharType="begin"/>
      </w:r>
      <w:r w:rsidR="00BA2893">
        <w:rPr>
          <w:rFonts w:ascii="Arial" w:hAnsi="Arial" w:cs="Arial"/>
          <w:bCs/>
          <w:iCs/>
          <w:sz w:val="16"/>
          <w:szCs w:val="16"/>
          <w:lang w:val="en-ZA"/>
        </w:rPr>
        <w:instrText xml:space="preserve"> REF _Ref93902454 \r \h </w:instrText>
      </w:r>
      <w:r w:rsidR="00BA2893">
        <w:rPr>
          <w:rFonts w:ascii="Arial" w:hAnsi="Arial" w:cs="Arial"/>
          <w:bCs/>
          <w:iCs/>
          <w:sz w:val="16"/>
          <w:szCs w:val="16"/>
          <w:lang w:val="en-ZA"/>
        </w:rPr>
      </w:r>
      <w:r w:rsidR="00BA2893">
        <w:rPr>
          <w:rFonts w:ascii="Arial" w:hAnsi="Arial" w:cs="Arial"/>
          <w:bCs/>
          <w:iCs/>
          <w:sz w:val="16"/>
          <w:szCs w:val="16"/>
          <w:lang w:val="en-ZA"/>
        </w:rPr>
        <w:fldChar w:fldCharType="separate"/>
      </w:r>
      <w:r w:rsidR="004E2933">
        <w:rPr>
          <w:rFonts w:ascii="Arial" w:hAnsi="Arial" w:cs="Arial"/>
          <w:bCs/>
          <w:iCs/>
          <w:sz w:val="16"/>
          <w:szCs w:val="16"/>
          <w:lang w:val="en-ZA"/>
        </w:rPr>
        <w:t>28</w:t>
      </w:r>
      <w:r w:rsidR="00BA2893">
        <w:rPr>
          <w:rFonts w:ascii="Arial" w:hAnsi="Arial" w:cs="Arial"/>
          <w:bCs/>
          <w:iCs/>
          <w:sz w:val="16"/>
          <w:szCs w:val="16"/>
          <w:lang w:val="en-ZA"/>
        </w:rPr>
        <w:fldChar w:fldCharType="end"/>
      </w:r>
      <w:r w:rsidR="00BA2893">
        <w:rPr>
          <w:rFonts w:ascii="Arial" w:hAnsi="Arial" w:cs="Arial"/>
          <w:bCs/>
          <w:iCs/>
          <w:sz w:val="16"/>
          <w:szCs w:val="16"/>
          <w:lang w:val="en-ZA"/>
        </w:rPr>
        <w:t xml:space="preserve">, </w:t>
      </w:r>
      <w:r w:rsidR="00BA2893" w:rsidRPr="0012582A">
        <w:rPr>
          <w:rFonts w:ascii="Arial" w:hAnsi="Arial" w:cs="Arial"/>
          <w:bCs/>
          <w:sz w:val="16"/>
          <w:szCs w:val="16"/>
          <w:lang w:val="en-ZA"/>
        </w:rPr>
        <w:t>UJ shall be entitled, but not obliged, to</w:t>
      </w:r>
      <w:r w:rsidR="00BA2893">
        <w:rPr>
          <w:rFonts w:ascii="Arial" w:hAnsi="Arial" w:cs="Arial"/>
          <w:bCs/>
          <w:sz w:val="16"/>
          <w:szCs w:val="16"/>
          <w:lang w:val="en-ZA"/>
        </w:rPr>
        <w:t xml:space="preserve"> immediately</w:t>
      </w:r>
      <w:r w:rsidR="00BA2893" w:rsidRPr="0012582A">
        <w:rPr>
          <w:rFonts w:ascii="Arial" w:hAnsi="Arial" w:cs="Arial"/>
          <w:bCs/>
          <w:sz w:val="16"/>
          <w:szCs w:val="16"/>
          <w:lang w:val="en-ZA"/>
        </w:rPr>
        <w:t xml:space="preserve"> terminate </w:t>
      </w:r>
      <w:r w:rsidR="00BA2893">
        <w:rPr>
          <w:rFonts w:ascii="Arial" w:hAnsi="Arial" w:cs="Arial"/>
          <w:bCs/>
          <w:sz w:val="16"/>
          <w:szCs w:val="16"/>
          <w:lang w:val="en-ZA"/>
        </w:rPr>
        <w:t>the</w:t>
      </w:r>
      <w:r w:rsidR="00BA2893" w:rsidRPr="0012582A">
        <w:rPr>
          <w:rFonts w:ascii="Arial" w:hAnsi="Arial" w:cs="Arial"/>
          <w:bCs/>
          <w:sz w:val="16"/>
          <w:szCs w:val="16"/>
          <w:lang w:val="en-ZA"/>
        </w:rPr>
        <w:t xml:space="preserve"> Agreement </w:t>
      </w:r>
      <w:r w:rsidR="00BA2893">
        <w:rPr>
          <w:rFonts w:ascii="Arial" w:hAnsi="Arial" w:cs="Arial"/>
          <w:bCs/>
          <w:sz w:val="16"/>
          <w:szCs w:val="16"/>
          <w:lang w:val="en-ZA"/>
        </w:rPr>
        <w:t xml:space="preserve">in whole or in part </w:t>
      </w:r>
      <w:r w:rsidR="00BA2893" w:rsidRPr="0012582A">
        <w:rPr>
          <w:rFonts w:ascii="Arial" w:hAnsi="Arial" w:cs="Arial"/>
          <w:bCs/>
          <w:sz w:val="16"/>
          <w:szCs w:val="16"/>
          <w:lang w:val="en-ZA"/>
        </w:rPr>
        <w:t xml:space="preserve">on written notice to the Supplier, </w:t>
      </w:r>
      <w:bookmarkStart w:id="347" w:name="_Ref93768057"/>
      <w:r w:rsidR="00CF31DF">
        <w:rPr>
          <w:rFonts w:ascii="Arial" w:hAnsi="Arial" w:cs="Arial"/>
          <w:bCs/>
          <w:iCs/>
          <w:sz w:val="16"/>
          <w:szCs w:val="16"/>
          <w:lang w:val="en-ZA"/>
        </w:rPr>
        <w:t>in the following circumstances</w:t>
      </w:r>
      <w:r w:rsidR="0012582A" w:rsidRPr="0012582A">
        <w:rPr>
          <w:rFonts w:ascii="Arial" w:hAnsi="Arial" w:cs="Arial"/>
          <w:bCs/>
          <w:iCs/>
          <w:sz w:val="16"/>
          <w:szCs w:val="16"/>
          <w:lang w:val="en-ZA"/>
        </w:rPr>
        <w:t>:</w:t>
      </w:r>
      <w:bookmarkEnd w:id="347"/>
    </w:p>
    <w:p w14:paraId="5B5107B5" w14:textId="3F23DC83"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an Insolvency Event occurs in respect of the Supplier; </w:t>
      </w:r>
    </w:p>
    <w:p w14:paraId="4EA1815F" w14:textId="5367B68B" w:rsid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fails to adhere to any legal requirement or breaches any term or condition of any license, authorisation or consent required for the provision of the Supply and which failure or breach UJ, in its sole discretion, considers to be detrimental to UJ for sound business reasons,</w:t>
      </w:r>
    </w:p>
    <w:p w14:paraId="4CD2E13E" w14:textId="2B7A287D" w:rsidR="00E1638D" w:rsidRDefault="00E1638D" w:rsidP="00D86FFE">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the Supplier</w:t>
      </w:r>
      <w:bookmarkStart w:id="348" w:name="_Ref493060533"/>
      <w:r>
        <w:rPr>
          <w:rFonts w:ascii="Arial" w:hAnsi="Arial" w:cs="Arial"/>
          <w:bCs/>
          <w:iCs/>
          <w:sz w:val="16"/>
          <w:szCs w:val="16"/>
          <w:lang w:val="en-ZA"/>
        </w:rPr>
        <w:t xml:space="preserve"> </w:t>
      </w:r>
      <w:r w:rsidRPr="0012582A">
        <w:rPr>
          <w:rFonts w:ascii="Arial" w:hAnsi="Arial" w:cs="Arial"/>
          <w:bCs/>
          <w:iCs/>
          <w:sz w:val="16"/>
          <w:szCs w:val="16"/>
          <w:lang w:val="en-ZA"/>
        </w:rPr>
        <w:t>fail</w:t>
      </w:r>
      <w:r>
        <w:rPr>
          <w:rFonts w:ascii="Arial" w:hAnsi="Arial" w:cs="Arial"/>
          <w:bCs/>
          <w:iCs/>
          <w:sz w:val="16"/>
          <w:szCs w:val="16"/>
          <w:lang w:val="en-ZA"/>
        </w:rPr>
        <w:t>s</w:t>
      </w:r>
      <w:r w:rsidRPr="0012582A">
        <w:rPr>
          <w:rFonts w:ascii="Arial" w:hAnsi="Arial" w:cs="Arial"/>
          <w:bCs/>
          <w:iCs/>
          <w:sz w:val="16"/>
          <w:szCs w:val="16"/>
          <w:lang w:val="en-ZA"/>
        </w:rPr>
        <w:t xml:space="preserve"> to fulfil any of its BBEE obligations contemplated in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_Ref238627316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23</w:t>
      </w:r>
      <w:r w:rsidRPr="0012582A">
        <w:rPr>
          <w:rFonts w:ascii="Arial" w:hAnsi="Arial" w:cs="Arial"/>
          <w:bCs/>
          <w:iCs/>
          <w:sz w:val="16"/>
          <w:szCs w:val="16"/>
          <w:lang w:val="en-ZA"/>
        </w:rPr>
        <w:fldChar w:fldCharType="end"/>
      </w:r>
      <w:bookmarkEnd w:id="348"/>
      <w:r>
        <w:rPr>
          <w:rFonts w:ascii="Arial" w:hAnsi="Arial" w:cs="Arial"/>
          <w:bCs/>
          <w:iCs/>
          <w:sz w:val="16"/>
          <w:szCs w:val="16"/>
          <w:lang w:val="en-ZA"/>
        </w:rPr>
        <w:t>;</w:t>
      </w:r>
    </w:p>
    <w:p w14:paraId="23074F82" w14:textId="4BABDE49" w:rsidR="00D149CB" w:rsidRDefault="00CF31DF" w:rsidP="0012582A">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as permitted in terms</w:t>
      </w:r>
      <w:r w:rsidR="00DE76DF">
        <w:rPr>
          <w:rFonts w:ascii="Arial" w:hAnsi="Arial" w:cs="Arial"/>
          <w:bCs/>
          <w:iCs/>
          <w:sz w:val="16"/>
          <w:szCs w:val="16"/>
          <w:lang w:val="en-ZA"/>
        </w:rPr>
        <w:t xml:space="preserve"> of </w:t>
      </w:r>
      <w:r w:rsidR="00D149CB">
        <w:rPr>
          <w:rFonts w:ascii="Arial" w:hAnsi="Arial" w:cs="Arial"/>
          <w:bCs/>
          <w:iCs/>
          <w:sz w:val="16"/>
          <w:szCs w:val="16"/>
          <w:lang w:val="en-ZA"/>
        </w:rPr>
        <w:t>clause</w:t>
      </w:r>
      <w:r>
        <w:rPr>
          <w:rFonts w:ascii="Arial" w:hAnsi="Arial" w:cs="Arial"/>
          <w:bCs/>
          <w:iCs/>
          <w:sz w:val="16"/>
          <w:szCs w:val="16"/>
          <w:lang w:val="en-ZA"/>
        </w:rPr>
        <w:t>s</w:t>
      </w:r>
      <w:r w:rsidR="00D149CB">
        <w:rPr>
          <w:rFonts w:ascii="Arial" w:hAnsi="Arial" w:cs="Arial"/>
          <w:bCs/>
          <w:iCs/>
          <w:sz w:val="16"/>
          <w:szCs w:val="16"/>
          <w:lang w:val="en-ZA"/>
        </w:rPr>
        <w:t xml:space="preserve"> </w:t>
      </w:r>
      <w:r w:rsidR="00D149CB">
        <w:rPr>
          <w:rFonts w:ascii="Arial" w:hAnsi="Arial" w:cs="Arial"/>
          <w:bCs/>
          <w:iCs/>
          <w:sz w:val="16"/>
          <w:szCs w:val="16"/>
          <w:lang w:val="en-ZA"/>
        </w:rPr>
        <w:fldChar w:fldCharType="begin"/>
      </w:r>
      <w:r w:rsidR="00D149CB">
        <w:rPr>
          <w:rFonts w:ascii="Arial" w:hAnsi="Arial" w:cs="Arial"/>
          <w:bCs/>
          <w:iCs/>
          <w:sz w:val="16"/>
          <w:szCs w:val="16"/>
          <w:lang w:val="en-ZA"/>
        </w:rPr>
        <w:instrText xml:space="preserve"> REF _Ref93902169 \r \h </w:instrText>
      </w:r>
      <w:r w:rsidR="00D149CB">
        <w:rPr>
          <w:rFonts w:ascii="Arial" w:hAnsi="Arial" w:cs="Arial"/>
          <w:bCs/>
          <w:iCs/>
          <w:sz w:val="16"/>
          <w:szCs w:val="16"/>
          <w:lang w:val="en-ZA"/>
        </w:rPr>
      </w:r>
      <w:r w:rsidR="00D149CB">
        <w:rPr>
          <w:rFonts w:ascii="Arial" w:hAnsi="Arial" w:cs="Arial"/>
          <w:bCs/>
          <w:iCs/>
          <w:sz w:val="16"/>
          <w:szCs w:val="16"/>
          <w:lang w:val="en-ZA"/>
        </w:rPr>
        <w:fldChar w:fldCharType="separate"/>
      </w:r>
      <w:r w:rsidR="004E2933">
        <w:rPr>
          <w:rFonts w:ascii="Arial" w:hAnsi="Arial" w:cs="Arial"/>
          <w:bCs/>
          <w:iCs/>
          <w:sz w:val="16"/>
          <w:szCs w:val="16"/>
          <w:lang w:val="en-ZA"/>
        </w:rPr>
        <w:t>6.2.4</w:t>
      </w:r>
      <w:r w:rsidR="00D149CB">
        <w:rPr>
          <w:rFonts w:ascii="Arial" w:hAnsi="Arial" w:cs="Arial"/>
          <w:bCs/>
          <w:iCs/>
          <w:sz w:val="16"/>
          <w:szCs w:val="16"/>
          <w:lang w:val="en-ZA"/>
        </w:rPr>
        <w:fldChar w:fldCharType="end"/>
      </w:r>
      <w:r w:rsidR="00D149CB">
        <w:rPr>
          <w:rFonts w:ascii="Arial" w:hAnsi="Arial" w:cs="Arial"/>
          <w:bCs/>
          <w:iCs/>
          <w:sz w:val="16"/>
          <w:szCs w:val="16"/>
          <w:lang w:val="en-ZA"/>
        </w:rPr>
        <w:t xml:space="preserve">, </w:t>
      </w:r>
      <w:r w:rsidR="00DE76DF">
        <w:rPr>
          <w:rFonts w:ascii="Arial" w:hAnsi="Arial" w:cs="Arial"/>
          <w:bCs/>
          <w:iCs/>
          <w:sz w:val="16"/>
          <w:szCs w:val="16"/>
          <w:lang w:val="en-ZA"/>
        </w:rPr>
        <w:fldChar w:fldCharType="begin"/>
      </w:r>
      <w:r w:rsidR="00DE76DF">
        <w:rPr>
          <w:rFonts w:ascii="Arial" w:hAnsi="Arial" w:cs="Arial"/>
          <w:bCs/>
          <w:iCs/>
          <w:sz w:val="16"/>
          <w:szCs w:val="16"/>
          <w:lang w:val="en-ZA"/>
        </w:rPr>
        <w:instrText xml:space="preserve"> REF _Ref93902814 \r \h </w:instrText>
      </w:r>
      <w:r w:rsidR="00DE76DF">
        <w:rPr>
          <w:rFonts w:ascii="Arial" w:hAnsi="Arial" w:cs="Arial"/>
          <w:bCs/>
          <w:iCs/>
          <w:sz w:val="16"/>
          <w:szCs w:val="16"/>
          <w:lang w:val="en-ZA"/>
        </w:rPr>
      </w:r>
      <w:r w:rsidR="00DE76DF">
        <w:rPr>
          <w:rFonts w:ascii="Arial" w:hAnsi="Arial" w:cs="Arial"/>
          <w:bCs/>
          <w:iCs/>
          <w:sz w:val="16"/>
          <w:szCs w:val="16"/>
          <w:lang w:val="en-ZA"/>
        </w:rPr>
        <w:fldChar w:fldCharType="separate"/>
      </w:r>
      <w:r w:rsidR="004E2933">
        <w:rPr>
          <w:rFonts w:ascii="Arial" w:hAnsi="Arial" w:cs="Arial"/>
          <w:bCs/>
          <w:iCs/>
          <w:sz w:val="16"/>
          <w:szCs w:val="16"/>
          <w:lang w:val="en-ZA"/>
        </w:rPr>
        <w:t>9.7.5.3</w:t>
      </w:r>
      <w:r w:rsidR="00DE76DF">
        <w:rPr>
          <w:rFonts w:ascii="Arial" w:hAnsi="Arial" w:cs="Arial"/>
          <w:bCs/>
          <w:iCs/>
          <w:sz w:val="16"/>
          <w:szCs w:val="16"/>
          <w:lang w:val="en-ZA"/>
        </w:rPr>
        <w:fldChar w:fldCharType="end"/>
      </w:r>
      <w:r w:rsidR="00DE76DF">
        <w:rPr>
          <w:rFonts w:ascii="Arial" w:hAnsi="Arial" w:cs="Arial"/>
          <w:bCs/>
          <w:iCs/>
          <w:sz w:val="16"/>
          <w:szCs w:val="16"/>
          <w:lang w:val="en-ZA"/>
        </w:rPr>
        <w:t xml:space="preserv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_Ref93902836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20.8.1</w:t>
      </w:r>
      <w:r>
        <w:rPr>
          <w:rFonts w:ascii="Arial" w:hAnsi="Arial" w:cs="Arial"/>
          <w:bCs/>
          <w:iCs/>
          <w:sz w:val="16"/>
          <w:szCs w:val="16"/>
          <w:lang w:val="en-ZA"/>
        </w:rPr>
        <w:fldChar w:fldCharType="end"/>
      </w:r>
      <w:r w:rsidR="00BE1763">
        <w:rPr>
          <w:rFonts w:ascii="Arial" w:hAnsi="Arial" w:cs="Arial"/>
          <w:bCs/>
          <w:iCs/>
          <w:sz w:val="16"/>
          <w:szCs w:val="16"/>
          <w:lang w:val="en-ZA"/>
        </w:rPr>
        <w:t>,</w:t>
      </w:r>
      <w:r>
        <w:rPr>
          <w:rFonts w:ascii="Arial" w:hAnsi="Arial" w:cs="Arial"/>
          <w:bCs/>
          <w:iCs/>
          <w:sz w:val="16"/>
          <w:szCs w:val="16"/>
          <w:lang w:val="en-ZA"/>
        </w:rPr>
        <w:t xml:space="preserv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_Ref93902859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23.1.4</w:t>
      </w:r>
      <w:r>
        <w:rPr>
          <w:rFonts w:ascii="Arial" w:hAnsi="Arial" w:cs="Arial"/>
          <w:bCs/>
          <w:iCs/>
          <w:sz w:val="16"/>
          <w:szCs w:val="16"/>
          <w:lang w:val="en-ZA"/>
        </w:rPr>
        <w:fldChar w:fldCharType="end"/>
      </w:r>
      <w:r w:rsidR="00BE1763">
        <w:rPr>
          <w:rFonts w:ascii="Arial" w:hAnsi="Arial" w:cs="Arial"/>
          <w:bCs/>
          <w:iCs/>
          <w:sz w:val="16"/>
          <w:szCs w:val="16"/>
          <w:lang w:val="en-ZA"/>
        </w:rPr>
        <w:t xml:space="preserve">, </w:t>
      </w:r>
      <w:r w:rsidR="00BE1763">
        <w:rPr>
          <w:rFonts w:ascii="Arial" w:hAnsi="Arial" w:cs="Arial"/>
          <w:bCs/>
          <w:iCs/>
          <w:sz w:val="16"/>
          <w:szCs w:val="16"/>
          <w:lang w:val="en-ZA"/>
        </w:rPr>
        <w:fldChar w:fldCharType="begin"/>
      </w:r>
      <w:r w:rsidR="00BE1763">
        <w:rPr>
          <w:rFonts w:ascii="Arial" w:hAnsi="Arial" w:cs="Arial"/>
          <w:bCs/>
          <w:iCs/>
          <w:sz w:val="16"/>
          <w:szCs w:val="16"/>
          <w:lang w:val="en-ZA"/>
        </w:rPr>
        <w:instrText xml:space="preserve"> REF _Ref93906429 \r \h </w:instrText>
      </w:r>
      <w:r w:rsidR="00BE1763">
        <w:rPr>
          <w:rFonts w:ascii="Arial" w:hAnsi="Arial" w:cs="Arial"/>
          <w:bCs/>
          <w:iCs/>
          <w:sz w:val="16"/>
          <w:szCs w:val="16"/>
          <w:lang w:val="en-ZA"/>
        </w:rPr>
      </w:r>
      <w:r w:rsidR="00BE1763">
        <w:rPr>
          <w:rFonts w:ascii="Arial" w:hAnsi="Arial" w:cs="Arial"/>
          <w:bCs/>
          <w:iCs/>
          <w:sz w:val="16"/>
          <w:szCs w:val="16"/>
          <w:lang w:val="en-ZA"/>
        </w:rPr>
        <w:fldChar w:fldCharType="separate"/>
      </w:r>
      <w:r w:rsidR="004E2933">
        <w:rPr>
          <w:rFonts w:ascii="Arial" w:hAnsi="Arial" w:cs="Arial"/>
          <w:bCs/>
          <w:iCs/>
          <w:sz w:val="16"/>
          <w:szCs w:val="16"/>
          <w:lang w:val="en-ZA"/>
        </w:rPr>
        <w:t>27.8</w:t>
      </w:r>
      <w:r w:rsidR="00BE1763">
        <w:rPr>
          <w:rFonts w:ascii="Arial" w:hAnsi="Arial" w:cs="Arial"/>
          <w:bCs/>
          <w:iCs/>
          <w:sz w:val="16"/>
          <w:szCs w:val="16"/>
          <w:lang w:val="en-ZA"/>
        </w:rPr>
        <w:fldChar w:fldCharType="end"/>
      </w:r>
      <w:r w:rsidR="00BE1763">
        <w:rPr>
          <w:rFonts w:ascii="Arial" w:hAnsi="Arial" w:cs="Arial"/>
          <w:bCs/>
          <w:iCs/>
          <w:sz w:val="16"/>
          <w:szCs w:val="16"/>
          <w:lang w:val="en-ZA"/>
        </w:rPr>
        <w:t xml:space="preserve"> or as may be otherwise expressly permitted in these ST&amp;Cs;</w:t>
      </w:r>
    </w:p>
    <w:p w14:paraId="5188C474" w14:textId="7142FA23" w:rsidR="00E1638D" w:rsidRDefault="00E1638D"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has misrepresented itself in its tender submissions</w:t>
      </w:r>
      <w:r>
        <w:rPr>
          <w:rFonts w:ascii="Arial" w:hAnsi="Arial" w:cs="Arial"/>
          <w:bCs/>
          <w:iCs/>
          <w:sz w:val="16"/>
          <w:szCs w:val="16"/>
          <w:lang w:val="en-ZA"/>
        </w:rPr>
        <w:t>;</w:t>
      </w:r>
      <w:r w:rsidR="00B14F15">
        <w:rPr>
          <w:rFonts w:ascii="Arial" w:hAnsi="Arial" w:cs="Arial"/>
          <w:bCs/>
          <w:iCs/>
          <w:sz w:val="16"/>
          <w:szCs w:val="16"/>
          <w:lang w:val="en-ZA"/>
        </w:rPr>
        <w:t xml:space="preserve"> or</w:t>
      </w:r>
    </w:p>
    <w:p w14:paraId="6CA1816D" w14:textId="3CB64469" w:rsidR="00B14F15" w:rsidRPr="0012582A" w:rsidRDefault="00B14F15"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during the currency of an Agreement UJ’s operations are</w:t>
      </w:r>
      <w:r w:rsidR="00CF31DF">
        <w:rPr>
          <w:rFonts w:ascii="Arial" w:hAnsi="Arial" w:cs="Arial"/>
          <w:bCs/>
          <w:iCs/>
          <w:sz w:val="16"/>
          <w:szCs w:val="16"/>
          <w:lang w:val="en-ZA"/>
        </w:rPr>
        <w:t>, in UJ’s reasonable opinion,</w:t>
      </w:r>
      <w:r w:rsidRPr="0012582A">
        <w:rPr>
          <w:rFonts w:ascii="Arial" w:hAnsi="Arial" w:cs="Arial"/>
          <w:bCs/>
          <w:iCs/>
          <w:sz w:val="16"/>
          <w:szCs w:val="16"/>
          <w:lang w:val="en-ZA"/>
        </w:rPr>
        <w:t xml:space="preserve"> curtailed for any reason</w:t>
      </w:r>
      <w:r w:rsidR="00CF31DF">
        <w:rPr>
          <w:rFonts w:ascii="Arial" w:hAnsi="Arial" w:cs="Arial"/>
          <w:bCs/>
          <w:iCs/>
          <w:sz w:val="16"/>
          <w:szCs w:val="16"/>
          <w:lang w:val="en-ZA"/>
        </w:rPr>
        <w:t>.</w:t>
      </w:r>
    </w:p>
    <w:p w14:paraId="5CC3AE37" w14:textId="6830BB00" w:rsidR="009D69D4" w:rsidRPr="00C71ABF" w:rsidRDefault="009D69D4" w:rsidP="00D86FFE">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49" w:name="_Ref93767987"/>
      <w:bookmarkStart w:id="350" w:name="_Ref238627776"/>
      <w:r w:rsidRPr="00C71ABF">
        <w:rPr>
          <w:rFonts w:ascii="Arial" w:hAnsi="Arial" w:cs="Arial"/>
          <w:bCs/>
          <w:iCs/>
          <w:sz w:val="16"/>
          <w:szCs w:val="16"/>
          <w:lang w:val="en-ZA"/>
        </w:rPr>
        <w:t xml:space="preserve">Notwithstanding any other provision, </w:t>
      </w:r>
      <w:r w:rsidR="0012582A" w:rsidRPr="00C71ABF">
        <w:rPr>
          <w:rFonts w:ascii="Arial" w:hAnsi="Arial" w:cs="Arial"/>
          <w:bCs/>
          <w:iCs/>
          <w:sz w:val="16"/>
          <w:szCs w:val="16"/>
          <w:lang w:val="en-ZA"/>
        </w:rPr>
        <w:t xml:space="preserve">UJ may terminate </w:t>
      </w:r>
      <w:r w:rsidR="00437CE2" w:rsidRPr="00C71ABF">
        <w:rPr>
          <w:rFonts w:ascii="Arial" w:hAnsi="Arial" w:cs="Arial"/>
          <w:bCs/>
          <w:iCs/>
          <w:sz w:val="16"/>
          <w:szCs w:val="16"/>
          <w:lang w:val="en-ZA"/>
        </w:rPr>
        <w:t>an</w:t>
      </w:r>
      <w:r w:rsidR="0012582A" w:rsidRPr="00C71ABF">
        <w:rPr>
          <w:rFonts w:ascii="Arial" w:hAnsi="Arial" w:cs="Arial"/>
          <w:bCs/>
          <w:iCs/>
          <w:sz w:val="16"/>
          <w:szCs w:val="16"/>
          <w:lang w:val="en-ZA"/>
        </w:rPr>
        <w:t xml:space="preserve"> Agreement in whole or in part for convenience and without cause at any time by giving the Supplier at least 30 (thirty) days prior notice designating the termination date.</w:t>
      </w:r>
      <w:bookmarkEnd w:id="349"/>
      <w:r w:rsidR="0012582A" w:rsidRPr="00C71ABF">
        <w:rPr>
          <w:rFonts w:ascii="Arial" w:hAnsi="Arial" w:cs="Arial"/>
          <w:bCs/>
          <w:iCs/>
          <w:sz w:val="16"/>
          <w:szCs w:val="16"/>
          <w:lang w:val="en-ZA"/>
        </w:rPr>
        <w:t xml:space="preserve"> UJ shall have no liability to the Supplier with respect to </w:t>
      </w:r>
      <w:r w:rsidRPr="00C71ABF">
        <w:rPr>
          <w:rFonts w:ascii="Arial" w:hAnsi="Arial" w:cs="Arial"/>
          <w:bCs/>
          <w:iCs/>
          <w:sz w:val="16"/>
          <w:szCs w:val="16"/>
          <w:lang w:val="en-ZA"/>
        </w:rPr>
        <w:t xml:space="preserve">a </w:t>
      </w:r>
      <w:r w:rsidR="0012582A" w:rsidRPr="00C71ABF">
        <w:rPr>
          <w:rFonts w:ascii="Arial" w:hAnsi="Arial" w:cs="Arial"/>
          <w:bCs/>
          <w:iCs/>
          <w:sz w:val="16"/>
          <w:szCs w:val="16"/>
          <w:lang w:val="en-ZA"/>
        </w:rPr>
        <w:t>termination</w:t>
      </w:r>
      <w:r w:rsidRPr="00C71ABF">
        <w:rPr>
          <w:rFonts w:ascii="Arial" w:hAnsi="Arial" w:cs="Arial"/>
          <w:bCs/>
          <w:iCs/>
          <w:sz w:val="16"/>
          <w:szCs w:val="16"/>
          <w:lang w:val="en-ZA"/>
        </w:rPr>
        <w:t xml:space="preserve"> in terms of clause </w:t>
      </w:r>
      <w:r w:rsidRPr="00C71ABF">
        <w:rPr>
          <w:rFonts w:ascii="Arial" w:hAnsi="Arial" w:cs="Arial"/>
          <w:bCs/>
          <w:iCs/>
          <w:sz w:val="16"/>
          <w:szCs w:val="16"/>
          <w:lang w:val="en-ZA"/>
        </w:rPr>
        <w:fldChar w:fldCharType="begin"/>
      </w:r>
      <w:r w:rsidRPr="00C71ABF">
        <w:rPr>
          <w:rFonts w:ascii="Arial" w:hAnsi="Arial" w:cs="Arial"/>
          <w:bCs/>
          <w:iCs/>
          <w:sz w:val="16"/>
          <w:szCs w:val="16"/>
          <w:lang w:val="en-ZA"/>
        </w:rPr>
        <w:instrText xml:space="preserve"> REF _Ref93767987 \r \h </w:instrText>
      </w:r>
      <w:r w:rsidRPr="00C71ABF">
        <w:rPr>
          <w:rFonts w:ascii="Arial" w:hAnsi="Arial" w:cs="Arial"/>
          <w:bCs/>
          <w:iCs/>
          <w:sz w:val="16"/>
          <w:szCs w:val="16"/>
          <w:lang w:val="en-ZA"/>
        </w:rPr>
      </w:r>
      <w:r w:rsidRPr="00C71ABF">
        <w:rPr>
          <w:rFonts w:ascii="Arial" w:hAnsi="Arial" w:cs="Arial"/>
          <w:bCs/>
          <w:iCs/>
          <w:sz w:val="16"/>
          <w:szCs w:val="16"/>
          <w:lang w:val="en-ZA"/>
        </w:rPr>
        <w:fldChar w:fldCharType="separate"/>
      </w:r>
      <w:r w:rsidR="004E2933">
        <w:rPr>
          <w:rFonts w:ascii="Arial" w:hAnsi="Arial" w:cs="Arial"/>
          <w:bCs/>
          <w:iCs/>
          <w:sz w:val="16"/>
          <w:szCs w:val="16"/>
          <w:lang w:val="en-ZA"/>
        </w:rPr>
        <w:t>29.2</w:t>
      </w:r>
      <w:r w:rsidRPr="00C71ABF">
        <w:rPr>
          <w:rFonts w:ascii="Arial" w:hAnsi="Arial" w:cs="Arial"/>
          <w:bCs/>
          <w:iCs/>
          <w:sz w:val="16"/>
          <w:szCs w:val="16"/>
          <w:lang w:val="en-ZA"/>
        </w:rPr>
        <w:fldChar w:fldCharType="end"/>
      </w:r>
      <w:r w:rsidR="0012582A" w:rsidRPr="00C71ABF">
        <w:rPr>
          <w:rFonts w:ascii="Arial" w:hAnsi="Arial" w:cs="Arial"/>
          <w:bCs/>
          <w:iCs/>
          <w:sz w:val="16"/>
          <w:szCs w:val="16"/>
          <w:lang w:val="en-ZA"/>
        </w:rPr>
        <w:t xml:space="preserve">.  </w:t>
      </w:r>
    </w:p>
    <w:p w14:paraId="12BCCECA" w14:textId="668C64AF" w:rsidR="0012582A" w:rsidRDefault="0012582A" w:rsidP="009D69D4">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51" w:name="_Ref93902028"/>
      <w:r w:rsidRPr="0012582A">
        <w:rPr>
          <w:rFonts w:ascii="Arial" w:hAnsi="Arial" w:cs="Arial"/>
          <w:bCs/>
          <w:iCs/>
          <w:sz w:val="16"/>
          <w:szCs w:val="16"/>
          <w:lang w:val="en-ZA"/>
        </w:rPr>
        <w:t xml:space="preserve">If </w:t>
      </w:r>
      <w:r w:rsidR="00C71ABF">
        <w:rPr>
          <w:rFonts w:ascii="Arial" w:hAnsi="Arial" w:cs="Arial"/>
          <w:bCs/>
          <w:iCs/>
          <w:sz w:val="16"/>
          <w:szCs w:val="16"/>
          <w:lang w:val="en-ZA"/>
        </w:rPr>
        <w:t>it is found that</w:t>
      </w:r>
      <w:r w:rsidRPr="0012582A">
        <w:rPr>
          <w:rFonts w:ascii="Arial" w:hAnsi="Arial" w:cs="Arial"/>
          <w:bCs/>
          <w:iCs/>
          <w:sz w:val="16"/>
          <w:szCs w:val="16"/>
          <w:lang w:val="en-ZA"/>
        </w:rPr>
        <w:t xml:space="preserve"> termination</w:t>
      </w:r>
      <w:r w:rsidR="00C71ABF">
        <w:rPr>
          <w:rFonts w:ascii="Arial" w:hAnsi="Arial" w:cs="Arial"/>
          <w:bCs/>
          <w:iCs/>
          <w:sz w:val="16"/>
          <w:szCs w:val="16"/>
          <w:lang w:val="en-ZA"/>
        </w:rPr>
        <w:t xml:space="preserve"> of an Agreement</w:t>
      </w:r>
      <w:r w:rsidRPr="0012582A">
        <w:rPr>
          <w:rFonts w:ascii="Arial" w:hAnsi="Arial" w:cs="Arial"/>
          <w:bCs/>
          <w:iCs/>
          <w:sz w:val="16"/>
          <w:szCs w:val="16"/>
          <w:lang w:val="en-ZA"/>
        </w:rPr>
        <w:t xml:space="preserve"> under clause</w:t>
      </w:r>
      <w:r w:rsidR="00854971">
        <w:rPr>
          <w:rFonts w:ascii="Arial" w:hAnsi="Arial" w:cs="Arial"/>
          <w:bCs/>
          <w:iCs/>
          <w:sz w:val="16"/>
          <w:szCs w:val="16"/>
          <w:lang w:val="en-ZA"/>
        </w:rPr>
        <w:t xml:space="preserve"> </w:t>
      </w:r>
      <w:r w:rsidR="00854971">
        <w:rPr>
          <w:rFonts w:ascii="Arial" w:hAnsi="Arial" w:cs="Arial"/>
          <w:bCs/>
          <w:iCs/>
          <w:sz w:val="16"/>
          <w:szCs w:val="16"/>
          <w:lang w:val="en-ZA"/>
        </w:rPr>
        <w:fldChar w:fldCharType="begin"/>
      </w:r>
      <w:r w:rsidR="00854971">
        <w:rPr>
          <w:rFonts w:ascii="Arial" w:hAnsi="Arial" w:cs="Arial"/>
          <w:bCs/>
          <w:iCs/>
          <w:sz w:val="16"/>
          <w:szCs w:val="16"/>
          <w:lang w:val="en-ZA"/>
        </w:rPr>
        <w:instrText xml:space="preserve"> REF _Ref93902007 \r \h </w:instrText>
      </w:r>
      <w:r w:rsidR="00854971">
        <w:rPr>
          <w:rFonts w:ascii="Arial" w:hAnsi="Arial" w:cs="Arial"/>
          <w:bCs/>
          <w:iCs/>
          <w:sz w:val="16"/>
          <w:szCs w:val="16"/>
          <w:lang w:val="en-ZA"/>
        </w:rPr>
      </w:r>
      <w:r w:rsidR="00854971">
        <w:rPr>
          <w:rFonts w:ascii="Arial" w:hAnsi="Arial" w:cs="Arial"/>
          <w:bCs/>
          <w:iCs/>
          <w:sz w:val="16"/>
          <w:szCs w:val="16"/>
          <w:lang w:val="en-ZA"/>
        </w:rPr>
        <w:fldChar w:fldCharType="separate"/>
      </w:r>
      <w:r w:rsidR="004E2933">
        <w:rPr>
          <w:rFonts w:ascii="Arial" w:hAnsi="Arial" w:cs="Arial"/>
          <w:bCs/>
          <w:iCs/>
          <w:sz w:val="16"/>
          <w:szCs w:val="16"/>
          <w:lang w:val="en-ZA"/>
        </w:rPr>
        <w:t>29</w:t>
      </w:r>
      <w:r w:rsidR="00854971">
        <w:rPr>
          <w:rFonts w:ascii="Arial" w:hAnsi="Arial" w:cs="Arial"/>
          <w:bCs/>
          <w:iCs/>
          <w:sz w:val="16"/>
          <w:szCs w:val="16"/>
          <w:lang w:val="en-ZA"/>
        </w:rPr>
        <w:fldChar w:fldCharType="end"/>
      </w:r>
      <w:r w:rsidRPr="0012582A">
        <w:rPr>
          <w:rFonts w:ascii="Arial" w:hAnsi="Arial" w:cs="Arial"/>
          <w:bCs/>
          <w:iCs/>
          <w:sz w:val="16"/>
          <w:szCs w:val="16"/>
          <w:lang w:val="en-ZA"/>
        </w:rPr>
        <w:t xml:space="preserve"> </w:t>
      </w:r>
      <w:r w:rsidR="00C71ABF">
        <w:rPr>
          <w:rFonts w:ascii="Arial" w:hAnsi="Arial" w:cs="Arial"/>
          <w:bCs/>
          <w:iCs/>
          <w:sz w:val="16"/>
          <w:szCs w:val="16"/>
          <w:lang w:val="en-ZA"/>
        </w:rPr>
        <w:t>is</w:t>
      </w:r>
      <w:r w:rsidRPr="0012582A">
        <w:rPr>
          <w:rFonts w:ascii="Arial" w:hAnsi="Arial" w:cs="Arial"/>
          <w:bCs/>
          <w:iCs/>
          <w:sz w:val="16"/>
          <w:szCs w:val="16"/>
          <w:lang w:val="en-ZA"/>
        </w:rPr>
        <w:t xml:space="preserve"> not a proper termination under the applicable clause, then such termination shall be deemed to be a termination for convenience under this clause </w:t>
      </w:r>
      <w:r w:rsidR="00854971">
        <w:rPr>
          <w:rFonts w:ascii="Arial" w:hAnsi="Arial" w:cs="Arial"/>
          <w:bCs/>
          <w:iCs/>
          <w:sz w:val="16"/>
          <w:szCs w:val="16"/>
          <w:lang w:val="en-ZA"/>
        </w:rPr>
        <w:fldChar w:fldCharType="begin"/>
      </w:r>
      <w:r w:rsidR="00854971">
        <w:rPr>
          <w:rFonts w:ascii="Arial" w:hAnsi="Arial" w:cs="Arial"/>
          <w:bCs/>
          <w:iCs/>
          <w:sz w:val="16"/>
          <w:szCs w:val="16"/>
          <w:lang w:val="en-ZA"/>
        </w:rPr>
        <w:instrText xml:space="preserve"> REF _Ref93902028 \r \h </w:instrText>
      </w:r>
      <w:r w:rsidR="00854971">
        <w:rPr>
          <w:rFonts w:ascii="Arial" w:hAnsi="Arial" w:cs="Arial"/>
          <w:bCs/>
          <w:iCs/>
          <w:sz w:val="16"/>
          <w:szCs w:val="16"/>
          <w:lang w:val="en-ZA"/>
        </w:rPr>
      </w:r>
      <w:r w:rsidR="00854971">
        <w:rPr>
          <w:rFonts w:ascii="Arial" w:hAnsi="Arial" w:cs="Arial"/>
          <w:bCs/>
          <w:iCs/>
          <w:sz w:val="16"/>
          <w:szCs w:val="16"/>
          <w:lang w:val="en-ZA"/>
        </w:rPr>
        <w:fldChar w:fldCharType="separate"/>
      </w:r>
      <w:r w:rsidR="004E2933">
        <w:rPr>
          <w:rFonts w:ascii="Arial" w:hAnsi="Arial" w:cs="Arial"/>
          <w:bCs/>
          <w:iCs/>
          <w:sz w:val="16"/>
          <w:szCs w:val="16"/>
          <w:lang w:val="en-ZA"/>
        </w:rPr>
        <w:t>29.3</w:t>
      </w:r>
      <w:r w:rsidR="00854971">
        <w:rPr>
          <w:rFonts w:ascii="Arial" w:hAnsi="Arial" w:cs="Arial"/>
          <w:bCs/>
          <w:iCs/>
          <w:sz w:val="16"/>
          <w:szCs w:val="16"/>
          <w:lang w:val="en-ZA"/>
        </w:rPr>
        <w:fldChar w:fldCharType="end"/>
      </w:r>
      <w:r w:rsidR="00854971">
        <w:rPr>
          <w:rFonts w:ascii="Arial" w:hAnsi="Arial" w:cs="Arial"/>
          <w:bCs/>
          <w:iCs/>
          <w:sz w:val="16"/>
          <w:szCs w:val="16"/>
          <w:lang w:val="en-ZA"/>
        </w:rPr>
        <w:t xml:space="preserve"> </w:t>
      </w:r>
      <w:r w:rsidRPr="0012582A">
        <w:rPr>
          <w:rFonts w:ascii="Arial" w:hAnsi="Arial" w:cs="Arial"/>
          <w:bCs/>
          <w:iCs/>
          <w:sz w:val="16"/>
          <w:szCs w:val="16"/>
          <w:lang w:val="en-ZA"/>
        </w:rPr>
        <w:t>and the Supplier shall have no further claims of whatsoever nature against UJ as a result of such termination.</w:t>
      </w:r>
      <w:bookmarkEnd w:id="351"/>
    </w:p>
    <w:p w14:paraId="35D0ABEA" w14:textId="77777777" w:rsidR="007E486E" w:rsidRDefault="007E486E" w:rsidP="007E486E">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sz w:val="16"/>
          <w:szCs w:val="16"/>
          <w:lang w:val="en-ZA"/>
        </w:rPr>
        <w:t>Any right of termination exercised in terms of an</w:t>
      </w:r>
      <w:r>
        <w:rPr>
          <w:rFonts w:ascii="Arial" w:hAnsi="Arial" w:cs="Arial"/>
          <w:bCs/>
          <w:iCs/>
          <w:sz w:val="16"/>
          <w:szCs w:val="16"/>
          <w:lang w:val="en-ZA"/>
        </w:rPr>
        <w:t xml:space="preserve"> Agreement shall not impact any claims or rights that UJ may have against the Supplier, and:</w:t>
      </w:r>
    </w:p>
    <w:p w14:paraId="2A362BCD" w14:textId="1410D9FE" w:rsidR="007E486E" w:rsidRDefault="007E486E" w:rsidP="007E486E">
      <w:pPr>
        <w:widowControl w:val="0"/>
        <w:numPr>
          <w:ilvl w:val="2"/>
          <w:numId w:val="24"/>
        </w:numPr>
        <w:spacing w:before="80" w:after="80"/>
        <w:ind w:left="1276" w:hanging="567"/>
        <w:jc w:val="both"/>
        <w:outlineLvl w:val="1"/>
        <w:rPr>
          <w:rFonts w:ascii="Arial" w:hAnsi="Arial" w:cs="Arial"/>
          <w:bCs/>
          <w:iCs/>
          <w:sz w:val="16"/>
          <w:szCs w:val="16"/>
          <w:lang w:val="en-ZA"/>
        </w:rPr>
      </w:pPr>
      <w:r w:rsidRPr="00C71ABF">
        <w:rPr>
          <w:rFonts w:ascii="Arial" w:hAnsi="Arial" w:cs="Arial"/>
          <w:bCs/>
          <w:iCs/>
          <w:sz w:val="16"/>
          <w:szCs w:val="16"/>
          <w:lang w:val="en-ZA"/>
        </w:rPr>
        <w:t>UJ shall have no liability to</w:t>
      </w:r>
      <w:r>
        <w:rPr>
          <w:rFonts w:ascii="Arial" w:hAnsi="Arial" w:cs="Arial"/>
          <w:bCs/>
          <w:iCs/>
          <w:sz w:val="16"/>
          <w:szCs w:val="16"/>
          <w:lang w:val="en-ZA"/>
        </w:rPr>
        <w:t>wards</w:t>
      </w:r>
      <w:r w:rsidRPr="00C71ABF">
        <w:rPr>
          <w:rFonts w:ascii="Arial" w:hAnsi="Arial" w:cs="Arial"/>
          <w:bCs/>
          <w:iCs/>
          <w:sz w:val="16"/>
          <w:szCs w:val="16"/>
          <w:lang w:val="en-ZA"/>
        </w:rPr>
        <w:t xml:space="preserve"> the Supplier </w:t>
      </w:r>
      <w:r>
        <w:rPr>
          <w:rFonts w:ascii="Arial" w:hAnsi="Arial" w:cs="Arial"/>
          <w:bCs/>
          <w:iCs/>
          <w:sz w:val="16"/>
          <w:szCs w:val="16"/>
          <w:lang w:val="en-ZA"/>
        </w:rPr>
        <w:t xml:space="preserve">(including any claim for damages) </w:t>
      </w:r>
      <w:r w:rsidRPr="00C71ABF">
        <w:rPr>
          <w:rFonts w:ascii="Arial" w:hAnsi="Arial" w:cs="Arial"/>
          <w:bCs/>
          <w:iCs/>
          <w:sz w:val="16"/>
          <w:szCs w:val="16"/>
          <w:lang w:val="en-ZA"/>
        </w:rPr>
        <w:t xml:space="preserve">with respect to </w:t>
      </w:r>
      <w:r>
        <w:rPr>
          <w:rFonts w:ascii="Arial" w:hAnsi="Arial" w:cs="Arial"/>
          <w:bCs/>
          <w:iCs/>
          <w:sz w:val="16"/>
          <w:szCs w:val="16"/>
          <w:lang w:val="en-ZA"/>
        </w:rPr>
        <w:t>such a</w:t>
      </w:r>
      <w:r w:rsidRPr="00C71ABF">
        <w:rPr>
          <w:rFonts w:ascii="Arial" w:hAnsi="Arial" w:cs="Arial"/>
          <w:bCs/>
          <w:iCs/>
          <w:sz w:val="16"/>
          <w:szCs w:val="16"/>
          <w:lang w:val="en-ZA"/>
        </w:rPr>
        <w:t xml:space="preserve"> termination</w:t>
      </w:r>
      <w:r>
        <w:rPr>
          <w:rFonts w:ascii="Arial" w:hAnsi="Arial" w:cs="Arial"/>
          <w:bCs/>
          <w:iCs/>
          <w:sz w:val="16"/>
          <w:szCs w:val="16"/>
          <w:lang w:val="en-ZA"/>
        </w:rPr>
        <w:t>;</w:t>
      </w:r>
    </w:p>
    <w:p w14:paraId="215FF5FE" w14:textId="0202384A" w:rsidR="007E486E" w:rsidRPr="0012582A" w:rsidRDefault="007E486E" w:rsidP="007E486E">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UJ shall</w:t>
      </w:r>
      <w:r w:rsidRPr="0012582A">
        <w:rPr>
          <w:rFonts w:ascii="Arial" w:hAnsi="Arial" w:cs="Arial"/>
          <w:bCs/>
          <w:iCs/>
          <w:sz w:val="16"/>
          <w:szCs w:val="16"/>
          <w:lang w:val="en-ZA"/>
        </w:rPr>
        <w:t xml:space="preserve"> be entitled to re-tender the Supply or award a contract to an alternate Supplier based on a tender evaluation</w:t>
      </w:r>
      <w:r>
        <w:rPr>
          <w:rFonts w:ascii="Arial" w:hAnsi="Arial" w:cs="Arial"/>
          <w:bCs/>
          <w:iCs/>
          <w:sz w:val="16"/>
          <w:szCs w:val="16"/>
          <w:lang w:val="en-ZA"/>
        </w:rPr>
        <w:t>; and</w:t>
      </w:r>
    </w:p>
    <w:p w14:paraId="796CDDC6" w14:textId="5FC05937" w:rsidR="007E486E" w:rsidRPr="00C8468A" w:rsidRDefault="007E486E" w:rsidP="007E486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UJ may</w:t>
      </w:r>
      <w:r>
        <w:rPr>
          <w:rFonts w:ascii="Arial" w:hAnsi="Arial" w:cs="Arial"/>
          <w:bCs/>
          <w:iCs/>
          <w:sz w:val="16"/>
          <w:szCs w:val="16"/>
          <w:lang w:val="en-ZA"/>
        </w:rPr>
        <w:t>, at its election,</w:t>
      </w:r>
      <w:r w:rsidRPr="0012582A">
        <w:rPr>
          <w:rFonts w:ascii="Arial" w:hAnsi="Arial" w:cs="Arial"/>
          <w:bCs/>
          <w:iCs/>
          <w:sz w:val="16"/>
          <w:szCs w:val="16"/>
          <w:lang w:val="en-ZA"/>
        </w:rPr>
        <w:t xml:space="preserve"> immediately terminate any and/or all </w:t>
      </w:r>
      <w:r w:rsidR="00D93F4C">
        <w:rPr>
          <w:rFonts w:ascii="Arial" w:hAnsi="Arial" w:cs="Arial"/>
          <w:bCs/>
          <w:iCs/>
          <w:sz w:val="16"/>
          <w:szCs w:val="16"/>
          <w:lang w:val="en-ZA"/>
        </w:rPr>
        <w:t>a</w:t>
      </w:r>
      <w:r w:rsidRPr="0012582A">
        <w:rPr>
          <w:rFonts w:ascii="Arial" w:hAnsi="Arial" w:cs="Arial"/>
          <w:bCs/>
          <w:iCs/>
          <w:sz w:val="16"/>
          <w:szCs w:val="16"/>
          <w:lang w:val="en-ZA"/>
        </w:rPr>
        <w:t xml:space="preserve">greements </w:t>
      </w:r>
      <w:r>
        <w:rPr>
          <w:rFonts w:ascii="Arial" w:hAnsi="Arial" w:cs="Arial"/>
          <w:bCs/>
          <w:iCs/>
          <w:sz w:val="16"/>
          <w:szCs w:val="16"/>
          <w:lang w:val="en-ZA"/>
        </w:rPr>
        <w:t>or other contracts that</w:t>
      </w:r>
      <w:r w:rsidRPr="0012582A">
        <w:rPr>
          <w:rFonts w:ascii="Arial" w:hAnsi="Arial" w:cs="Arial"/>
          <w:bCs/>
          <w:iCs/>
          <w:sz w:val="16"/>
          <w:szCs w:val="16"/>
          <w:lang w:val="en-ZA"/>
        </w:rPr>
        <w:t xml:space="preserve"> the Supplier </w:t>
      </w:r>
      <w:r>
        <w:rPr>
          <w:rFonts w:ascii="Arial" w:hAnsi="Arial" w:cs="Arial"/>
          <w:bCs/>
          <w:iCs/>
          <w:sz w:val="16"/>
          <w:szCs w:val="16"/>
          <w:lang w:val="en-ZA"/>
        </w:rPr>
        <w:t xml:space="preserve">with UJ and the Supplier </w:t>
      </w:r>
      <w:r w:rsidRPr="0012582A">
        <w:rPr>
          <w:rFonts w:ascii="Arial" w:hAnsi="Arial" w:cs="Arial"/>
          <w:bCs/>
          <w:iCs/>
          <w:sz w:val="16"/>
          <w:szCs w:val="16"/>
          <w:lang w:val="en-ZA"/>
        </w:rPr>
        <w:t>shall have no claim against UJ of whatsoever nature as a result</w:t>
      </w:r>
      <w:r>
        <w:rPr>
          <w:rFonts w:ascii="Arial" w:hAnsi="Arial" w:cs="Arial"/>
          <w:bCs/>
          <w:iCs/>
          <w:sz w:val="16"/>
          <w:szCs w:val="16"/>
          <w:lang w:val="en-ZA"/>
        </w:rPr>
        <w:t xml:space="preserve"> thereof.</w:t>
      </w:r>
    </w:p>
    <w:bookmarkEnd w:id="350"/>
    <w:p w14:paraId="7055DA52" w14:textId="77777777" w:rsidR="0012582A" w:rsidRPr="0012582A" w:rsidRDefault="0012582A" w:rsidP="0012582A">
      <w:pPr>
        <w:widowControl w:val="0"/>
        <w:tabs>
          <w:tab w:val="left" w:pos="426"/>
        </w:tabs>
        <w:spacing w:before="80" w:after="80"/>
        <w:jc w:val="both"/>
        <w:outlineLvl w:val="1"/>
        <w:rPr>
          <w:rFonts w:ascii="Arial" w:hAnsi="Arial" w:cs="Arial"/>
          <w:bCs/>
          <w:iCs/>
          <w:sz w:val="16"/>
          <w:szCs w:val="16"/>
          <w:lang w:val="en-ZA"/>
        </w:rPr>
      </w:pPr>
    </w:p>
    <w:p w14:paraId="28A56BCF"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52" w:name="_Toc1985609"/>
      <w:bookmarkStart w:id="353" w:name="_Toc93912230"/>
      <w:bookmarkStart w:id="354" w:name="_Toc89764636"/>
      <w:r w:rsidRPr="0012582A">
        <w:rPr>
          <w:rFonts w:ascii="Arial" w:eastAsia="Times" w:hAnsi="Arial" w:cs="Arial"/>
          <w:b/>
          <w:bCs/>
          <w:sz w:val="16"/>
          <w:szCs w:val="16"/>
        </w:rPr>
        <w:t>Limitation of Liability</w:t>
      </w:r>
      <w:bookmarkEnd w:id="352"/>
      <w:bookmarkEnd w:id="353"/>
      <w:bookmarkEnd w:id="354"/>
    </w:p>
    <w:p w14:paraId="1F33A7FD" w14:textId="0A9FDAAF" w:rsidR="00B70026" w:rsidRDefault="0012582A" w:rsidP="00B70026">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55" w:name="_Ref493073613"/>
      <w:r w:rsidRPr="0012582A">
        <w:rPr>
          <w:rFonts w:ascii="Arial" w:hAnsi="Arial" w:cs="Arial"/>
          <w:bCs/>
          <w:iCs/>
          <w:sz w:val="16"/>
          <w:szCs w:val="16"/>
          <w:lang w:val="en-ZA"/>
        </w:rPr>
        <w:t xml:space="preserve">Notwithstanding anything to the contrary set forth in </w:t>
      </w:r>
      <w:r w:rsidR="00B14F15">
        <w:rPr>
          <w:rFonts w:ascii="Arial" w:hAnsi="Arial" w:cs="Arial"/>
          <w:bCs/>
          <w:iCs/>
          <w:sz w:val="16"/>
          <w:szCs w:val="16"/>
          <w:lang w:val="en-ZA"/>
        </w:rPr>
        <w:t>an</w:t>
      </w:r>
      <w:r w:rsidR="00B14F15" w:rsidRPr="0012582A">
        <w:rPr>
          <w:rFonts w:ascii="Arial" w:hAnsi="Arial" w:cs="Arial"/>
          <w:bCs/>
          <w:iCs/>
          <w:sz w:val="16"/>
          <w:szCs w:val="16"/>
          <w:lang w:val="en-ZA"/>
        </w:rPr>
        <w:t xml:space="preserve"> </w:t>
      </w:r>
      <w:r w:rsidRPr="0012582A">
        <w:rPr>
          <w:rFonts w:ascii="Arial" w:hAnsi="Arial" w:cs="Arial"/>
          <w:bCs/>
          <w:iCs/>
          <w:sz w:val="16"/>
          <w:szCs w:val="16"/>
          <w:lang w:val="en-ZA"/>
        </w:rPr>
        <w:t>Agreement</w:t>
      </w:r>
      <w:r w:rsidR="00B70026">
        <w:rPr>
          <w:rFonts w:ascii="Arial" w:hAnsi="Arial" w:cs="Arial"/>
          <w:bCs/>
          <w:iCs/>
          <w:sz w:val="16"/>
          <w:szCs w:val="16"/>
          <w:lang w:val="en-ZA"/>
        </w:rPr>
        <w:t>:</w:t>
      </w:r>
    </w:p>
    <w:p w14:paraId="6BC9230A" w14:textId="31951F20" w:rsidR="00B70026" w:rsidRDefault="0012582A" w:rsidP="00D86FFE">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sidRPr="00B70026">
        <w:rPr>
          <w:rFonts w:ascii="Arial" w:hAnsi="Arial" w:cs="Arial"/>
          <w:bCs/>
          <w:iCs/>
          <w:sz w:val="16"/>
          <w:szCs w:val="16"/>
          <w:lang w:val="en-ZA"/>
        </w:rPr>
        <w:t>the Supplier shall be liable to UJ for any Losses</w:t>
      </w:r>
      <w:r w:rsidR="00B70026">
        <w:rPr>
          <w:rFonts w:ascii="Arial" w:hAnsi="Arial" w:cs="Arial"/>
          <w:bCs/>
          <w:iCs/>
          <w:sz w:val="16"/>
          <w:szCs w:val="16"/>
          <w:lang w:val="en-ZA"/>
        </w:rPr>
        <w:t xml:space="preserve">; </w:t>
      </w:r>
      <w:bookmarkEnd w:id="355"/>
    </w:p>
    <w:p w14:paraId="29F4D0C2" w14:textId="0CAF4184" w:rsidR="00B70026" w:rsidRPr="00B70026" w:rsidRDefault="00B70026" w:rsidP="00FA1B8D">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Pr>
          <w:rFonts w:ascii="Arial" w:hAnsi="Arial" w:cs="Arial"/>
          <w:bCs/>
          <w:iCs/>
          <w:sz w:val="16"/>
          <w:szCs w:val="16"/>
          <w:lang w:val="en-ZA"/>
        </w:rPr>
        <w:t>The Supplier shall remain fully liable for any Losses arising out of</w:t>
      </w:r>
      <w:r w:rsidRPr="00B70026">
        <w:rPr>
          <w:rFonts w:ascii="Arial" w:hAnsi="Arial" w:cs="Arial"/>
          <w:bCs/>
          <w:iCs/>
          <w:sz w:val="16"/>
          <w:szCs w:val="16"/>
          <w:lang w:val="en-ZA"/>
        </w:rPr>
        <w:t>:</w:t>
      </w:r>
    </w:p>
    <w:p w14:paraId="2FF95F2B" w14:textId="77777777" w:rsidR="00B70026" w:rsidRPr="0012582A" w:rsidRDefault="00B70026" w:rsidP="00D86FFE">
      <w:pPr>
        <w:widowControl w:val="0"/>
        <w:numPr>
          <w:ilvl w:val="3"/>
          <w:numId w:val="24"/>
        </w:numPr>
        <w:tabs>
          <w:tab w:val="clear" w:pos="3232"/>
          <w:tab w:val="num" w:pos="2268"/>
        </w:tabs>
        <w:spacing w:before="80" w:after="80"/>
        <w:ind w:left="2268" w:hanging="850"/>
        <w:jc w:val="both"/>
        <w:outlineLvl w:val="1"/>
        <w:rPr>
          <w:rFonts w:ascii="Arial" w:hAnsi="Arial" w:cs="Arial"/>
          <w:bCs/>
          <w:iCs/>
          <w:sz w:val="16"/>
          <w:szCs w:val="16"/>
          <w:lang w:val="en-ZA"/>
        </w:rPr>
      </w:pPr>
      <w:r w:rsidRPr="0012582A">
        <w:rPr>
          <w:rFonts w:ascii="Arial" w:hAnsi="Arial" w:cs="Arial"/>
          <w:bCs/>
          <w:iCs/>
          <w:sz w:val="16"/>
          <w:szCs w:val="16"/>
          <w:lang w:val="en-ZA"/>
        </w:rPr>
        <w:t>fraud;</w:t>
      </w:r>
    </w:p>
    <w:p w14:paraId="0CC4D369" w14:textId="77777777" w:rsidR="00B70026" w:rsidRPr="0012582A" w:rsidRDefault="00B70026" w:rsidP="00D86FFE">
      <w:pPr>
        <w:widowControl w:val="0"/>
        <w:numPr>
          <w:ilvl w:val="3"/>
          <w:numId w:val="24"/>
        </w:numPr>
        <w:tabs>
          <w:tab w:val="clear" w:pos="3232"/>
          <w:tab w:val="num" w:pos="2268"/>
        </w:tabs>
        <w:spacing w:before="80" w:after="80"/>
        <w:ind w:left="2268" w:hanging="850"/>
        <w:jc w:val="both"/>
        <w:outlineLvl w:val="1"/>
        <w:rPr>
          <w:rFonts w:ascii="Arial" w:hAnsi="Arial" w:cs="Arial"/>
          <w:bCs/>
          <w:iCs/>
          <w:sz w:val="16"/>
          <w:szCs w:val="16"/>
          <w:lang w:val="en-ZA"/>
        </w:rPr>
      </w:pPr>
      <w:r w:rsidRPr="0012582A">
        <w:rPr>
          <w:rFonts w:ascii="Arial" w:hAnsi="Arial" w:cs="Arial"/>
          <w:bCs/>
          <w:iCs/>
          <w:sz w:val="16"/>
          <w:szCs w:val="16"/>
          <w:lang w:val="en-ZA"/>
        </w:rPr>
        <w:t>deliberate default;</w:t>
      </w:r>
    </w:p>
    <w:p w14:paraId="75EF0E00" w14:textId="77777777" w:rsidR="00B70026" w:rsidRPr="0012582A" w:rsidRDefault="00B70026" w:rsidP="00D86FFE">
      <w:pPr>
        <w:widowControl w:val="0"/>
        <w:numPr>
          <w:ilvl w:val="3"/>
          <w:numId w:val="24"/>
        </w:numPr>
        <w:tabs>
          <w:tab w:val="clear" w:pos="3232"/>
          <w:tab w:val="num" w:pos="2268"/>
        </w:tabs>
        <w:spacing w:before="80" w:after="80"/>
        <w:ind w:left="2268" w:hanging="850"/>
        <w:jc w:val="both"/>
        <w:outlineLvl w:val="1"/>
        <w:rPr>
          <w:rFonts w:ascii="Arial" w:hAnsi="Arial" w:cs="Arial"/>
          <w:bCs/>
          <w:iCs/>
          <w:sz w:val="16"/>
          <w:szCs w:val="16"/>
          <w:lang w:val="en-ZA"/>
        </w:rPr>
      </w:pPr>
      <w:r w:rsidRPr="0012582A">
        <w:rPr>
          <w:rFonts w:ascii="Arial" w:hAnsi="Arial" w:cs="Arial"/>
          <w:bCs/>
          <w:iCs/>
          <w:sz w:val="16"/>
          <w:szCs w:val="16"/>
          <w:lang w:val="en-ZA"/>
        </w:rPr>
        <w:t>fraudulent misrepresentation;</w:t>
      </w:r>
    </w:p>
    <w:p w14:paraId="6EF9124E" w14:textId="77777777" w:rsidR="00B70026" w:rsidRPr="0012582A" w:rsidRDefault="00B70026" w:rsidP="00D86FFE">
      <w:pPr>
        <w:widowControl w:val="0"/>
        <w:numPr>
          <w:ilvl w:val="3"/>
          <w:numId w:val="24"/>
        </w:numPr>
        <w:tabs>
          <w:tab w:val="clear" w:pos="3232"/>
          <w:tab w:val="num" w:pos="2268"/>
        </w:tabs>
        <w:spacing w:before="80" w:after="80"/>
        <w:ind w:left="2268" w:hanging="850"/>
        <w:jc w:val="both"/>
        <w:outlineLvl w:val="1"/>
        <w:rPr>
          <w:rFonts w:ascii="Arial" w:hAnsi="Arial" w:cs="Arial"/>
          <w:bCs/>
          <w:iCs/>
          <w:sz w:val="16"/>
          <w:szCs w:val="16"/>
          <w:lang w:val="en-ZA"/>
        </w:rPr>
      </w:pPr>
      <w:r w:rsidRPr="0012582A">
        <w:rPr>
          <w:rFonts w:ascii="Arial" w:hAnsi="Arial" w:cs="Arial"/>
          <w:bCs/>
          <w:iCs/>
          <w:sz w:val="16"/>
          <w:szCs w:val="16"/>
          <w:lang w:val="en-ZA"/>
        </w:rPr>
        <w:t xml:space="preserve">bodily injury or death to any person; </w:t>
      </w:r>
    </w:p>
    <w:p w14:paraId="6440215C" w14:textId="0C34B36A" w:rsidR="00B70026" w:rsidRPr="0012582A" w:rsidRDefault="00B70026" w:rsidP="00D86FFE">
      <w:pPr>
        <w:widowControl w:val="0"/>
        <w:numPr>
          <w:ilvl w:val="3"/>
          <w:numId w:val="24"/>
        </w:numPr>
        <w:tabs>
          <w:tab w:val="clear" w:pos="3232"/>
          <w:tab w:val="num" w:pos="2268"/>
        </w:tabs>
        <w:spacing w:before="80" w:after="80"/>
        <w:ind w:left="2268" w:hanging="850"/>
        <w:jc w:val="both"/>
        <w:outlineLvl w:val="1"/>
        <w:rPr>
          <w:rFonts w:ascii="Arial" w:hAnsi="Arial" w:cs="Arial"/>
          <w:bCs/>
          <w:iCs/>
          <w:sz w:val="16"/>
          <w:szCs w:val="16"/>
          <w:lang w:val="en-ZA"/>
        </w:rPr>
      </w:pPr>
      <w:r w:rsidRPr="0012582A">
        <w:rPr>
          <w:rFonts w:ascii="Arial" w:hAnsi="Arial" w:cs="Arial"/>
          <w:bCs/>
          <w:iCs/>
          <w:sz w:val="16"/>
          <w:szCs w:val="16"/>
          <w:lang w:val="en-ZA"/>
        </w:rPr>
        <w:t xml:space="preserve">commits a breach of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_Ref492559513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20</w:t>
      </w:r>
      <w:r w:rsidRPr="0012582A">
        <w:rPr>
          <w:rFonts w:ascii="Arial" w:hAnsi="Arial" w:cs="Arial"/>
          <w:bCs/>
          <w:iCs/>
          <w:sz w:val="16"/>
          <w:szCs w:val="16"/>
          <w:lang w:val="en-ZA"/>
        </w:rPr>
        <w:fldChar w:fldCharType="end"/>
      </w:r>
      <w:r w:rsidRPr="0012582A">
        <w:rPr>
          <w:rFonts w:ascii="Arial" w:hAnsi="Arial" w:cs="Arial"/>
          <w:bCs/>
          <w:iCs/>
          <w:sz w:val="16"/>
          <w:szCs w:val="16"/>
          <w:lang w:val="en-ZA"/>
        </w:rPr>
        <w:t>; and</w:t>
      </w:r>
    </w:p>
    <w:p w14:paraId="0B4CBD56" w14:textId="77777777" w:rsidR="00B70026" w:rsidRPr="0012582A" w:rsidRDefault="00B70026" w:rsidP="00D86FFE">
      <w:pPr>
        <w:widowControl w:val="0"/>
        <w:numPr>
          <w:ilvl w:val="3"/>
          <w:numId w:val="24"/>
        </w:numPr>
        <w:tabs>
          <w:tab w:val="clear" w:pos="3232"/>
          <w:tab w:val="num" w:pos="2268"/>
        </w:tabs>
        <w:spacing w:before="80" w:after="80"/>
        <w:ind w:left="2268" w:hanging="850"/>
        <w:jc w:val="both"/>
        <w:outlineLvl w:val="1"/>
        <w:rPr>
          <w:rFonts w:ascii="Arial" w:hAnsi="Arial" w:cs="Arial"/>
          <w:bCs/>
          <w:iCs/>
          <w:sz w:val="16"/>
          <w:szCs w:val="16"/>
          <w:lang w:val="en-ZA"/>
        </w:rPr>
      </w:pPr>
      <w:r w:rsidRPr="0012582A">
        <w:rPr>
          <w:rFonts w:ascii="Arial" w:hAnsi="Arial" w:cs="Arial"/>
          <w:bCs/>
          <w:iCs/>
          <w:sz w:val="16"/>
          <w:szCs w:val="16"/>
          <w:lang w:val="en-ZA"/>
        </w:rPr>
        <w:t>any warranty claim or the correction of a Defect.</w:t>
      </w:r>
    </w:p>
    <w:p w14:paraId="5968F4CA" w14:textId="575CE5FA" w:rsidR="0012582A" w:rsidRPr="0012582A" w:rsidRDefault="00B70026"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eastAsia="en-ZA"/>
        </w:rPr>
      </w:pPr>
      <w:bookmarkStart w:id="356" w:name="_Ref493073615"/>
      <w:r>
        <w:rPr>
          <w:rFonts w:ascii="Arial" w:hAnsi="Arial" w:cs="Arial"/>
          <w:bCs/>
          <w:iCs/>
          <w:sz w:val="16"/>
          <w:szCs w:val="16"/>
          <w:lang w:val="en-ZA"/>
        </w:rPr>
        <w:t>T</w:t>
      </w:r>
      <w:r w:rsidR="0012582A" w:rsidRPr="0012582A">
        <w:rPr>
          <w:rFonts w:ascii="Arial" w:hAnsi="Arial" w:cs="Arial"/>
          <w:bCs/>
          <w:iCs/>
          <w:sz w:val="16"/>
          <w:szCs w:val="16"/>
          <w:lang w:val="en-ZA"/>
        </w:rPr>
        <w:t xml:space="preserve">o the extent permitted by the Applicable Law, </w:t>
      </w:r>
      <w:r>
        <w:rPr>
          <w:rFonts w:ascii="Arial" w:hAnsi="Arial" w:cs="Arial"/>
          <w:bCs/>
          <w:iCs/>
          <w:sz w:val="16"/>
          <w:szCs w:val="16"/>
          <w:lang w:val="en-ZA"/>
        </w:rPr>
        <w:t xml:space="preserve">UJ shall not be liable to the Supplier </w:t>
      </w:r>
      <w:r w:rsidR="0012582A" w:rsidRPr="0012582A">
        <w:rPr>
          <w:rFonts w:ascii="Arial" w:hAnsi="Arial" w:cs="Arial"/>
          <w:bCs/>
          <w:iCs/>
          <w:sz w:val="16"/>
          <w:szCs w:val="16"/>
          <w:lang w:val="en-ZA"/>
        </w:rPr>
        <w:t>for any special, indirect, incidental and/or consequential damages arising from the Losses</w:t>
      </w:r>
      <w:r w:rsidR="00D93F4C">
        <w:rPr>
          <w:rFonts w:ascii="Arial" w:hAnsi="Arial" w:cs="Arial"/>
          <w:bCs/>
          <w:iCs/>
          <w:sz w:val="16"/>
          <w:szCs w:val="16"/>
          <w:lang w:val="en-ZA"/>
        </w:rPr>
        <w:t xml:space="preserve">, and </w:t>
      </w:r>
      <w:bookmarkEnd w:id="356"/>
      <w:r>
        <w:rPr>
          <w:rFonts w:ascii="Arial" w:hAnsi="Arial" w:cs="Arial"/>
          <w:bCs/>
          <w:iCs/>
          <w:sz w:val="16"/>
          <w:szCs w:val="16"/>
          <w:lang w:val="en-ZA"/>
        </w:rPr>
        <w:t xml:space="preserve">UJ’s liability in shall always be limited to the Contract Price for </w:t>
      </w:r>
      <w:r w:rsidR="00B14F15">
        <w:rPr>
          <w:rFonts w:ascii="Arial" w:hAnsi="Arial" w:cs="Arial"/>
          <w:bCs/>
          <w:iCs/>
          <w:sz w:val="16"/>
          <w:szCs w:val="16"/>
          <w:lang w:val="en-ZA"/>
        </w:rPr>
        <w:t xml:space="preserve">duration of </w:t>
      </w:r>
      <w:r>
        <w:rPr>
          <w:rFonts w:ascii="Arial" w:hAnsi="Arial" w:cs="Arial"/>
          <w:bCs/>
          <w:iCs/>
          <w:sz w:val="16"/>
          <w:szCs w:val="16"/>
          <w:lang w:val="en-ZA"/>
        </w:rPr>
        <w:t>the Agreement.</w:t>
      </w:r>
    </w:p>
    <w:p w14:paraId="74AD4D02" w14:textId="572925AC" w:rsidR="0012582A" w:rsidRPr="0012582A" w:rsidRDefault="0012582A" w:rsidP="00D86FFE">
      <w:pPr>
        <w:widowControl w:val="0"/>
        <w:tabs>
          <w:tab w:val="num" w:pos="1247"/>
        </w:tabs>
        <w:spacing w:before="80" w:after="80"/>
        <w:ind w:left="709"/>
        <w:jc w:val="both"/>
        <w:outlineLvl w:val="1"/>
        <w:rPr>
          <w:rFonts w:ascii="Arial" w:hAnsi="Arial" w:cs="Arial"/>
          <w:bCs/>
          <w:iCs/>
          <w:sz w:val="16"/>
          <w:szCs w:val="16"/>
          <w:lang w:val="en-ZA"/>
        </w:rPr>
      </w:pPr>
    </w:p>
    <w:p w14:paraId="37704122"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57" w:name="_Ref238629343"/>
      <w:bookmarkStart w:id="358" w:name="_Toc1985610"/>
      <w:bookmarkStart w:id="359" w:name="_Toc93912231"/>
      <w:bookmarkStart w:id="360" w:name="_Toc89764637"/>
      <w:r w:rsidRPr="0012582A">
        <w:rPr>
          <w:rFonts w:ascii="Arial" w:eastAsia="Times" w:hAnsi="Arial" w:cs="Arial"/>
          <w:b/>
          <w:bCs/>
          <w:sz w:val="16"/>
          <w:szCs w:val="16"/>
        </w:rPr>
        <w:t>Mediation and Arbitration</w:t>
      </w:r>
      <w:bookmarkEnd w:id="357"/>
      <w:bookmarkEnd w:id="358"/>
      <w:bookmarkEnd w:id="359"/>
      <w:bookmarkEnd w:id="360"/>
    </w:p>
    <w:p w14:paraId="74F33BAF" w14:textId="142652A0" w:rsidR="004F601D" w:rsidRPr="004F601D" w:rsidRDefault="004F601D" w:rsidP="00165FFE">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61" w:name="_Ref100695022"/>
      <w:bookmarkStart w:id="362" w:name="_Ref238629187"/>
      <w:r w:rsidRPr="004F601D">
        <w:rPr>
          <w:rFonts w:ascii="Arial" w:hAnsi="Arial" w:cs="Arial"/>
          <w:bCs/>
          <w:iCs/>
          <w:sz w:val="16"/>
          <w:szCs w:val="16"/>
          <w:lang w:val="en-ZA"/>
        </w:rPr>
        <w:t>Notwithstanding clauses</w:t>
      </w:r>
      <w:r w:rsidR="0073744B">
        <w:rPr>
          <w:rFonts w:ascii="Arial" w:hAnsi="Arial" w:cs="Arial"/>
          <w:bCs/>
          <w:iCs/>
          <w:sz w:val="16"/>
          <w:szCs w:val="16"/>
          <w:lang w:val="en-ZA"/>
        </w:rPr>
        <w:t xml:space="preserve"> </w:t>
      </w:r>
      <w:r w:rsidR="0073744B">
        <w:rPr>
          <w:rFonts w:ascii="Arial" w:hAnsi="Arial" w:cs="Arial"/>
          <w:bCs/>
          <w:iCs/>
          <w:sz w:val="16"/>
          <w:szCs w:val="16"/>
          <w:lang w:val="en-ZA"/>
        </w:rPr>
        <w:fldChar w:fldCharType="begin"/>
      </w:r>
      <w:r w:rsidR="0073744B">
        <w:rPr>
          <w:rFonts w:ascii="Arial" w:hAnsi="Arial" w:cs="Arial"/>
          <w:bCs/>
          <w:iCs/>
          <w:sz w:val="16"/>
          <w:szCs w:val="16"/>
          <w:lang w:val="en-ZA"/>
        </w:rPr>
        <w:instrText xml:space="preserve"> REF _Ref100694934 \r \h </w:instrText>
      </w:r>
      <w:r w:rsidR="0073744B">
        <w:rPr>
          <w:rFonts w:ascii="Arial" w:hAnsi="Arial" w:cs="Arial"/>
          <w:bCs/>
          <w:iCs/>
          <w:sz w:val="16"/>
          <w:szCs w:val="16"/>
          <w:lang w:val="en-ZA"/>
        </w:rPr>
      </w:r>
      <w:r w:rsidR="0073744B">
        <w:rPr>
          <w:rFonts w:ascii="Arial" w:hAnsi="Arial" w:cs="Arial"/>
          <w:bCs/>
          <w:iCs/>
          <w:sz w:val="16"/>
          <w:szCs w:val="16"/>
          <w:lang w:val="en-ZA"/>
        </w:rPr>
        <w:fldChar w:fldCharType="separate"/>
      </w:r>
      <w:r w:rsidR="004E2933">
        <w:rPr>
          <w:rFonts w:ascii="Arial" w:hAnsi="Arial" w:cs="Arial"/>
          <w:bCs/>
          <w:iCs/>
          <w:sz w:val="16"/>
          <w:szCs w:val="16"/>
          <w:lang w:val="en-ZA"/>
        </w:rPr>
        <w:t>31.2</w:t>
      </w:r>
      <w:r w:rsidR="0073744B">
        <w:rPr>
          <w:rFonts w:ascii="Arial" w:hAnsi="Arial" w:cs="Arial"/>
          <w:bCs/>
          <w:iCs/>
          <w:sz w:val="16"/>
          <w:szCs w:val="16"/>
          <w:lang w:val="en-ZA"/>
        </w:rPr>
        <w:fldChar w:fldCharType="end"/>
      </w:r>
      <w:r w:rsidR="0073744B">
        <w:rPr>
          <w:rFonts w:ascii="Arial" w:hAnsi="Arial" w:cs="Arial"/>
          <w:bCs/>
          <w:iCs/>
          <w:sz w:val="16"/>
          <w:szCs w:val="16"/>
          <w:lang w:val="en-ZA"/>
        </w:rPr>
        <w:t xml:space="preserve"> to </w:t>
      </w:r>
      <w:r w:rsidR="0073744B">
        <w:rPr>
          <w:rFonts w:ascii="Arial" w:hAnsi="Arial" w:cs="Arial"/>
          <w:bCs/>
          <w:iCs/>
          <w:sz w:val="16"/>
          <w:szCs w:val="16"/>
          <w:lang w:val="en-ZA"/>
        </w:rPr>
        <w:fldChar w:fldCharType="begin"/>
      </w:r>
      <w:r w:rsidR="0073744B">
        <w:rPr>
          <w:rFonts w:ascii="Arial" w:hAnsi="Arial" w:cs="Arial"/>
          <w:bCs/>
          <w:iCs/>
          <w:sz w:val="16"/>
          <w:szCs w:val="16"/>
          <w:lang w:val="en-ZA"/>
        </w:rPr>
        <w:instrText xml:space="preserve"> REF _Ref100694950 \r \h </w:instrText>
      </w:r>
      <w:r w:rsidR="0073744B">
        <w:rPr>
          <w:rFonts w:ascii="Arial" w:hAnsi="Arial" w:cs="Arial"/>
          <w:bCs/>
          <w:iCs/>
          <w:sz w:val="16"/>
          <w:szCs w:val="16"/>
          <w:lang w:val="en-ZA"/>
        </w:rPr>
      </w:r>
      <w:r w:rsidR="0073744B">
        <w:rPr>
          <w:rFonts w:ascii="Arial" w:hAnsi="Arial" w:cs="Arial"/>
          <w:bCs/>
          <w:iCs/>
          <w:sz w:val="16"/>
          <w:szCs w:val="16"/>
          <w:lang w:val="en-ZA"/>
        </w:rPr>
        <w:fldChar w:fldCharType="separate"/>
      </w:r>
      <w:r w:rsidR="004E2933">
        <w:rPr>
          <w:rFonts w:ascii="Arial" w:hAnsi="Arial" w:cs="Arial"/>
          <w:bCs/>
          <w:iCs/>
          <w:sz w:val="16"/>
          <w:szCs w:val="16"/>
          <w:lang w:val="en-ZA"/>
        </w:rPr>
        <w:t>31.4</w:t>
      </w:r>
      <w:r w:rsidR="0073744B">
        <w:rPr>
          <w:rFonts w:ascii="Arial" w:hAnsi="Arial" w:cs="Arial"/>
          <w:bCs/>
          <w:iCs/>
          <w:sz w:val="16"/>
          <w:szCs w:val="16"/>
          <w:lang w:val="en-ZA"/>
        </w:rPr>
        <w:fldChar w:fldCharType="end"/>
      </w:r>
      <w:r w:rsidRPr="004F601D">
        <w:rPr>
          <w:rFonts w:ascii="Arial" w:hAnsi="Arial" w:cs="Arial"/>
          <w:bCs/>
          <w:iCs/>
          <w:sz w:val="16"/>
          <w:szCs w:val="16"/>
          <w:lang w:val="en-ZA"/>
        </w:rPr>
        <w:t xml:space="preserve">, all matters, disputes and allegations related to or in connection </w:t>
      </w:r>
      <w:r w:rsidR="006324FD">
        <w:rPr>
          <w:rFonts w:ascii="Arial" w:hAnsi="Arial" w:cs="Arial"/>
          <w:bCs/>
          <w:iCs/>
          <w:sz w:val="16"/>
          <w:szCs w:val="16"/>
          <w:lang w:val="en-ZA"/>
        </w:rPr>
        <w:t xml:space="preserve">with </w:t>
      </w:r>
      <w:r w:rsidR="009B758B">
        <w:rPr>
          <w:rFonts w:ascii="Arial" w:hAnsi="Arial" w:cs="Arial"/>
          <w:bCs/>
          <w:iCs/>
          <w:sz w:val="16"/>
          <w:szCs w:val="16"/>
          <w:lang w:val="en-ZA"/>
        </w:rPr>
        <w:t xml:space="preserve">fraud, corruption, </w:t>
      </w:r>
      <w:r w:rsidR="00380FA7">
        <w:rPr>
          <w:rFonts w:ascii="Arial" w:hAnsi="Arial" w:cs="Arial"/>
          <w:bCs/>
          <w:iCs/>
          <w:sz w:val="16"/>
          <w:szCs w:val="16"/>
          <w:lang w:val="en-ZA"/>
        </w:rPr>
        <w:t xml:space="preserve">and/or </w:t>
      </w:r>
      <w:r w:rsidR="006324FD">
        <w:rPr>
          <w:rFonts w:ascii="Arial" w:hAnsi="Arial" w:cs="Arial"/>
          <w:bCs/>
          <w:iCs/>
          <w:sz w:val="16"/>
          <w:szCs w:val="16"/>
          <w:lang w:val="en-ZA"/>
        </w:rPr>
        <w:t>a breach of ABC Laws or Applicable Sanctions shall</w:t>
      </w:r>
      <w:r w:rsidRPr="004F601D">
        <w:rPr>
          <w:rFonts w:ascii="Arial" w:hAnsi="Arial" w:cs="Arial"/>
          <w:bCs/>
          <w:iCs/>
          <w:sz w:val="16"/>
          <w:szCs w:val="16"/>
          <w:lang w:val="en-ZA"/>
        </w:rPr>
        <w:t xml:space="preserve"> be referred to the Magistrate’s Court to be resolved by litigation. The Parties hereby consent to the jurisdiction of the Magistrates' Court in terms of section 45 read with section 28 of the Magistrates’ Court Act of 1944 as amended.</w:t>
      </w:r>
      <w:bookmarkEnd w:id="361"/>
      <w:r w:rsidRPr="004F601D">
        <w:rPr>
          <w:rFonts w:ascii="Arial" w:hAnsi="Arial" w:cs="Arial"/>
          <w:bCs/>
          <w:iCs/>
          <w:sz w:val="16"/>
          <w:szCs w:val="16"/>
          <w:lang w:val="en-ZA"/>
        </w:rPr>
        <w:t xml:space="preserve"> </w:t>
      </w:r>
    </w:p>
    <w:p w14:paraId="687F957B" w14:textId="24DA2CD6" w:rsidR="0012582A" w:rsidRPr="0012582A" w:rsidRDefault="006324FD"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63" w:name="_Ref100694934"/>
      <w:r>
        <w:rPr>
          <w:rFonts w:ascii="Arial" w:hAnsi="Arial" w:cs="Arial"/>
          <w:bCs/>
          <w:iCs/>
          <w:sz w:val="16"/>
          <w:szCs w:val="16"/>
          <w:lang w:val="en-ZA"/>
        </w:rPr>
        <w:t xml:space="preserve">Subject to clause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_Ref100695022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31.1</w:t>
      </w:r>
      <w:r>
        <w:rPr>
          <w:rFonts w:ascii="Arial" w:hAnsi="Arial" w:cs="Arial"/>
          <w:bCs/>
          <w:iCs/>
          <w:sz w:val="16"/>
          <w:szCs w:val="16"/>
          <w:lang w:val="en-ZA"/>
        </w:rPr>
        <w:fldChar w:fldCharType="end"/>
      </w:r>
      <w:r>
        <w:rPr>
          <w:rFonts w:ascii="Arial" w:hAnsi="Arial" w:cs="Arial"/>
          <w:bCs/>
          <w:iCs/>
          <w:sz w:val="16"/>
          <w:szCs w:val="16"/>
          <w:lang w:val="en-ZA"/>
        </w:rPr>
        <w:t>, s</w:t>
      </w:r>
      <w:r w:rsidR="008D3F1D">
        <w:rPr>
          <w:rFonts w:ascii="Arial" w:hAnsi="Arial" w:cs="Arial"/>
          <w:bCs/>
          <w:iCs/>
          <w:sz w:val="16"/>
          <w:szCs w:val="16"/>
          <w:lang w:val="en-ZA"/>
        </w:rPr>
        <w:t xml:space="preserve">hould </w:t>
      </w:r>
      <w:r w:rsidR="002E50FB">
        <w:rPr>
          <w:rFonts w:ascii="Arial" w:hAnsi="Arial" w:cs="Arial"/>
          <w:bCs/>
          <w:iCs/>
          <w:sz w:val="16"/>
          <w:szCs w:val="16"/>
          <w:lang w:val="en-ZA"/>
        </w:rPr>
        <w:t xml:space="preserve">any dispute </w:t>
      </w:r>
      <w:r w:rsidR="008D3F1D">
        <w:rPr>
          <w:rFonts w:ascii="Arial" w:hAnsi="Arial" w:cs="Arial"/>
          <w:bCs/>
          <w:iCs/>
          <w:sz w:val="16"/>
          <w:szCs w:val="16"/>
          <w:lang w:val="en-ZA"/>
        </w:rPr>
        <w:t xml:space="preserve">or claim </w:t>
      </w:r>
      <w:r w:rsidR="00380FA7">
        <w:rPr>
          <w:rFonts w:ascii="Arial" w:hAnsi="Arial" w:cs="Arial"/>
          <w:bCs/>
          <w:iCs/>
          <w:sz w:val="16"/>
          <w:szCs w:val="16"/>
          <w:lang w:val="en-ZA"/>
        </w:rPr>
        <w:t xml:space="preserve"> </w:t>
      </w:r>
      <w:r w:rsidR="008D3F1D">
        <w:rPr>
          <w:rFonts w:ascii="Arial" w:hAnsi="Arial" w:cs="Arial"/>
          <w:bCs/>
          <w:iCs/>
          <w:sz w:val="16"/>
          <w:szCs w:val="16"/>
          <w:lang w:val="en-ZA"/>
        </w:rPr>
        <w:t xml:space="preserve">between the parties </w:t>
      </w:r>
      <w:r w:rsidR="00380FA7">
        <w:rPr>
          <w:rFonts w:ascii="Arial" w:hAnsi="Arial" w:cs="Arial"/>
          <w:bCs/>
          <w:iCs/>
          <w:sz w:val="16"/>
          <w:szCs w:val="16"/>
          <w:lang w:val="en-ZA"/>
        </w:rPr>
        <w:t xml:space="preserve">(other than those listed in clause </w:t>
      </w:r>
      <w:r w:rsidR="00380FA7">
        <w:rPr>
          <w:rFonts w:ascii="Arial" w:hAnsi="Arial" w:cs="Arial"/>
          <w:bCs/>
          <w:iCs/>
          <w:sz w:val="16"/>
          <w:szCs w:val="16"/>
          <w:lang w:val="en-ZA"/>
        </w:rPr>
        <w:fldChar w:fldCharType="begin"/>
      </w:r>
      <w:r w:rsidR="00380FA7">
        <w:rPr>
          <w:rFonts w:ascii="Arial" w:hAnsi="Arial" w:cs="Arial"/>
          <w:bCs/>
          <w:iCs/>
          <w:sz w:val="16"/>
          <w:szCs w:val="16"/>
          <w:lang w:val="en-ZA"/>
        </w:rPr>
        <w:instrText xml:space="preserve"> REF _Ref100695022 \r \h </w:instrText>
      </w:r>
      <w:r w:rsidR="00380FA7">
        <w:rPr>
          <w:rFonts w:ascii="Arial" w:hAnsi="Arial" w:cs="Arial"/>
          <w:bCs/>
          <w:iCs/>
          <w:sz w:val="16"/>
          <w:szCs w:val="16"/>
          <w:lang w:val="en-ZA"/>
        </w:rPr>
      </w:r>
      <w:r w:rsidR="00380FA7">
        <w:rPr>
          <w:rFonts w:ascii="Arial" w:hAnsi="Arial" w:cs="Arial"/>
          <w:bCs/>
          <w:iCs/>
          <w:sz w:val="16"/>
          <w:szCs w:val="16"/>
          <w:lang w:val="en-ZA"/>
        </w:rPr>
        <w:fldChar w:fldCharType="separate"/>
      </w:r>
      <w:r w:rsidR="004E2933">
        <w:rPr>
          <w:rFonts w:ascii="Arial" w:hAnsi="Arial" w:cs="Arial"/>
          <w:bCs/>
          <w:iCs/>
          <w:sz w:val="16"/>
          <w:szCs w:val="16"/>
          <w:lang w:val="en-ZA"/>
        </w:rPr>
        <w:t>31.1</w:t>
      </w:r>
      <w:r w:rsidR="00380FA7">
        <w:rPr>
          <w:rFonts w:ascii="Arial" w:hAnsi="Arial" w:cs="Arial"/>
          <w:bCs/>
          <w:iCs/>
          <w:sz w:val="16"/>
          <w:szCs w:val="16"/>
          <w:lang w:val="en-ZA"/>
        </w:rPr>
        <w:fldChar w:fldCharType="end"/>
      </w:r>
      <w:r w:rsidR="00380FA7">
        <w:rPr>
          <w:rFonts w:ascii="Arial" w:hAnsi="Arial" w:cs="Arial"/>
          <w:bCs/>
          <w:iCs/>
          <w:sz w:val="16"/>
          <w:szCs w:val="16"/>
          <w:lang w:val="en-ZA"/>
        </w:rPr>
        <w:t xml:space="preserve">) </w:t>
      </w:r>
      <w:r w:rsidR="002E50FB">
        <w:rPr>
          <w:rFonts w:ascii="Arial" w:hAnsi="Arial" w:cs="Arial"/>
          <w:bCs/>
          <w:iCs/>
          <w:sz w:val="16"/>
          <w:szCs w:val="16"/>
          <w:lang w:val="en-ZA"/>
        </w:rPr>
        <w:t>arising out of this Agreement</w:t>
      </w:r>
      <w:r w:rsidR="008D3F1D">
        <w:rPr>
          <w:rFonts w:ascii="Arial" w:hAnsi="Arial" w:cs="Arial"/>
          <w:bCs/>
          <w:iCs/>
          <w:sz w:val="16"/>
          <w:szCs w:val="16"/>
          <w:lang w:val="en-ZA"/>
        </w:rPr>
        <w:t xml:space="preserve"> </w:t>
      </w:r>
      <w:r w:rsidR="008D3F1D" w:rsidRPr="0012582A">
        <w:rPr>
          <w:rFonts w:ascii="Arial" w:hAnsi="Arial" w:cs="Arial"/>
          <w:bCs/>
          <w:iCs/>
          <w:sz w:val="16"/>
          <w:szCs w:val="16"/>
          <w:lang w:val="en-ZA"/>
        </w:rPr>
        <w:t>(“</w:t>
      </w:r>
      <w:r w:rsidR="008D3F1D" w:rsidRPr="0012582A">
        <w:rPr>
          <w:rFonts w:ascii="Arial" w:hAnsi="Arial" w:cs="Arial"/>
          <w:b/>
          <w:bCs/>
          <w:iCs/>
          <w:sz w:val="16"/>
          <w:szCs w:val="16"/>
          <w:lang w:val="en-ZA"/>
        </w:rPr>
        <w:t>Dispute</w:t>
      </w:r>
      <w:r w:rsidR="008D3F1D" w:rsidRPr="0012582A">
        <w:rPr>
          <w:rFonts w:ascii="Arial" w:hAnsi="Arial" w:cs="Arial"/>
          <w:bCs/>
          <w:iCs/>
          <w:sz w:val="16"/>
          <w:szCs w:val="16"/>
          <w:lang w:val="en-ZA"/>
        </w:rPr>
        <w:t>”)</w:t>
      </w:r>
      <w:r w:rsidR="008D3F1D">
        <w:rPr>
          <w:rFonts w:ascii="Arial" w:hAnsi="Arial" w:cs="Arial"/>
          <w:bCs/>
          <w:iCs/>
          <w:sz w:val="16"/>
          <w:szCs w:val="16"/>
          <w:lang w:val="en-ZA"/>
        </w:rPr>
        <w:t xml:space="preserve"> the Parties shall attempt to resolve such a Dispute</w:t>
      </w:r>
      <w:r w:rsidR="002E50FB">
        <w:rPr>
          <w:rFonts w:ascii="Arial" w:hAnsi="Arial" w:cs="Arial"/>
          <w:bCs/>
          <w:iCs/>
          <w:sz w:val="16"/>
          <w:szCs w:val="16"/>
          <w:lang w:val="en-ZA"/>
        </w:rPr>
        <w:t xml:space="preserve"> in good faith and within a reasonable time. </w:t>
      </w:r>
      <w:r w:rsidR="0012582A" w:rsidRPr="0012582A">
        <w:rPr>
          <w:rFonts w:ascii="Arial" w:hAnsi="Arial" w:cs="Arial"/>
          <w:bCs/>
          <w:iCs/>
          <w:sz w:val="16"/>
          <w:szCs w:val="16"/>
          <w:lang w:val="en-ZA"/>
        </w:rPr>
        <w:t xml:space="preserve">Any </w:t>
      </w:r>
      <w:r w:rsidR="008D3F1D">
        <w:rPr>
          <w:rFonts w:ascii="Arial" w:hAnsi="Arial" w:cs="Arial"/>
          <w:bCs/>
          <w:iCs/>
          <w:sz w:val="16"/>
          <w:szCs w:val="16"/>
          <w:lang w:val="en-ZA"/>
        </w:rPr>
        <w:t>D</w:t>
      </w:r>
      <w:r w:rsidR="008D3F1D" w:rsidRPr="0012582A">
        <w:rPr>
          <w:rFonts w:ascii="Arial" w:hAnsi="Arial" w:cs="Arial"/>
          <w:bCs/>
          <w:iCs/>
          <w:sz w:val="16"/>
          <w:szCs w:val="16"/>
          <w:lang w:val="en-ZA"/>
        </w:rPr>
        <w:t>ispute</w:t>
      </w:r>
      <w:r w:rsidR="0012582A" w:rsidRPr="0012582A">
        <w:rPr>
          <w:rFonts w:ascii="Arial" w:hAnsi="Arial" w:cs="Arial"/>
          <w:bCs/>
          <w:iCs/>
          <w:sz w:val="16"/>
          <w:szCs w:val="16"/>
          <w:lang w:val="en-ZA"/>
        </w:rPr>
        <w:t xml:space="preserve"> </w:t>
      </w:r>
      <w:r w:rsidR="00F10623">
        <w:rPr>
          <w:rFonts w:ascii="Arial" w:hAnsi="Arial" w:cs="Arial"/>
          <w:bCs/>
          <w:iCs/>
          <w:sz w:val="16"/>
          <w:szCs w:val="16"/>
          <w:lang w:val="en-ZA"/>
        </w:rPr>
        <w:t xml:space="preserve">that is </w:t>
      </w:r>
      <w:r w:rsidR="0012582A" w:rsidRPr="0012582A">
        <w:rPr>
          <w:rFonts w:ascii="Arial" w:hAnsi="Arial" w:cs="Arial"/>
          <w:bCs/>
          <w:iCs/>
          <w:sz w:val="16"/>
          <w:szCs w:val="16"/>
          <w:lang w:val="en-ZA"/>
        </w:rPr>
        <w:t>not resolved by the Parties’ managing directors</w:t>
      </w:r>
      <w:r w:rsidR="00E44122">
        <w:rPr>
          <w:rFonts w:ascii="Arial" w:hAnsi="Arial" w:cs="Arial"/>
          <w:bCs/>
          <w:iCs/>
          <w:sz w:val="16"/>
          <w:szCs w:val="16"/>
          <w:lang w:val="en-ZA"/>
        </w:rPr>
        <w:t xml:space="preserve"> (or their nominated representatives)</w:t>
      </w:r>
      <w:r w:rsidR="008D3F1D">
        <w:rPr>
          <w:rFonts w:ascii="Arial" w:hAnsi="Arial" w:cs="Arial"/>
          <w:bCs/>
          <w:iCs/>
          <w:sz w:val="16"/>
          <w:szCs w:val="16"/>
          <w:lang w:val="en-ZA"/>
        </w:rPr>
        <w:t xml:space="preserve"> </w:t>
      </w:r>
      <w:bookmarkStart w:id="364" w:name="_Toc286045800"/>
      <w:bookmarkStart w:id="365" w:name="_Toc286052585"/>
      <w:bookmarkStart w:id="366" w:name="_Toc286231714"/>
      <w:bookmarkStart w:id="367" w:name="_Toc287349157"/>
      <w:bookmarkEnd w:id="362"/>
      <w:r w:rsidR="0012582A" w:rsidRPr="0012582A">
        <w:rPr>
          <w:rFonts w:ascii="Arial" w:hAnsi="Arial" w:cs="Arial"/>
          <w:bCs/>
          <w:iCs/>
          <w:sz w:val="16"/>
          <w:szCs w:val="16"/>
          <w:lang w:val="en-ZA"/>
        </w:rPr>
        <w:t>shall be referred to a mediator agreed upon between the Parties, upon notice by any Party</w:t>
      </w:r>
      <w:r w:rsidR="0096493D">
        <w:rPr>
          <w:rFonts w:ascii="Arial" w:hAnsi="Arial" w:cs="Arial"/>
          <w:bCs/>
          <w:iCs/>
          <w:sz w:val="16"/>
          <w:szCs w:val="16"/>
          <w:lang w:val="en-ZA"/>
        </w:rPr>
        <w:t xml:space="preserve"> in Writing</w:t>
      </w:r>
      <w:r w:rsidR="0012582A" w:rsidRPr="0012582A">
        <w:rPr>
          <w:rFonts w:ascii="Arial" w:hAnsi="Arial" w:cs="Arial"/>
          <w:bCs/>
          <w:iCs/>
          <w:sz w:val="16"/>
          <w:szCs w:val="16"/>
          <w:lang w:val="en-ZA"/>
        </w:rPr>
        <w:t>.</w:t>
      </w:r>
      <w:bookmarkEnd w:id="363"/>
      <w:bookmarkEnd w:id="364"/>
      <w:bookmarkEnd w:id="365"/>
      <w:bookmarkEnd w:id="366"/>
      <w:bookmarkEnd w:id="367"/>
    </w:p>
    <w:p w14:paraId="3E24EB2B" w14:textId="26C50404" w:rsidR="002E50FB"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68" w:name="_Ref238628853"/>
      <w:r w:rsidRPr="0012582A">
        <w:rPr>
          <w:rFonts w:ascii="Arial" w:hAnsi="Arial" w:cs="Arial"/>
          <w:bCs/>
          <w:iCs/>
          <w:sz w:val="16"/>
          <w:szCs w:val="16"/>
          <w:lang w:val="en-ZA"/>
        </w:rPr>
        <w:t>If the Parties are unable</w:t>
      </w:r>
      <w:r w:rsidR="002E50FB">
        <w:rPr>
          <w:rFonts w:ascii="Arial" w:hAnsi="Arial" w:cs="Arial"/>
          <w:bCs/>
          <w:iCs/>
          <w:sz w:val="16"/>
          <w:szCs w:val="16"/>
          <w:lang w:val="en-ZA"/>
        </w:rPr>
        <w:t xml:space="preserve"> to</w:t>
      </w:r>
      <w:r w:rsidRPr="0012582A">
        <w:rPr>
          <w:rFonts w:ascii="Arial" w:hAnsi="Arial" w:cs="Arial"/>
          <w:bCs/>
          <w:iCs/>
          <w:sz w:val="16"/>
          <w:szCs w:val="16"/>
          <w:lang w:val="en-ZA"/>
        </w:rPr>
        <w:t xml:space="preserve"> either</w:t>
      </w:r>
      <w:r w:rsidR="002E50FB">
        <w:rPr>
          <w:rFonts w:ascii="Arial" w:hAnsi="Arial" w:cs="Arial"/>
          <w:bCs/>
          <w:iCs/>
          <w:sz w:val="16"/>
          <w:szCs w:val="16"/>
          <w:lang w:val="en-ZA"/>
        </w:rPr>
        <w:t>:</w:t>
      </w:r>
    </w:p>
    <w:p w14:paraId="414CE42B" w14:textId="6F37C7E5" w:rsidR="002E50FB" w:rsidRDefault="0012582A" w:rsidP="002E50FB">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agree on a mediator within 7 (seven) days</w:t>
      </w:r>
      <w:r w:rsidR="00C84A3D">
        <w:rPr>
          <w:rFonts w:ascii="Arial" w:hAnsi="Arial" w:cs="Arial"/>
          <w:bCs/>
          <w:iCs/>
          <w:sz w:val="16"/>
          <w:szCs w:val="16"/>
          <w:lang w:val="en-ZA"/>
        </w:rPr>
        <w:t>;</w:t>
      </w:r>
      <w:r w:rsidRPr="0012582A">
        <w:rPr>
          <w:rFonts w:ascii="Arial" w:hAnsi="Arial" w:cs="Arial"/>
          <w:bCs/>
          <w:iCs/>
          <w:sz w:val="16"/>
          <w:szCs w:val="16"/>
          <w:lang w:val="en-ZA"/>
        </w:rPr>
        <w:t xml:space="preserve"> or </w:t>
      </w:r>
    </w:p>
    <w:p w14:paraId="3EE40AB9" w14:textId="793135A5" w:rsidR="002E50FB" w:rsidRDefault="0012582A" w:rsidP="002E50FB">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resolve the Dispute by way of mediation, within 28 (</w:t>
      </w:r>
      <w:r w:rsidR="00437CE2" w:rsidRPr="0012582A">
        <w:rPr>
          <w:rFonts w:ascii="Arial" w:hAnsi="Arial" w:cs="Arial"/>
          <w:bCs/>
          <w:iCs/>
          <w:sz w:val="16"/>
          <w:szCs w:val="16"/>
          <w:lang w:val="en-ZA"/>
        </w:rPr>
        <w:t>twenty-eight</w:t>
      </w:r>
      <w:r w:rsidRPr="0012582A">
        <w:rPr>
          <w:rFonts w:ascii="Arial" w:hAnsi="Arial" w:cs="Arial"/>
          <w:bCs/>
          <w:iCs/>
          <w:sz w:val="16"/>
          <w:szCs w:val="16"/>
          <w:lang w:val="en-ZA"/>
        </w:rPr>
        <w:t>) days of the Dispute having been raised in Writing,</w:t>
      </w:r>
    </w:p>
    <w:p w14:paraId="1EA016F9" w14:textId="60F6DB11" w:rsidR="002E50FB" w:rsidRDefault="0012582A" w:rsidP="002E50FB">
      <w:pPr>
        <w:widowControl w:val="0"/>
        <w:spacing w:before="80" w:after="80"/>
        <w:ind w:left="709"/>
        <w:jc w:val="both"/>
        <w:outlineLvl w:val="1"/>
        <w:rPr>
          <w:rFonts w:ascii="Arial" w:hAnsi="Arial" w:cs="Arial"/>
          <w:bCs/>
          <w:iCs/>
          <w:sz w:val="16"/>
          <w:szCs w:val="16"/>
          <w:lang w:val="en-ZA"/>
        </w:rPr>
      </w:pPr>
      <w:r w:rsidRPr="0012582A">
        <w:rPr>
          <w:rFonts w:ascii="Arial" w:hAnsi="Arial" w:cs="Arial"/>
          <w:bCs/>
          <w:iCs/>
          <w:sz w:val="16"/>
          <w:szCs w:val="16"/>
          <w:lang w:val="en-ZA"/>
        </w:rPr>
        <w:t>then</w:t>
      </w:r>
      <w:r w:rsidR="00E44122">
        <w:rPr>
          <w:rFonts w:ascii="Arial" w:hAnsi="Arial" w:cs="Arial"/>
          <w:bCs/>
          <w:iCs/>
          <w:sz w:val="16"/>
          <w:szCs w:val="16"/>
          <w:lang w:val="en-ZA"/>
        </w:rPr>
        <w:t>,</w:t>
      </w:r>
      <w:r w:rsidR="00C84A3D">
        <w:rPr>
          <w:rFonts w:ascii="Arial" w:hAnsi="Arial" w:cs="Arial"/>
          <w:bCs/>
          <w:iCs/>
          <w:sz w:val="16"/>
          <w:szCs w:val="16"/>
          <w:lang w:val="en-ZA"/>
        </w:rPr>
        <w:t xml:space="preserve"> either Party may submit</w:t>
      </w:r>
      <w:r w:rsidRPr="0012582A">
        <w:rPr>
          <w:rFonts w:ascii="Arial" w:hAnsi="Arial" w:cs="Arial"/>
          <w:bCs/>
          <w:iCs/>
          <w:sz w:val="16"/>
          <w:szCs w:val="16"/>
          <w:lang w:val="en-ZA"/>
        </w:rPr>
        <w:t xml:space="preserve"> the Dispute to and decided by arbitration</w:t>
      </w:r>
      <w:r w:rsidR="002E50FB">
        <w:rPr>
          <w:rFonts w:ascii="Arial" w:hAnsi="Arial" w:cs="Arial"/>
          <w:bCs/>
          <w:iCs/>
          <w:sz w:val="16"/>
          <w:szCs w:val="16"/>
          <w:lang w:val="en-ZA"/>
        </w:rPr>
        <w:t xml:space="preserve"> in Terms of clause </w:t>
      </w:r>
      <w:r w:rsidR="002E50FB">
        <w:rPr>
          <w:rFonts w:ascii="Arial" w:hAnsi="Arial" w:cs="Arial"/>
          <w:bCs/>
          <w:iCs/>
          <w:sz w:val="16"/>
          <w:szCs w:val="16"/>
          <w:lang w:val="en-ZA"/>
        </w:rPr>
        <w:fldChar w:fldCharType="begin"/>
      </w:r>
      <w:r w:rsidR="002E50FB">
        <w:rPr>
          <w:rFonts w:ascii="Arial" w:hAnsi="Arial" w:cs="Arial"/>
          <w:bCs/>
          <w:iCs/>
          <w:sz w:val="16"/>
          <w:szCs w:val="16"/>
          <w:lang w:val="en-ZA"/>
        </w:rPr>
        <w:instrText xml:space="preserve"> REF _Ref93903766 \r \h </w:instrText>
      </w:r>
      <w:r w:rsidR="002E50FB">
        <w:rPr>
          <w:rFonts w:ascii="Arial" w:hAnsi="Arial" w:cs="Arial"/>
          <w:bCs/>
          <w:iCs/>
          <w:sz w:val="16"/>
          <w:szCs w:val="16"/>
          <w:lang w:val="en-ZA"/>
        </w:rPr>
      </w:r>
      <w:r w:rsidR="002E50FB">
        <w:rPr>
          <w:rFonts w:ascii="Arial" w:hAnsi="Arial" w:cs="Arial"/>
          <w:bCs/>
          <w:iCs/>
          <w:sz w:val="16"/>
          <w:szCs w:val="16"/>
          <w:lang w:val="en-ZA"/>
        </w:rPr>
        <w:fldChar w:fldCharType="separate"/>
      </w:r>
      <w:r w:rsidR="004E2933">
        <w:rPr>
          <w:rFonts w:ascii="Arial" w:hAnsi="Arial" w:cs="Arial"/>
          <w:bCs/>
          <w:iCs/>
          <w:sz w:val="16"/>
          <w:szCs w:val="16"/>
          <w:lang w:val="en-ZA"/>
        </w:rPr>
        <w:t>31.4</w:t>
      </w:r>
      <w:r w:rsidR="002E50FB">
        <w:rPr>
          <w:rFonts w:ascii="Arial" w:hAnsi="Arial" w:cs="Arial"/>
          <w:bCs/>
          <w:iCs/>
          <w:sz w:val="16"/>
          <w:szCs w:val="16"/>
          <w:lang w:val="en-ZA"/>
        </w:rPr>
        <w:fldChar w:fldCharType="end"/>
      </w:r>
      <w:r w:rsidRPr="0012582A">
        <w:rPr>
          <w:rFonts w:ascii="Arial" w:hAnsi="Arial" w:cs="Arial"/>
          <w:bCs/>
          <w:iCs/>
          <w:sz w:val="16"/>
          <w:szCs w:val="16"/>
          <w:lang w:val="en-ZA"/>
        </w:rPr>
        <w:t xml:space="preserve">.  </w:t>
      </w:r>
    </w:p>
    <w:p w14:paraId="2877F177" w14:textId="25E4B7A9" w:rsidR="00C84A3D" w:rsidRDefault="00C84A3D" w:rsidP="002E50FB">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69" w:name="_Ref100694950"/>
      <w:bookmarkStart w:id="370" w:name="_Ref93903766"/>
      <w:r>
        <w:rPr>
          <w:rFonts w:ascii="Arial" w:hAnsi="Arial" w:cs="Arial"/>
          <w:bCs/>
          <w:iCs/>
          <w:sz w:val="16"/>
          <w:szCs w:val="16"/>
          <w:lang w:val="en-ZA"/>
        </w:rPr>
        <w:t xml:space="preserve">Arbitration </w:t>
      </w:r>
      <w:r w:rsidR="0012582A" w:rsidRPr="0012582A">
        <w:rPr>
          <w:rFonts w:ascii="Arial" w:hAnsi="Arial" w:cs="Arial"/>
          <w:bCs/>
          <w:iCs/>
          <w:sz w:val="16"/>
          <w:szCs w:val="16"/>
          <w:lang w:val="en-ZA"/>
        </w:rPr>
        <w:t>shall</w:t>
      </w:r>
      <w:r>
        <w:rPr>
          <w:rFonts w:ascii="Arial" w:hAnsi="Arial" w:cs="Arial"/>
          <w:bCs/>
          <w:iCs/>
          <w:sz w:val="16"/>
          <w:szCs w:val="16"/>
          <w:lang w:val="en-ZA"/>
        </w:rPr>
        <w:t>:</w:t>
      </w:r>
      <w:bookmarkEnd w:id="369"/>
    </w:p>
    <w:p w14:paraId="137469F9" w14:textId="526698DF" w:rsidR="00C84A3D" w:rsidRDefault="0012582A" w:rsidP="00C84A3D">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be in </w:t>
      </w:r>
      <w:r w:rsidR="00C84A3D">
        <w:rPr>
          <w:rFonts w:ascii="Arial" w:hAnsi="Arial" w:cs="Arial"/>
          <w:bCs/>
          <w:iCs/>
          <w:sz w:val="16"/>
          <w:szCs w:val="16"/>
          <w:lang w:val="en-ZA"/>
        </w:rPr>
        <w:t xml:space="preserve">English and conducted in </w:t>
      </w:r>
      <w:r w:rsidRPr="0012582A">
        <w:rPr>
          <w:rFonts w:ascii="Arial" w:hAnsi="Arial" w:cs="Arial"/>
          <w:bCs/>
          <w:iCs/>
          <w:sz w:val="16"/>
          <w:szCs w:val="16"/>
          <w:lang w:val="en-ZA"/>
        </w:rPr>
        <w:t>Johannesburg</w:t>
      </w:r>
      <w:r w:rsidR="00E44122">
        <w:rPr>
          <w:rFonts w:ascii="Arial" w:hAnsi="Arial" w:cs="Arial"/>
          <w:bCs/>
          <w:iCs/>
          <w:sz w:val="16"/>
          <w:szCs w:val="16"/>
          <w:lang w:val="en-ZA"/>
        </w:rPr>
        <w:t>, South Africa</w:t>
      </w:r>
      <w:r w:rsidR="00C84A3D">
        <w:rPr>
          <w:rFonts w:ascii="Arial" w:hAnsi="Arial" w:cs="Arial"/>
          <w:bCs/>
          <w:iCs/>
          <w:sz w:val="16"/>
          <w:szCs w:val="16"/>
          <w:lang w:val="en-ZA"/>
        </w:rPr>
        <w:t>;</w:t>
      </w:r>
    </w:p>
    <w:p w14:paraId="42A08CBD" w14:textId="35042466" w:rsidR="00C84A3D" w:rsidRDefault="00C84A3D" w:rsidP="00C84A3D">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lang w:val="en-ZA"/>
        </w:rPr>
        <w:t>be</w:t>
      </w:r>
      <w:r w:rsidR="0012582A" w:rsidRPr="0012582A">
        <w:rPr>
          <w:rFonts w:ascii="Arial" w:hAnsi="Arial" w:cs="Arial"/>
          <w:bCs/>
          <w:iCs/>
          <w:sz w:val="16"/>
          <w:szCs w:val="16"/>
          <w:lang w:val="en-ZA"/>
        </w:rPr>
        <w:t xml:space="preserve"> governed in terms of the Arbitration Act 42 of 1965</w:t>
      </w:r>
      <w:r w:rsidR="008D3F1D">
        <w:rPr>
          <w:rFonts w:ascii="Arial" w:hAnsi="Arial" w:cs="Arial"/>
          <w:bCs/>
          <w:iCs/>
          <w:sz w:val="16"/>
          <w:szCs w:val="16"/>
          <w:lang w:val="en-ZA"/>
        </w:rPr>
        <w:t>;</w:t>
      </w:r>
      <w:r w:rsidR="0012582A" w:rsidRPr="0012582A">
        <w:rPr>
          <w:rFonts w:ascii="Arial" w:hAnsi="Arial" w:cs="Arial"/>
          <w:bCs/>
          <w:iCs/>
          <w:sz w:val="16"/>
          <w:szCs w:val="16"/>
          <w:lang w:val="en-ZA"/>
        </w:rPr>
        <w:t xml:space="preserve"> </w:t>
      </w:r>
    </w:p>
    <w:p w14:paraId="0196919D" w14:textId="7AF52B34" w:rsidR="0012582A" w:rsidRPr="00FA1B8D" w:rsidRDefault="0012582A" w:rsidP="00D86FFE">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take place accordance with the Commercial Arbitration Rules </w:t>
      </w:r>
      <w:bookmarkEnd w:id="368"/>
      <w:r w:rsidRPr="0012582A">
        <w:rPr>
          <w:rFonts w:ascii="Arial" w:hAnsi="Arial" w:cs="Arial"/>
          <w:bCs/>
          <w:iCs/>
          <w:sz w:val="16"/>
          <w:szCs w:val="16"/>
        </w:rPr>
        <w:t>of the Arbitration Foundation of Southern Africa in force from time to time</w:t>
      </w:r>
      <w:r w:rsidR="008D3F1D">
        <w:rPr>
          <w:rFonts w:ascii="Arial" w:hAnsi="Arial" w:cs="Arial"/>
          <w:bCs/>
          <w:iCs/>
          <w:sz w:val="16"/>
          <w:szCs w:val="16"/>
        </w:rPr>
        <w:t>; and</w:t>
      </w:r>
      <w:bookmarkEnd w:id="370"/>
    </w:p>
    <w:p w14:paraId="5F3400CF" w14:textId="13C0EF69" w:rsidR="008D3F1D" w:rsidRPr="00FA1B8D" w:rsidRDefault="008D3F1D" w:rsidP="00C84A3D">
      <w:pPr>
        <w:widowControl w:val="0"/>
        <w:numPr>
          <w:ilvl w:val="2"/>
          <w:numId w:val="24"/>
        </w:numPr>
        <w:spacing w:before="80" w:after="80"/>
        <w:ind w:left="1276" w:hanging="567"/>
        <w:jc w:val="both"/>
        <w:outlineLvl w:val="1"/>
        <w:rPr>
          <w:rFonts w:ascii="Arial" w:hAnsi="Arial" w:cs="Arial"/>
          <w:bCs/>
          <w:iCs/>
          <w:sz w:val="16"/>
          <w:szCs w:val="16"/>
          <w:lang w:val="en-ZA"/>
        </w:rPr>
      </w:pPr>
      <w:r>
        <w:rPr>
          <w:rFonts w:ascii="Arial" w:hAnsi="Arial" w:cs="Arial"/>
          <w:bCs/>
          <w:iCs/>
          <w:sz w:val="16"/>
          <w:szCs w:val="16"/>
        </w:rPr>
        <w:t>the arbitration award shall be final</w:t>
      </w:r>
      <w:r w:rsidR="00E44122">
        <w:rPr>
          <w:rFonts w:ascii="Arial" w:hAnsi="Arial" w:cs="Arial"/>
          <w:bCs/>
          <w:iCs/>
          <w:sz w:val="16"/>
          <w:szCs w:val="16"/>
        </w:rPr>
        <w:t xml:space="preserve"> and binding on the Parties</w:t>
      </w:r>
      <w:r>
        <w:rPr>
          <w:rFonts w:ascii="Arial" w:hAnsi="Arial" w:cs="Arial"/>
          <w:bCs/>
          <w:iCs/>
          <w:sz w:val="16"/>
          <w:szCs w:val="16"/>
        </w:rPr>
        <w:t>.</w:t>
      </w:r>
    </w:p>
    <w:p w14:paraId="7F20EC2E" w14:textId="53038805" w:rsidR="008D3F1D" w:rsidRPr="00165FFE" w:rsidRDefault="008D3F1D" w:rsidP="008D3F1D">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FA1B8D">
        <w:rPr>
          <w:rFonts w:ascii="Arial" w:hAnsi="Arial" w:cs="Arial"/>
          <w:bCs/>
          <w:iCs/>
          <w:sz w:val="16"/>
          <w:szCs w:val="16"/>
          <w:lang w:val="en-ZA"/>
        </w:rPr>
        <w:t>Notwithstanding</w:t>
      </w:r>
      <w:r>
        <w:rPr>
          <w:rFonts w:ascii="Arial" w:hAnsi="Arial" w:cs="Arial"/>
          <w:bCs/>
          <w:iCs/>
          <w:sz w:val="16"/>
          <w:szCs w:val="16"/>
        </w:rPr>
        <w:t xml:space="preserve"> the provisions set out in clause </w:t>
      </w:r>
      <w:r>
        <w:rPr>
          <w:rFonts w:ascii="Arial" w:hAnsi="Arial" w:cs="Arial"/>
          <w:bCs/>
          <w:iCs/>
          <w:sz w:val="16"/>
          <w:szCs w:val="16"/>
        </w:rPr>
        <w:fldChar w:fldCharType="begin"/>
      </w:r>
      <w:r>
        <w:rPr>
          <w:rFonts w:ascii="Arial" w:hAnsi="Arial" w:cs="Arial"/>
          <w:bCs/>
          <w:iCs/>
          <w:sz w:val="16"/>
          <w:szCs w:val="16"/>
        </w:rPr>
        <w:instrText xml:space="preserve"> REF _Ref238629343 \r \h </w:instrText>
      </w:r>
      <w:r>
        <w:rPr>
          <w:rFonts w:ascii="Arial" w:hAnsi="Arial" w:cs="Arial"/>
          <w:bCs/>
          <w:iCs/>
          <w:sz w:val="16"/>
          <w:szCs w:val="16"/>
        </w:rPr>
      </w:r>
      <w:r>
        <w:rPr>
          <w:rFonts w:ascii="Arial" w:hAnsi="Arial" w:cs="Arial"/>
          <w:bCs/>
          <w:iCs/>
          <w:sz w:val="16"/>
          <w:szCs w:val="16"/>
        </w:rPr>
        <w:fldChar w:fldCharType="separate"/>
      </w:r>
      <w:r w:rsidR="004E2933">
        <w:rPr>
          <w:rFonts w:ascii="Arial" w:hAnsi="Arial" w:cs="Arial"/>
          <w:bCs/>
          <w:iCs/>
          <w:sz w:val="16"/>
          <w:szCs w:val="16"/>
        </w:rPr>
        <w:t>31</w:t>
      </w:r>
      <w:r>
        <w:rPr>
          <w:rFonts w:ascii="Arial" w:hAnsi="Arial" w:cs="Arial"/>
          <w:bCs/>
          <w:iCs/>
          <w:sz w:val="16"/>
          <w:szCs w:val="16"/>
        </w:rPr>
        <w:fldChar w:fldCharType="end"/>
      </w:r>
      <w:r>
        <w:rPr>
          <w:rFonts w:ascii="Arial" w:hAnsi="Arial" w:cs="Arial"/>
          <w:bCs/>
          <w:iCs/>
          <w:sz w:val="16"/>
          <w:szCs w:val="16"/>
        </w:rPr>
        <w:t>, a Party may approach the Court for</w:t>
      </w:r>
      <w:r w:rsidR="00E44122">
        <w:rPr>
          <w:rFonts w:ascii="Arial" w:hAnsi="Arial" w:cs="Arial"/>
          <w:bCs/>
          <w:iCs/>
          <w:sz w:val="16"/>
          <w:szCs w:val="16"/>
        </w:rPr>
        <w:t xml:space="preserve"> interim</w:t>
      </w:r>
      <w:r>
        <w:rPr>
          <w:rFonts w:ascii="Arial" w:hAnsi="Arial" w:cs="Arial"/>
          <w:bCs/>
          <w:iCs/>
          <w:sz w:val="16"/>
          <w:szCs w:val="16"/>
        </w:rPr>
        <w:t xml:space="preserve"> urgent relief.</w:t>
      </w:r>
    </w:p>
    <w:p w14:paraId="1DC7DD39" w14:textId="77777777" w:rsidR="006D6582" w:rsidRDefault="006D6582" w:rsidP="006D6582">
      <w:pPr>
        <w:widowControl w:val="0"/>
        <w:tabs>
          <w:tab w:val="num" w:pos="1247"/>
        </w:tabs>
        <w:spacing w:before="80" w:after="80"/>
        <w:jc w:val="both"/>
        <w:outlineLvl w:val="1"/>
        <w:rPr>
          <w:rFonts w:ascii="Arial" w:hAnsi="Arial" w:cs="Arial"/>
          <w:bCs/>
          <w:iCs/>
          <w:sz w:val="16"/>
          <w:szCs w:val="16"/>
        </w:rPr>
      </w:pPr>
    </w:p>
    <w:p w14:paraId="208A9257" w14:textId="77777777" w:rsidR="006D6582" w:rsidRPr="00165FFE" w:rsidRDefault="006D6582" w:rsidP="00165FFE">
      <w:pPr>
        <w:keepNext/>
        <w:numPr>
          <w:ilvl w:val="0"/>
          <w:numId w:val="24"/>
        </w:numPr>
        <w:tabs>
          <w:tab w:val="clear" w:pos="567"/>
          <w:tab w:val="num" w:pos="709"/>
        </w:tabs>
        <w:spacing w:before="80" w:after="80"/>
        <w:ind w:left="284" w:hanging="284"/>
        <w:outlineLvl w:val="0"/>
        <w:rPr>
          <w:rFonts w:eastAsia="Times" w:cs="Arial"/>
          <w:b/>
          <w:bCs/>
          <w:sz w:val="16"/>
          <w:szCs w:val="16"/>
        </w:rPr>
      </w:pPr>
      <w:bookmarkStart w:id="371" w:name="_Ref95667028"/>
      <w:r w:rsidRPr="00165FFE">
        <w:rPr>
          <w:rFonts w:ascii="Arial" w:eastAsia="Times" w:hAnsi="Arial" w:cs="Arial"/>
          <w:b/>
          <w:bCs/>
          <w:sz w:val="16"/>
          <w:szCs w:val="16"/>
        </w:rPr>
        <w:t>DOMICILIUM AND NOTICES</w:t>
      </w:r>
      <w:bookmarkEnd w:id="371"/>
    </w:p>
    <w:p w14:paraId="1FF75DDF" w14:textId="05AB4506" w:rsidR="00321C92" w:rsidRPr="00321C92" w:rsidRDefault="00321C92" w:rsidP="00165FFE">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72" w:name="_Ref100695553"/>
      <w:r w:rsidRPr="00321C92">
        <w:rPr>
          <w:rFonts w:ascii="Arial" w:hAnsi="Arial" w:cs="Arial"/>
          <w:bCs/>
          <w:iCs/>
          <w:sz w:val="16"/>
          <w:szCs w:val="16"/>
          <w:lang w:val="en-ZA"/>
        </w:rPr>
        <w:t xml:space="preserve">The Parties hereto select as their respective </w:t>
      </w:r>
      <w:r w:rsidRPr="00165FFE">
        <w:rPr>
          <w:rFonts w:ascii="Arial" w:hAnsi="Arial" w:cs="Arial"/>
          <w:bCs/>
          <w:i/>
          <w:sz w:val="16"/>
          <w:szCs w:val="16"/>
          <w:lang w:val="en-ZA"/>
        </w:rPr>
        <w:t>domicilia citandi et executandi</w:t>
      </w:r>
      <w:r w:rsidRPr="00321C92">
        <w:rPr>
          <w:rFonts w:ascii="Arial" w:hAnsi="Arial" w:cs="Arial"/>
          <w:bCs/>
          <w:iCs/>
          <w:sz w:val="16"/>
          <w:szCs w:val="16"/>
          <w:lang w:val="en-ZA"/>
        </w:rPr>
        <w:t xml:space="preserve"> the following addresses or such other address as may be </w:t>
      </w:r>
      <w:r w:rsidRPr="00165FFE">
        <w:rPr>
          <w:rFonts w:ascii="Arial" w:hAnsi="Arial" w:cs="Arial"/>
          <w:bCs/>
          <w:iCs/>
          <w:sz w:val="16"/>
          <w:szCs w:val="16"/>
        </w:rPr>
        <w:t>substituted</w:t>
      </w:r>
      <w:r w:rsidRPr="00321C92">
        <w:rPr>
          <w:rFonts w:ascii="Arial" w:hAnsi="Arial" w:cs="Arial"/>
          <w:bCs/>
          <w:iCs/>
          <w:sz w:val="16"/>
          <w:szCs w:val="16"/>
          <w:lang w:val="en-ZA"/>
        </w:rPr>
        <w:t xml:space="preserve"> by notice given as herein required:</w:t>
      </w:r>
      <w:bookmarkEnd w:id="372"/>
    </w:p>
    <w:p w14:paraId="6FD8EF0D" w14:textId="68507C2F" w:rsidR="00321C92" w:rsidRPr="00321C92" w:rsidRDefault="00321C92" w:rsidP="00165FFE">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sidRPr="00321C92">
        <w:rPr>
          <w:rFonts w:ascii="Arial" w:hAnsi="Arial" w:cs="Arial"/>
          <w:bCs/>
          <w:iCs/>
          <w:sz w:val="16"/>
          <w:szCs w:val="16"/>
          <w:lang w:val="en-ZA"/>
        </w:rPr>
        <w:t>UJ:</w:t>
      </w:r>
    </w:p>
    <w:p w14:paraId="013FF7F4" w14:textId="7CE626CD" w:rsidR="00476402" w:rsidRDefault="005D34F5">
      <w:pPr>
        <w:widowControl w:val="0"/>
        <w:tabs>
          <w:tab w:val="num" w:pos="1247"/>
        </w:tabs>
        <w:spacing w:before="80" w:after="80"/>
        <w:ind w:left="1418"/>
        <w:jc w:val="both"/>
        <w:outlineLvl w:val="1"/>
        <w:rPr>
          <w:rFonts w:ascii="Arial" w:hAnsi="Arial" w:cs="Arial"/>
          <w:bCs/>
          <w:iCs/>
          <w:sz w:val="16"/>
          <w:szCs w:val="16"/>
          <w:lang w:val="en-ZA"/>
        </w:rPr>
      </w:pPr>
      <w:r>
        <w:rPr>
          <w:rFonts w:ascii="Arial" w:hAnsi="Arial" w:cs="Arial"/>
          <w:bCs/>
          <w:iCs/>
          <w:sz w:val="16"/>
          <w:szCs w:val="16"/>
          <w:lang w:val="en-ZA"/>
        </w:rPr>
        <w:t xml:space="preserve">For general communication and notices under this agreement, the Supplier must address such notices </w:t>
      </w:r>
      <w:r w:rsidR="00780283">
        <w:rPr>
          <w:rFonts w:ascii="Arial" w:hAnsi="Arial" w:cs="Arial"/>
          <w:bCs/>
          <w:iCs/>
          <w:sz w:val="16"/>
          <w:szCs w:val="16"/>
          <w:lang w:val="en-ZA"/>
        </w:rPr>
        <w:t>as follows:</w:t>
      </w:r>
    </w:p>
    <w:p w14:paraId="7274E5AD" w14:textId="77777777" w:rsidR="00780283" w:rsidRDefault="00780283" w:rsidP="00780283">
      <w:pPr>
        <w:widowControl w:val="0"/>
        <w:tabs>
          <w:tab w:val="num" w:pos="1247"/>
        </w:tabs>
        <w:spacing w:before="80" w:after="80"/>
        <w:ind w:left="1418"/>
        <w:jc w:val="both"/>
        <w:outlineLvl w:val="1"/>
        <w:rPr>
          <w:rFonts w:ascii="Arial" w:hAnsi="Arial" w:cs="Arial"/>
          <w:bCs/>
          <w:iCs/>
          <w:sz w:val="16"/>
          <w:szCs w:val="16"/>
          <w:lang w:val="en-ZA"/>
        </w:rPr>
      </w:pPr>
    </w:p>
    <w:p w14:paraId="4595A655" w14:textId="4D0AAD65" w:rsidR="00780283" w:rsidRDefault="00780283" w:rsidP="00780283">
      <w:pPr>
        <w:widowControl w:val="0"/>
        <w:tabs>
          <w:tab w:val="num" w:pos="1247"/>
        </w:tabs>
        <w:spacing w:before="80" w:after="80"/>
        <w:ind w:left="1418"/>
        <w:jc w:val="both"/>
        <w:outlineLvl w:val="1"/>
        <w:rPr>
          <w:rFonts w:ascii="Arial" w:hAnsi="Arial" w:cs="Arial"/>
          <w:bCs/>
          <w:iCs/>
          <w:sz w:val="16"/>
          <w:szCs w:val="16"/>
          <w:lang w:val="en-ZA"/>
        </w:rPr>
      </w:pPr>
      <w:r>
        <w:rPr>
          <w:rFonts w:ascii="Arial" w:hAnsi="Arial" w:cs="Arial"/>
          <w:bCs/>
          <w:iCs/>
          <w:sz w:val="16"/>
          <w:szCs w:val="16"/>
          <w:lang w:val="en-ZA"/>
        </w:rPr>
        <w:t xml:space="preserve">Attention: </w:t>
      </w:r>
      <w:r w:rsidRPr="00780283">
        <w:rPr>
          <w:rFonts w:ascii="Arial" w:hAnsi="Arial" w:cs="Arial"/>
          <w:bCs/>
          <w:iCs/>
          <w:sz w:val="16"/>
          <w:szCs w:val="16"/>
          <w:lang w:val="en-ZA"/>
        </w:rPr>
        <w:t>Dr Joe Manyaka</w:t>
      </w:r>
    </w:p>
    <w:p w14:paraId="2DAAE352" w14:textId="04FF49F6" w:rsidR="00780283" w:rsidRDefault="00780283" w:rsidP="00780283">
      <w:pPr>
        <w:widowControl w:val="0"/>
        <w:tabs>
          <w:tab w:val="num" w:pos="1247"/>
        </w:tabs>
        <w:spacing w:before="80" w:after="80"/>
        <w:ind w:left="1418"/>
        <w:jc w:val="both"/>
        <w:outlineLvl w:val="1"/>
        <w:rPr>
          <w:rFonts w:ascii="Arial" w:hAnsi="Arial" w:cs="Arial"/>
          <w:bCs/>
          <w:iCs/>
          <w:sz w:val="16"/>
          <w:szCs w:val="16"/>
          <w:lang w:val="en-ZA"/>
        </w:rPr>
      </w:pPr>
      <w:r>
        <w:rPr>
          <w:rFonts w:ascii="Arial" w:hAnsi="Arial" w:cs="Arial"/>
          <w:bCs/>
          <w:iCs/>
          <w:sz w:val="16"/>
          <w:szCs w:val="16"/>
          <w:lang w:val="en-ZA"/>
        </w:rPr>
        <w:t xml:space="preserve">Email: </w:t>
      </w:r>
      <w:r w:rsidRPr="00780283">
        <w:rPr>
          <w:rFonts w:ascii="Arial" w:hAnsi="Arial" w:cs="Arial"/>
          <w:bCs/>
          <w:iCs/>
          <w:sz w:val="16"/>
          <w:szCs w:val="16"/>
          <w:lang w:val="en-ZA"/>
        </w:rPr>
        <w:t>jmanyaka@uj.ac.za</w:t>
      </w:r>
    </w:p>
    <w:p w14:paraId="679A367C" w14:textId="3D6DA4E2" w:rsidR="00780283" w:rsidRPr="00780283" w:rsidRDefault="001B7362" w:rsidP="00780283">
      <w:pPr>
        <w:widowControl w:val="0"/>
        <w:tabs>
          <w:tab w:val="num" w:pos="1247"/>
        </w:tabs>
        <w:spacing w:before="80" w:after="80"/>
        <w:ind w:left="1418"/>
        <w:jc w:val="both"/>
        <w:outlineLvl w:val="1"/>
        <w:rPr>
          <w:rFonts w:ascii="Arial" w:hAnsi="Arial" w:cs="Arial"/>
          <w:bCs/>
          <w:iCs/>
          <w:sz w:val="16"/>
          <w:szCs w:val="16"/>
          <w:lang w:val="en-ZA"/>
        </w:rPr>
      </w:pPr>
      <w:r>
        <w:rPr>
          <w:rFonts w:ascii="Arial" w:hAnsi="Arial" w:cs="Arial"/>
          <w:bCs/>
          <w:iCs/>
          <w:sz w:val="16"/>
          <w:szCs w:val="16"/>
          <w:lang w:val="en-ZA"/>
        </w:rPr>
        <w:t xml:space="preserve">Physical Address: </w:t>
      </w:r>
      <w:r w:rsidR="00780283" w:rsidRPr="00780283">
        <w:rPr>
          <w:rFonts w:ascii="Arial" w:hAnsi="Arial" w:cs="Arial"/>
          <w:bCs/>
          <w:iCs/>
          <w:sz w:val="16"/>
          <w:szCs w:val="16"/>
          <w:lang w:val="en-ZA"/>
        </w:rPr>
        <w:t>Cnr Kingsway and University Roads</w:t>
      </w:r>
      <w:r w:rsidR="00780283">
        <w:rPr>
          <w:rFonts w:ascii="Arial" w:hAnsi="Arial" w:cs="Arial"/>
          <w:bCs/>
          <w:iCs/>
          <w:sz w:val="16"/>
          <w:szCs w:val="16"/>
          <w:lang w:val="en-ZA"/>
        </w:rPr>
        <w:t>,</w:t>
      </w:r>
      <w:r w:rsidR="00780283" w:rsidRPr="00780283">
        <w:rPr>
          <w:rFonts w:ascii="Arial" w:hAnsi="Arial" w:cs="Arial"/>
          <w:bCs/>
          <w:iCs/>
          <w:sz w:val="16"/>
          <w:szCs w:val="16"/>
          <w:lang w:val="en-ZA"/>
        </w:rPr>
        <w:t xml:space="preserve"> Auckland Park</w:t>
      </w:r>
      <w:r w:rsidR="00780283">
        <w:rPr>
          <w:rFonts w:ascii="Arial" w:hAnsi="Arial" w:cs="Arial"/>
          <w:bCs/>
          <w:iCs/>
          <w:sz w:val="16"/>
          <w:szCs w:val="16"/>
          <w:lang w:val="en-ZA"/>
        </w:rPr>
        <w:t xml:space="preserve">, </w:t>
      </w:r>
      <w:r w:rsidR="00780283" w:rsidRPr="00780283">
        <w:rPr>
          <w:rFonts w:ascii="Arial" w:hAnsi="Arial" w:cs="Arial"/>
          <w:bCs/>
          <w:iCs/>
          <w:sz w:val="16"/>
          <w:szCs w:val="16"/>
          <w:lang w:val="en-ZA"/>
        </w:rPr>
        <w:t>2092</w:t>
      </w:r>
      <w:r>
        <w:rPr>
          <w:rFonts w:ascii="Arial" w:hAnsi="Arial" w:cs="Arial"/>
          <w:bCs/>
          <w:iCs/>
          <w:sz w:val="16"/>
          <w:szCs w:val="16"/>
          <w:lang w:val="en-ZA"/>
        </w:rPr>
        <w:t>.</w:t>
      </w:r>
      <w:r w:rsidR="00780283">
        <w:rPr>
          <w:rFonts w:ascii="Arial" w:hAnsi="Arial" w:cs="Arial"/>
          <w:bCs/>
          <w:iCs/>
          <w:sz w:val="16"/>
          <w:szCs w:val="16"/>
          <w:lang w:val="en-ZA"/>
        </w:rPr>
        <w:t xml:space="preserve"> </w:t>
      </w:r>
    </w:p>
    <w:p w14:paraId="490E0F51" w14:textId="2A766271" w:rsidR="00321C92" w:rsidRPr="00321C92" w:rsidRDefault="001B7362" w:rsidP="00165FFE">
      <w:pPr>
        <w:widowControl w:val="0"/>
        <w:tabs>
          <w:tab w:val="num" w:pos="1247"/>
        </w:tabs>
        <w:spacing w:before="80" w:after="80"/>
        <w:ind w:left="1418"/>
        <w:jc w:val="both"/>
        <w:outlineLvl w:val="1"/>
        <w:rPr>
          <w:rFonts w:ascii="Arial" w:hAnsi="Arial" w:cs="Arial"/>
          <w:bCs/>
          <w:iCs/>
          <w:sz w:val="16"/>
          <w:szCs w:val="16"/>
          <w:lang w:val="en-ZA"/>
        </w:rPr>
      </w:pPr>
      <w:r>
        <w:rPr>
          <w:rFonts w:ascii="Arial" w:hAnsi="Arial" w:cs="Arial"/>
          <w:bCs/>
          <w:iCs/>
          <w:sz w:val="16"/>
          <w:szCs w:val="16"/>
          <w:lang w:val="en-ZA"/>
        </w:rPr>
        <w:t>A copy of all legal notices must also be sent to: t</w:t>
      </w:r>
      <w:r w:rsidR="00321C92" w:rsidRPr="00321C92">
        <w:rPr>
          <w:rFonts w:ascii="Arial" w:hAnsi="Arial" w:cs="Arial"/>
          <w:bCs/>
          <w:iCs/>
          <w:sz w:val="16"/>
          <w:szCs w:val="16"/>
          <w:lang w:val="en-ZA"/>
        </w:rPr>
        <w:t xml:space="preserve">he Office of the General Counsel at UJ at the following address: University of Johannesburg, 1st Floor, Madibeng Building, Auckland Park Kingsway Campus, Cnr Kingsway and University Roads, Auckland Park, 2006 </w:t>
      </w:r>
    </w:p>
    <w:p w14:paraId="3B6E7463" w14:textId="2B98BF5F" w:rsidR="00321C92" w:rsidRDefault="003A5E08" w:rsidP="007D1D99">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Pr>
          <w:rFonts w:ascii="Arial" w:hAnsi="Arial" w:cs="Arial"/>
          <w:bCs/>
          <w:iCs/>
          <w:sz w:val="16"/>
          <w:szCs w:val="16"/>
          <w:lang w:val="en-ZA"/>
        </w:rPr>
        <w:t>Supplier</w:t>
      </w:r>
      <w:r w:rsidR="00321C92" w:rsidRPr="00321C92">
        <w:rPr>
          <w:rFonts w:ascii="Arial" w:hAnsi="Arial" w:cs="Arial"/>
          <w:bCs/>
          <w:iCs/>
          <w:sz w:val="16"/>
          <w:szCs w:val="16"/>
          <w:lang w:val="en-ZA"/>
        </w:rPr>
        <w:t xml:space="preserve">:  </w:t>
      </w:r>
    </w:p>
    <w:p w14:paraId="771E2648" w14:textId="42A34935" w:rsidR="003A5E08" w:rsidRPr="00321C92" w:rsidRDefault="003A5E08" w:rsidP="00165FFE">
      <w:pPr>
        <w:widowControl w:val="0"/>
        <w:spacing w:before="80" w:after="80"/>
        <w:ind w:left="1418"/>
        <w:jc w:val="both"/>
        <w:outlineLvl w:val="1"/>
        <w:rPr>
          <w:rFonts w:ascii="Arial" w:hAnsi="Arial" w:cs="Arial"/>
          <w:bCs/>
          <w:iCs/>
          <w:sz w:val="16"/>
          <w:szCs w:val="16"/>
          <w:lang w:val="en-ZA"/>
        </w:rPr>
      </w:pPr>
      <w:r>
        <w:rPr>
          <w:rFonts w:ascii="Arial" w:hAnsi="Arial" w:cs="Arial"/>
          <w:bCs/>
          <w:iCs/>
          <w:sz w:val="16"/>
          <w:szCs w:val="16"/>
          <w:lang w:val="en-ZA"/>
        </w:rPr>
        <w:t>The address indicated in either the Acceptance Agreement, Supply-agreement or Purchase Order.</w:t>
      </w:r>
    </w:p>
    <w:p w14:paraId="1773CB44" w14:textId="0288FC14" w:rsidR="00321C92" w:rsidRPr="00321C92" w:rsidRDefault="00321C92" w:rsidP="00165FFE">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321C92">
        <w:rPr>
          <w:rFonts w:ascii="Arial" w:hAnsi="Arial" w:cs="Arial"/>
          <w:bCs/>
          <w:iCs/>
          <w:sz w:val="16"/>
          <w:szCs w:val="16"/>
          <w:lang w:val="en-ZA"/>
        </w:rPr>
        <w:t xml:space="preserve">All notices, requests, demands and determinations under this Agreement (other than routine operational communications), shall be valid and effective only if in writing and if delivered by hand; mail or e-mail as </w:t>
      </w:r>
      <w:r w:rsidRPr="00165FFE">
        <w:rPr>
          <w:rFonts w:ascii="Arial" w:hAnsi="Arial" w:cs="Arial"/>
          <w:bCs/>
          <w:iCs/>
          <w:sz w:val="16"/>
          <w:szCs w:val="16"/>
        </w:rPr>
        <w:t>specifically</w:t>
      </w:r>
      <w:r w:rsidRPr="00321C92">
        <w:rPr>
          <w:rFonts w:ascii="Arial" w:hAnsi="Arial" w:cs="Arial"/>
          <w:bCs/>
          <w:iCs/>
          <w:sz w:val="16"/>
          <w:szCs w:val="16"/>
          <w:lang w:val="en-ZA"/>
        </w:rPr>
        <w:t xml:space="preserve"> provided for herein.  In this regard, a notice, request, demand and determination under an Agreement:</w:t>
      </w:r>
    </w:p>
    <w:p w14:paraId="5049A640" w14:textId="5A557DF8" w:rsidR="00321C92" w:rsidRPr="00321C92" w:rsidRDefault="00321C92" w:rsidP="00165FFE">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sidRPr="00321C92">
        <w:rPr>
          <w:rFonts w:ascii="Arial" w:hAnsi="Arial" w:cs="Arial"/>
          <w:bCs/>
          <w:iCs/>
          <w:sz w:val="16"/>
          <w:szCs w:val="16"/>
          <w:lang w:val="en-ZA"/>
        </w:rPr>
        <w:t xml:space="preserve">delivered by hand shall be deemed duly given when delivered by hand during UJ business hours as evidenced by a receipt declaration by a member of the addressee’s staff or a delivery declaration by a person </w:t>
      </w:r>
      <w:r w:rsidRPr="00165FFE">
        <w:rPr>
          <w:rFonts w:ascii="Arial" w:hAnsi="Arial" w:cs="Arial"/>
          <w:bCs/>
          <w:iCs/>
          <w:sz w:val="16"/>
          <w:szCs w:val="16"/>
        </w:rPr>
        <w:t>authorised</w:t>
      </w:r>
      <w:r w:rsidRPr="00321C92">
        <w:rPr>
          <w:rFonts w:ascii="Arial" w:hAnsi="Arial" w:cs="Arial"/>
          <w:bCs/>
          <w:iCs/>
          <w:sz w:val="16"/>
          <w:szCs w:val="16"/>
          <w:lang w:val="en-ZA"/>
        </w:rPr>
        <w:t xml:space="preserve"> to deliver the notice, request, demand and determination by the addresser; or</w:t>
      </w:r>
    </w:p>
    <w:p w14:paraId="347BC815" w14:textId="79182343" w:rsidR="00321C92" w:rsidRPr="00321C92" w:rsidRDefault="00321C92" w:rsidP="00165FFE">
      <w:pPr>
        <w:widowControl w:val="0"/>
        <w:numPr>
          <w:ilvl w:val="2"/>
          <w:numId w:val="24"/>
        </w:numPr>
        <w:tabs>
          <w:tab w:val="clear" w:pos="2098"/>
          <w:tab w:val="num" w:pos="1418"/>
        </w:tabs>
        <w:spacing w:before="80" w:after="80"/>
        <w:ind w:left="1418" w:hanging="709"/>
        <w:jc w:val="both"/>
        <w:outlineLvl w:val="1"/>
        <w:rPr>
          <w:rFonts w:ascii="Arial" w:hAnsi="Arial" w:cs="Arial"/>
          <w:bCs/>
          <w:iCs/>
          <w:sz w:val="16"/>
          <w:szCs w:val="16"/>
          <w:lang w:val="en-ZA"/>
        </w:rPr>
      </w:pPr>
      <w:r w:rsidRPr="00321C92">
        <w:rPr>
          <w:rFonts w:ascii="Arial" w:hAnsi="Arial" w:cs="Arial"/>
          <w:bCs/>
          <w:iCs/>
          <w:sz w:val="16"/>
          <w:szCs w:val="16"/>
          <w:lang w:val="en-ZA"/>
        </w:rPr>
        <w:t xml:space="preserve">delivered by electronic mail, shall be deemed duly given when mailed in a properly addressed envelope to a responsible person at the addressee’s </w:t>
      </w:r>
      <w:r w:rsidRPr="00165FFE">
        <w:rPr>
          <w:rFonts w:ascii="Arial" w:hAnsi="Arial" w:cs="Arial"/>
          <w:bCs/>
          <w:i/>
          <w:sz w:val="16"/>
          <w:szCs w:val="16"/>
          <w:lang w:val="en-ZA"/>
        </w:rPr>
        <w:t>domicilium</w:t>
      </w:r>
      <w:r w:rsidRPr="00321C92">
        <w:rPr>
          <w:rFonts w:ascii="Arial" w:hAnsi="Arial" w:cs="Arial"/>
          <w:bCs/>
          <w:iCs/>
          <w:sz w:val="16"/>
          <w:szCs w:val="16"/>
          <w:lang w:val="en-ZA"/>
        </w:rPr>
        <w:t xml:space="preserve"> which delivery shall be evidenced by the registered mail receipt. A notice, request, demand and determination sent by mail shall be deemed to have been received 5 (five) days after posting if addressed within the Republic of South Africa to an address within the Republic of South Africa, and 10 (ten) days after posting in all other instances</w:t>
      </w:r>
      <w:r w:rsidR="007F7172">
        <w:rPr>
          <w:rFonts w:ascii="Arial" w:hAnsi="Arial" w:cs="Arial"/>
          <w:bCs/>
          <w:iCs/>
          <w:sz w:val="16"/>
          <w:szCs w:val="16"/>
          <w:lang w:val="en-ZA"/>
        </w:rPr>
        <w:t>.</w:t>
      </w:r>
    </w:p>
    <w:p w14:paraId="607D97BF" w14:textId="355EF72D" w:rsidR="007F7172" w:rsidRDefault="007F7172" w:rsidP="00321C92">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iCs/>
          <w:sz w:val="16"/>
          <w:szCs w:val="16"/>
          <w:lang w:val="en-ZA"/>
        </w:rPr>
        <w:t xml:space="preserve">The Parties may amend their </w:t>
      </w:r>
      <w:r w:rsidRPr="00165FFE">
        <w:rPr>
          <w:rFonts w:ascii="Arial" w:hAnsi="Arial" w:cs="Arial"/>
          <w:bCs/>
          <w:i/>
          <w:sz w:val="16"/>
          <w:szCs w:val="16"/>
          <w:lang w:val="en-ZA"/>
        </w:rPr>
        <w:t>domicilium</w:t>
      </w:r>
      <w:r>
        <w:rPr>
          <w:rFonts w:ascii="Arial" w:hAnsi="Arial" w:cs="Arial"/>
          <w:bCs/>
          <w:iCs/>
          <w:sz w:val="16"/>
          <w:szCs w:val="16"/>
          <w:lang w:val="en-ZA"/>
        </w:rPr>
        <w:t xml:space="preserve"> address as set out in clause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_Ref100695553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32.1</w:t>
      </w:r>
      <w:r>
        <w:rPr>
          <w:rFonts w:ascii="Arial" w:hAnsi="Arial" w:cs="Arial"/>
          <w:bCs/>
          <w:iCs/>
          <w:sz w:val="16"/>
          <w:szCs w:val="16"/>
          <w:lang w:val="en-ZA"/>
        </w:rPr>
        <w:fldChar w:fldCharType="end"/>
      </w:r>
      <w:r>
        <w:rPr>
          <w:rFonts w:ascii="Arial" w:hAnsi="Arial" w:cs="Arial"/>
          <w:bCs/>
          <w:iCs/>
          <w:sz w:val="16"/>
          <w:szCs w:val="16"/>
          <w:lang w:val="en-ZA"/>
        </w:rPr>
        <w:t>, by providing the other Party notice of the changed address in Writing.</w:t>
      </w:r>
    </w:p>
    <w:p w14:paraId="0BB79783" w14:textId="519BC912" w:rsidR="00321C92" w:rsidRPr="00321C92" w:rsidRDefault="00321C92" w:rsidP="00165FFE">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321C92">
        <w:rPr>
          <w:rFonts w:ascii="Arial" w:hAnsi="Arial" w:cs="Arial"/>
          <w:bCs/>
          <w:iCs/>
          <w:sz w:val="16"/>
          <w:szCs w:val="16"/>
          <w:lang w:val="en-ZA"/>
        </w:rPr>
        <w:t xml:space="preserve">Notwithstanding the above, any notice given in writing in English and actually received by the Party to whom the notice is addressed, will be deemed to have been properly given and received, </w:t>
      </w:r>
      <w:r w:rsidRPr="00165FFE">
        <w:rPr>
          <w:rFonts w:ascii="Arial" w:hAnsi="Arial" w:cs="Arial"/>
          <w:bCs/>
          <w:iCs/>
          <w:sz w:val="16"/>
          <w:szCs w:val="16"/>
        </w:rPr>
        <w:t>notwithstanding</w:t>
      </w:r>
      <w:r w:rsidRPr="00321C92">
        <w:rPr>
          <w:rFonts w:ascii="Arial" w:hAnsi="Arial" w:cs="Arial"/>
          <w:bCs/>
          <w:iCs/>
          <w:sz w:val="16"/>
          <w:szCs w:val="16"/>
          <w:lang w:val="en-ZA"/>
        </w:rPr>
        <w:t xml:space="preserve"> that such notice has not been given in accordance with this clause 10.  </w:t>
      </w:r>
    </w:p>
    <w:p w14:paraId="6B686F81" w14:textId="24F47791" w:rsidR="006D6582" w:rsidRPr="0012582A" w:rsidRDefault="00321C92" w:rsidP="00321C92">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321C92">
        <w:rPr>
          <w:rFonts w:ascii="Arial" w:hAnsi="Arial" w:cs="Arial"/>
          <w:bCs/>
          <w:iCs/>
          <w:sz w:val="16"/>
          <w:szCs w:val="16"/>
          <w:lang w:val="en-ZA"/>
        </w:rPr>
        <w:t xml:space="preserve">Communications in traditional letter format may be transmitted </w:t>
      </w:r>
      <w:r w:rsidRPr="00165FFE">
        <w:rPr>
          <w:rFonts w:ascii="Arial" w:hAnsi="Arial" w:cs="Arial"/>
          <w:bCs/>
          <w:iCs/>
          <w:sz w:val="16"/>
          <w:szCs w:val="16"/>
        </w:rPr>
        <w:t>as</w:t>
      </w:r>
      <w:r w:rsidRPr="00321C92">
        <w:rPr>
          <w:rFonts w:ascii="Arial" w:hAnsi="Arial" w:cs="Arial"/>
          <w:bCs/>
          <w:iCs/>
          <w:sz w:val="16"/>
          <w:szCs w:val="16"/>
          <w:lang w:val="en-ZA"/>
        </w:rPr>
        <w:t xml:space="preserve"> .pdf attachments by the Parties and other contractual role players one to the other Party by e-mail.</w:t>
      </w:r>
    </w:p>
    <w:p w14:paraId="085CE62A" w14:textId="106A1824" w:rsidR="0012582A" w:rsidRPr="0012582A" w:rsidRDefault="0012582A" w:rsidP="0012582A">
      <w:pPr>
        <w:widowControl w:val="0"/>
        <w:tabs>
          <w:tab w:val="left" w:pos="426"/>
        </w:tabs>
        <w:spacing w:before="80" w:after="80"/>
        <w:ind w:left="426"/>
        <w:jc w:val="both"/>
        <w:outlineLvl w:val="1"/>
        <w:rPr>
          <w:rFonts w:ascii="Arial" w:hAnsi="Arial" w:cs="Arial"/>
          <w:bCs/>
          <w:iCs/>
          <w:sz w:val="16"/>
          <w:szCs w:val="16"/>
          <w:lang w:val="en-ZA"/>
        </w:rPr>
      </w:pPr>
    </w:p>
    <w:p w14:paraId="08FB661A"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73" w:name="_Toc243308372"/>
      <w:bookmarkStart w:id="374" w:name="_Toc1985613"/>
      <w:bookmarkStart w:id="375" w:name="_Toc93912232"/>
      <w:bookmarkStart w:id="376" w:name="_Toc89764640"/>
      <w:bookmarkStart w:id="377" w:name="_Toc116807733"/>
      <w:bookmarkStart w:id="378" w:name="_Toc117054361"/>
      <w:bookmarkStart w:id="379" w:name="_Ref126035546"/>
      <w:bookmarkStart w:id="380" w:name="_Ref126035633"/>
      <w:bookmarkStart w:id="381" w:name="_Toc127880037"/>
      <w:r w:rsidRPr="0012582A">
        <w:rPr>
          <w:rFonts w:ascii="Arial" w:eastAsia="Times" w:hAnsi="Arial" w:cs="Arial"/>
          <w:b/>
          <w:bCs/>
          <w:sz w:val="16"/>
          <w:szCs w:val="16"/>
        </w:rPr>
        <w:t>Costs</w:t>
      </w:r>
      <w:bookmarkEnd w:id="373"/>
      <w:bookmarkEnd w:id="374"/>
      <w:bookmarkEnd w:id="375"/>
      <w:bookmarkEnd w:id="376"/>
    </w:p>
    <w:p w14:paraId="2F88B3F6" w14:textId="5CC258ED" w:rsidR="0012582A" w:rsidRDefault="0012582A" w:rsidP="00D86FFE">
      <w:pPr>
        <w:widowControl w:val="0"/>
        <w:spacing w:before="80" w:after="80"/>
        <w:jc w:val="both"/>
        <w:outlineLvl w:val="1"/>
        <w:rPr>
          <w:rFonts w:ascii="Arial" w:hAnsi="Arial" w:cs="Arial"/>
          <w:bCs/>
          <w:iCs/>
          <w:sz w:val="16"/>
          <w:szCs w:val="16"/>
          <w:lang w:val="en-ZA"/>
        </w:rPr>
      </w:pPr>
      <w:r w:rsidRPr="0012582A">
        <w:rPr>
          <w:rFonts w:ascii="Arial" w:hAnsi="Arial" w:cs="Arial"/>
          <w:bCs/>
          <w:iCs/>
          <w:sz w:val="16"/>
          <w:szCs w:val="16"/>
          <w:lang w:val="en-ZA"/>
        </w:rPr>
        <w:t xml:space="preserve">Each Party will bear and pay </w:t>
      </w:r>
      <w:r w:rsidR="002A445C">
        <w:rPr>
          <w:rFonts w:ascii="Arial" w:hAnsi="Arial" w:cs="Arial"/>
          <w:bCs/>
          <w:iCs/>
          <w:sz w:val="16"/>
          <w:szCs w:val="16"/>
          <w:lang w:val="en-ZA"/>
        </w:rPr>
        <w:t>their</w:t>
      </w:r>
      <w:r w:rsidR="002A445C" w:rsidRPr="0012582A">
        <w:rPr>
          <w:rFonts w:ascii="Arial" w:hAnsi="Arial" w:cs="Arial"/>
          <w:bCs/>
          <w:iCs/>
          <w:sz w:val="16"/>
          <w:szCs w:val="16"/>
          <w:lang w:val="en-ZA"/>
        </w:rPr>
        <w:t xml:space="preserve"> </w:t>
      </w:r>
      <w:r w:rsidRPr="0012582A">
        <w:rPr>
          <w:rFonts w:ascii="Arial" w:hAnsi="Arial" w:cs="Arial"/>
          <w:bCs/>
          <w:iCs/>
          <w:sz w:val="16"/>
          <w:szCs w:val="16"/>
          <w:lang w:val="en-ZA"/>
        </w:rPr>
        <w:t>own legal costs and expenses of and incidental to the negotiation, drafting, preparation and implementation of an Agreement.</w:t>
      </w:r>
    </w:p>
    <w:p w14:paraId="021484EC" w14:textId="77777777" w:rsidR="00223E71" w:rsidRDefault="00223E71" w:rsidP="0012582A">
      <w:pPr>
        <w:widowControl w:val="0"/>
        <w:spacing w:before="80" w:after="80"/>
        <w:ind w:left="426"/>
        <w:jc w:val="both"/>
        <w:outlineLvl w:val="1"/>
        <w:rPr>
          <w:rFonts w:ascii="Arial" w:hAnsi="Arial" w:cs="Arial"/>
          <w:bCs/>
          <w:iCs/>
          <w:sz w:val="16"/>
          <w:szCs w:val="16"/>
          <w:lang w:val="en-ZA"/>
        </w:rPr>
      </w:pPr>
    </w:p>
    <w:p w14:paraId="3246460D" w14:textId="7A10285F" w:rsidR="00223E71" w:rsidRPr="00FA1B8D" w:rsidRDefault="00223E71" w:rsidP="00FA1B8D">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82" w:name="_Toc93912233"/>
      <w:r w:rsidRPr="00FA1B8D">
        <w:rPr>
          <w:rFonts w:ascii="Arial" w:eastAsia="Times" w:hAnsi="Arial" w:cs="Arial"/>
          <w:b/>
          <w:bCs/>
          <w:sz w:val="16"/>
          <w:szCs w:val="16"/>
        </w:rPr>
        <w:t>Cession and Delegation</w:t>
      </w:r>
      <w:bookmarkEnd w:id="382"/>
    </w:p>
    <w:p w14:paraId="75118D15" w14:textId="6DBD2FE7" w:rsidR="00223E71" w:rsidRDefault="00223E71" w:rsidP="00223E71">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bookmarkStart w:id="383" w:name="_Ref532881521"/>
      <w:r w:rsidRPr="0012582A">
        <w:rPr>
          <w:rFonts w:ascii="Arial" w:hAnsi="Arial" w:cs="Arial"/>
          <w:bCs/>
          <w:iCs/>
          <w:sz w:val="16"/>
          <w:szCs w:val="16"/>
          <w:lang w:val="en-ZA"/>
        </w:rPr>
        <w:t xml:space="preserve">UJ </w:t>
      </w:r>
      <w:r>
        <w:rPr>
          <w:rFonts w:ascii="Arial" w:hAnsi="Arial" w:cs="Arial"/>
          <w:bCs/>
          <w:iCs/>
          <w:sz w:val="16"/>
          <w:szCs w:val="16"/>
          <w:lang w:val="en-ZA"/>
        </w:rPr>
        <w:t>may freely</w:t>
      </w:r>
      <w:r w:rsidRPr="0012582A">
        <w:rPr>
          <w:rFonts w:ascii="Arial" w:hAnsi="Arial" w:cs="Arial"/>
          <w:bCs/>
          <w:iCs/>
          <w:sz w:val="16"/>
          <w:szCs w:val="16"/>
          <w:lang w:val="en-ZA"/>
        </w:rPr>
        <w:t xml:space="preserve"> cede </w:t>
      </w:r>
      <w:r w:rsidR="000F6960">
        <w:rPr>
          <w:rFonts w:ascii="Arial" w:hAnsi="Arial" w:cs="Arial"/>
          <w:bCs/>
          <w:iCs/>
          <w:sz w:val="16"/>
          <w:szCs w:val="16"/>
          <w:lang w:val="en-ZA"/>
        </w:rPr>
        <w:t xml:space="preserve">its rights </w:t>
      </w:r>
      <w:r w:rsidRPr="0012582A">
        <w:rPr>
          <w:rFonts w:ascii="Arial" w:hAnsi="Arial" w:cs="Arial"/>
          <w:bCs/>
          <w:iCs/>
          <w:sz w:val="16"/>
          <w:szCs w:val="16"/>
          <w:lang w:val="en-ZA"/>
        </w:rPr>
        <w:t xml:space="preserve">and delegate its obligations to any company </w:t>
      </w:r>
      <w:r w:rsidR="000F6960">
        <w:rPr>
          <w:rFonts w:ascii="Arial" w:hAnsi="Arial" w:cs="Arial"/>
          <w:bCs/>
          <w:iCs/>
          <w:sz w:val="16"/>
          <w:szCs w:val="16"/>
          <w:lang w:val="en-ZA"/>
        </w:rPr>
        <w:t xml:space="preserve">or entity </w:t>
      </w:r>
      <w:r w:rsidRPr="0012582A">
        <w:rPr>
          <w:rFonts w:ascii="Arial" w:hAnsi="Arial" w:cs="Arial"/>
          <w:bCs/>
          <w:iCs/>
          <w:sz w:val="16"/>
          <w:szCs w:val="16"/>
          <w:lang w:val="en-ZA"/>
        </w:rPr>
        <w:t>within the UJ group</w:t>
      </w:r>
      <w:r w:rsidR="000F6960">
        <w:rPr>
          <w:rFonts w:ascii="Arial" w:hAnsi="Arial" w:cs="Arial"/>
          <w:bCs/>
          <w:iCs/>
          <w:sz w:val="16"/>
          <w:szCs w:val="16"/>
          <w:lang w:val="en-ZA"/>
        </w:rPr>
        <w:t xml:space="preserve"> or association</w:t>
      </w:r>
      <w:r>
        <w:rPr>
          <w:rFonts w:ascii="Arial" w:hAnsi="Arial" w:cs="Arial"/>
          <w:bCs/>
          <w:iCs/>
          <w:sz w:val="16"/>
          <w:szCs w:val="16"/>
          <w:lang w:val="en-ZA"/>
        </w:rPr>
        <w:t xml:space="preserve"> without the</w:t>
      </w:r>
      <w:r w:rsidR="00CA5306">
        <w:rPr>
          <w:rFonts w:ascii="Arial" w:hAnsi="Arial" w:cs="Arial"/>
          <w:bCs/>
          <w:iCs/>
          <w:sz w:val="16"/>
          <w:szCs w:val="16"/>
          <w:lang w:val="en-ZA"/>
        </w:rPr>
        <w:t xml:space="preserve"> Written</w:t>
      </w:r>
      <w:r>
        <w:rPr>
          <w:rFonts w:ascii="Arial" w:hAnsi="Arial" w:cs="Arial"/>
          <w:bCs/>
          <w:iCs/>
          <w:sz w:val="16"/>
          <w:szCs w:val="16"/>
          <w:lang w:val="en-ZA"/>
        </w:rPr>
        <w:t xml:space="preserve"> consent of the Supplier</w:t>
      </w:r>
      <w:r w:rsidRPr="0012582A">
        <w:rPr>
          <w:rFonts w:ascii="Arial" w:hAnsi="Arial" w:cs="Arial"/>
          <w:bCs/>
          <w:iCs/>
          <w:sz w:val="16"/>
          <w:szCs w:val="16"/>
          <w:lang w:val="en-ZA"/>
        </w:rPr>
        <w:t>.</w:t>
      </w:r>
      <w:bookmarkEnd w:id="383"/>
      <w:r w:rsidRPr="0012582A">
        <w:rPr>
          <w:rFonts w:ascii="Arial" w:hAnsi="Arial" w:cs="Arial"/>
          <w:bCs/>
          <w:iCs/>
          <w:sz w:val="16"/>
          <w:szCs w:val="16"/>
          <w:lang w:val="en-ZA"/>
        </w:rPr>
        <w:t xml:space="preserve"> </w:t>
      </w:r>
    </w:p>
    <w:p w14:paraId="5D267CAA" w14:textId="5B3A56A6" w:rsidR="00E10E06" w:rsidRPr="000F6960" w:rsidRDefault="00E10E06" w:rsidP="000F6960">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r w:rsidRPr="000F6960">
        <w:rPr>
          <w:rFonts w:ascii="Arial" w:hAnsi="Arial" w:cs="Arial"/>
          <w:bCs/>
          <w:iCs/>
          <w:sz w:val="16"/>
          <w:szCs w:val="16"/>
          <w:lang w:val="en-ZA"/>
        </w:rPr>
        <w:t xml:space="preserve">The Supplier may not </w:t>
      </w:r>
      <w:r w:rsidR="00CA5306" w:rsidRPr="000F6960">
        <w:rPr>
          <w:rFonts w:ascii="Arial" w:hAnsi="Arial" w:cs="Arial"/>
          <w:bCs/>
          <w:iCs/>
          <w:sz w:val="16"/>
          <w:szCs w:val="16"/>
          <w:lang w:val="en-ZA"/>
        </w:rPr>
        <w:t xml:space="preserve">cede its rights or </w:t>
      </w:r>
      <w:r w:rsidRPr="000F6960">
        <w:rPr>
          <w:rFonts w:ascii="Arial" w:hAnsi="Arial" w:cs="Arial"/>
          <w:bCs/>
          <w:iCs/>
          <w:sz w:val="16"/>
          <w:szCs w:val="16"/>
          <w:lang w:val="en-ZA"/>
        </w:rPr>
        <w:t>delegate its obligations under an Agreement</w:t>
      </w:r>
      <w:r w:rsidR="000F6960" w:rsidRPr="000F6960">
        <w:rPr>
          <w:rFonts w:ascii="Arial" w:hAnsi="Arial" w:cs="Arial"/>
          <w:bCs/>
          <w:iCs/>
          <w:sz w:val="16"/>
          <w:szCs w:val="16"/>
          <w:lang w:val="en-ZA"/>
        </w:rPr>
        <w:t xml:space="preserve"> to any other party</w:t>
      </w:r>
      <w:r w:rsidRPr="000F6960">
        <w:rPr>
          <w:rFonts w:ascii="Arial" w:hAnsi="Arial" w:cs="Arial"/>
          <w:bCs/>
          <w:iCs/>
          <w:sz w:val="16"/>
          <w:szCs w:val="16"/>
          <w:lang w:val="en-ZA"/>
        </w:rPr>
        <w:t xml:space="preserve"> without the </w:t>
      </w:r>
      <w:r w:rsidR="00CA5306" w:rsidRPr="000F6960">
        <w:rPr>
          <w:rFonts w:ascii="Arial" w:hAnsi="Arial" w:cs="Arial"/>
          <w:bCs/>
          <w:iCs/>
          <w:sz w:val="16"/>
          <w:szCs w:val="16"/>
          <w:lang w:val="en-ZA"/>
        </w:rPr>
        <w:t>W</w:t>
      </w:r>
      <w:r w:rsidRPr="000F6960">
        <w:rPr>
          <w:rFonts w:ascii="Arial" w:hAnsi="Arial" w:cs="Arial"/>
          <w:bCs/>
          <w:iCs/>
          <w:sz w:val="16"/>
          <w:szCs w:val="16"/>
          <w:lang w:val="en-ZA"/>
        </w:rPr>
        <w:t xml:space="preserve">ritten consent of UJ, which approval will not be unreasonably withheld. </w:t>
      </w:r>
      <w:r w:rsidR="000F6960" w:rsidRPr="000F6960">
        <w:rPr>
          <w:rFonts w:ascii="Arial" w:hAnsi="Arial" w:cs="Arial"/>
          <w:bCs/>
          <w:iCs/>
          <w:sz w:val="16"/>
          <w:szCs w:val="16"/>
          <w:lang w:val="en-ZA"/>
        </w:rPr>
        <w:t xml:space="preserve">This notwithstanding, </w:t>
      </w:r>
      <w:r w:rsidR="000F6960">
        <w:rPr>
          <w:rFonts w:ascii="Arial" w:hAnsi="Arial" w:cs="Arial"/>
          <w:bCs/>
          <w:iCs/>
          <w:sz w:val="16"/>
          <w:szCs w:val="16"/>
          <w:lang w:val="en-ZA"/>
        </w:rPr>
        <w:t>t</w:t>
      </w:r>
      <w:r w:rsidR="00CA5306" w:rsidRPr="000F6960">
        <w:rPr>
          <w:rFonts w:ascii="Arial" w:hAnsi="Arial" w:cs="Arial"/>
          <w:bCs/>
          <w:iCs/>
          <w:sz w:val="16"/>
          <w:szCs w:val="16"/>
          <w:lang w:val="en-ZA"/>
        </w:rPr>
        <w:t>he Supplier shall not for the duration of an Agreement cede or in any way transfer to any person its right, title and interest in and to any existing or future book debts of its business at any time, except with Written consent of UJ.</w:t>
      </w:r>
    </w:p>
    <w:p w14:paraId="3393A15A" w14:textId="77777777" w:rsidR="00223E71" w:rsidRPr="0012582A" w:rsidRDefault="00223E71" w:rsidP="0012582A">
      <w:pPr>
        <w:widowControl w:val="0"/>
        <w:spacing w:before="80" w:after="80"/>
        <w:ind w:left="426"/>
        <w:jc w:val="both"/>
        <w:outlineLvl w:val="1"/>
        <w:rPr>
          <w:rFonts w:ascii="Arial" w:hAnsi="Arial" w:cs="Arial"/>
          <w:bCs/>
          <w:iCs/>
          <w:sz w:val="16"/>
          <w:szCs w:val="16"/>
          <w:lang w:val="en-ZA"/>
        </w:rPr>
      </w:pPr>
    </w:p>
    <w:p w14:paraId="2A6CA6E8"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84" w:name="_Ref371427056"/>
      <w:bookmarkStart w:id="385" w:name="_Ref371427080"/>
      <w:bookmarkStart w:id="386" w:name="_Ref371427087"/>
      <w:bookmarkStart w:id="387" w:name="_Toc1985614"/>
      <w:bookmarkStart w:id="388" w:name="_Toc93912234"/>
      <w:bookmarkStart w:id="389" w:name="_Toc89764641"/>
      <w:r w:rsidRPr="0012582A">
        <w:rPr>
          <w:rFonts w:ascii="Arial" w:eastAsia="Times" w:hAnsi="Arial" w:cs="Arial"/>
          <w:b/>
          <w:bCs/>
          <w:sz w:val="16"/>
          <w:szCs w:val="16"/>
        </w:rPr>
        <w:t>General</w:t>
      </w:r>
      <w:bookmarkEnd w:id="384"/>
      <w:bookmarkEnd w:id="385"/>
      <w:bookmarkEnd w:id="386"/>
      <w:bookmarkEnd w:id="387"/>
      <w:bookmarkEnd w:id="388"/>
      <w:bookmarkEnd w:id="389"/>
    </w:p>
    <w:p w14:paraId="254BD126" w14:textId="7AB0EEAD" w:rsidR="0012582A" w:rsidRDefault="00CA5306" w:rsidP="00D86FFE">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r>
        <w:rPr>
          <w:rFonts w:ascii="Arial" w:hAnsi="Arial" w:cs="Arial"/>
          <w:bCs/>
          <w:iCs/>
          <w:sz w:val="16"/>
          <w:szCs w:val="16"/>
          <w:lang w:val="en-ZA"/>
        </w:rPr>
        <w:t xml:space="preserve">The Agreement is the full agreement between the Parties regarding the subject matter and </w:t>
      </w:r>
      <w:r w:rsidR="0012582A" w:rsidRPr="0012582A">
        <w:rPr>
          <w:rFonts w:ascii="Arial" w:hAnsi="Arial" w:cs="Arial"/>
          <w:bCs/>
          <w:iCs/>
          <w:sz w:val="16"/>
          <w:szCs w:val="16"/>
          <w:lang w:val="en-ZA"/>
        </w:rPr>
        <w:t>supersede</w:t>
      </w:r>
      <w:r w:rsidR="000F6960">
        <w:rPr>
          <w:rFonts w:ascii="Arial" w:hAnsi="Arial" w:cs="Arial"/>
          <w:bCs/>
          <w:iCs/>
          <w:sz w:val="16"/>
          <w:szCs w:val="16"/>
          <w:lang w:val="en-ZA"/>
        </w:rPr>
        <w:t>s</w:t>
      </w:r>
      <w:r w:rsidR="0012582A" w:rsidRPr="0012582A">
        <w:rPr>
          <w:rFonts w:ascii="Arial" w:hAnsi="Arial" w:cs="Arial"/>
          <w:bCs/>
          <w:iCs/>
          <w:sz w:val="16"/>
          <w:szCs w:val="16"/>
          <w:lang w:val="en-ZA"/>
        </w:rPr>
        <w:t xml:space="preserve"> and replaces any and all agreements</w:t>
      </w:r>
      <w:r>
        <w:rPr>
          <w:rFonts w:ascii="Arial" w:hAnsi="Arial" w:cs="Arial"/>
          <w:bCs/>
          <w:iCs/>
          <w:sz w:val="16"/>
          <w:szCs w:val="16"/>
          <w:lang w:val="en-ZA"/>
        </w:rPr>
        <w:t xml:space="preserve"> or undertakings</w:t>
      </w:r>
      <w:r w:rsidR="0012582A" w:rsidRPr="0012582A">
        <w:rPr>
          <w:rFonts w:ascii="Arial" w:hAnsi="Arial" w:cs="Arial"/>
          <w:bCs/>
          <w:iCs/>
          <w:sz w:val="16"/>
          <w:szCs w:val="16"/>
          <w:lang w:val="en-ZA"/>
        </w:rPr>
        <w:t xml:space="preserve"> between the Parties in relation to the</w:t>
      </w:r>
      <w:r>
        <w:rPr>
          <w:rFonts w:ascii="Arial" w:hAnsi="Arial" w:cs="Arial"/>
          <w:bCs/>
          <w:iCs/>
          <w:sz w:val="16"/>
          <w:szCs w:val="16"/>
          <w:lang w:val="en-ZA"/>
        </w:rPr>
        <w:t xml:space="preserve"> Agreement’s</w:t>
      </w:r>
      <w:r w:rsidR="0012582A" w:rsidRPr="0012582A">
        <w:rPr>
          <w:rFonts w:ascii="Arial" w:hAnsi="Arial" w:cs="Arial"/>
          <w:bCs/>
          <w:iCs/>
          <w:sz w:val="16"/>
          <w:szCs w:val="16"/>
          <w:lang w:val="en-ZA"/>
        </w:rPr>
        <w:t xml:space="preserve"> subject matter.</w:t>
      </w:r>
    </w:p>
    <w:p w14:paraId="79BA1EA5" w14:textId="793F0665" w:rsidR="00487252" w:rsidRPr="0012582A" w:rsidRDefault="00487252" w:rsidP="00D86FFE">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r>
        <w:rPr>
          <w:rFonts w:ascii="Arial" w:hAnsi="Arial" w:cs="Arial"/>
          <w:bCs/>
          <w:iCs/>
          <w:sz w:val="16"/>
          <w:szCs w:val="16"/>
          <w:lang w:val="en-ZA"/>
        </w:rPr>
        <w:t xml:space="preserve">Any amendments to the ST&amp;Cs must </w:t>
      </w:r>
      <w:r w:rsidR="00A312D2">
        <w:rPr>
          <w:rFonts w:ascii="Arial" w:hAnsi="Arial" w:cs="Arial"/>
          <w:bCs/>
          <w:iCs/>
          <w:sz w:val="16"/>
          <w:szCs w:val="16"/>
          <w:lang w:val="en-ZA"/>
        </w:rPr>
        <w:t xml:space="preserve">be in Writing and signed by the Parties, and where applicable </w:t>
      </w:r>
      <w:r>
        <w:rPr>
          <w:rFonts w:ascii="Arial" w:hAnsi="Arial" w:cs="Arial"/>
          <w:bCs/>
          <w:iCs/>
          <w:sz w:val="16"/>
          <w:szCs w:val="16"/>
          <w:lang w:val="en-ZA"/>
        </w:rPr>
        <w:t>comply with</w:t>
      </w:r>
      <w:r w:rsidR="00A312D2">
        <w:rPr>
          <w:rFonts w:ascii="Arial" w:hAnsi="Arial" w:cs="Arial"/>
          <w:bCs/>
          <w:iCs/>
          <w:sz w:val="16"/>
          <w:szCs w:val="16"/>
          <w:lang w:val="en-ZA"/>
        </w:rPr>
        <w:t xml:space="preserve"> any other express </w:t>
      </w:r>
      <w:r>
        <w:rPr>
          <w:rFonts w:ascii="Arial" w:hAnsi="Arial" w:cs="Arial"/>
          <w:bCs/>
          <w:iCs/>
          <w:sz w:val="16"/>
          <w:szCs w:val="16"/>
          <w:lang w:val="en-ZA"/>
        </w:rPr>
        <w:t>requirements set out in</w:t>
      </w:r>
      <w:r w:rsidR="00A312D2">
        <w:rPr>
          <w:rFonts w:ascii="Arial" w:hAnsi="Arial" w:cs="Arial"/>
          <w:bCs/>
          <w:iCs/>
          <w:sz w:val="16"/>
          <w:szCs w:val="16"/>
          <w:lang w:val="en-ZA"/>
        </w:rPr>
        <w:t xml:space="preserve"> the ST&amp;Cs (including</w:t>
      </w:r>
      <w:r>
        <w:rPr>
          <w:rFonts w:ascii="Arial" w:hAnsi="Arial" w:cs="Arial"/>
          <w:bCs/>
          <w:iCs/>
          <w:sz w:val="16"/>
          <w:szCs w:val="16"/>
          <w:lang w:val="en-ZA"/>
        </w:rPr>
        <w:t xml:space="preserve"> clause</w:t>
      </w:r>
      <w:r w:rsidR="00605F65">
        <w:rPr>
          <w:rFonts w:ascii="Arial" w:hAnsi="Arial" w:cs="Arial"/>
          <w:bCs/>
          <w:iCs/>
          <w:sz w:val="16"/>
          <w:szCs w:val="16"/>
          <w:lang w:val="en-ZA"/>
        </w:rPr>
        <w:t>s</w:t>
      </w:r>
      <w:r>
        <w:rPr>
          <w:rFonts w:ascii="Arial" w:hAnsi="Arial" w:cs="Arial"/>
          <w:bCs/>
          <w:iCs/>
          <w:sz w:val="16"/>
          <w:szCs w:val="16"/>
          <w:lang w:val="en-ZA"/>
        </w:rPr>
        <w:t xml:space="preserve"> </w:t>
      </w:r>
      <w:r>
        <w:rPr>
          <w:rFonts w:ascii="Arial" w:hAnsi="Arial" w:cs="Arial"/>
          <w:bCs/>
          <w:iCs/>
          <w:sz w:val="16"/>
          <w:szCs w:val="16"/>
          <w:lang w:val="en-ZA"/>
        </w:rPr>
        <w:fldChar w:fldCharType="begin"/>
      </w:r>
      <w:r>
        <w:rPr>
          <w:rFonts w:ascii="Arial" w:hAnsi="Arial" w:cs="Arial"/>
          <w:bCs/>
          <w:iCs/>
          <w:sz w:val="16"/>
          <w:szCs w:val="16"/>
          <w:lang w:val="en-ZA"/>
        </w:rPr>
        <w:instrText xml:space="preserve"> REF _Ref93752262 \r \h </w:instrText>
      </w:r>
      <w:r>
        <w:rPr>
          <w:rFonts w:ascii="Arial" w:hAnsi="Arial" w:cs="Arial"/>
          <w:bCs/>
          <w:iCs/>
          <w:sz w:val="16"/>
          <w:szCs w:val="16"/>
          <w:lang w:val="en-ZA"/>
        </w:rPr>
      </w:r>
      <w:r>
        <w:rPr>
          <w:rFonts w:ascii="Arial" w:hAnsi="Arial" w:cs="Arial"/>
          <w:bCs/>
          <w:iCs/>
          <w:sz w:val="16"/>
          <w:szCs w:val="16"/>
          <w:lang w:val="en-ZA"/>
        </w:rPr>
        <w:fldChar w:fldCharType="separate"/>
      </w:r>
      <w:r w:rsidR="004E2933">
        <w:rPr>
          <w:rFonts w:ascii="Arial" w:hAnsi="Arial" w:cs="Arial"/>
          <w:bCs/>
          <w:iCs/>
          <w:sz w:val="16"/>
          <w:szCs w:val="16"/>
          <w:lang w:val="en-ZA"/>
        </w:rPr>
        <w:t>4.3</w:t>
      </w:r>
      <w:r>
        <w:rPr>
          <w:rFonts w:ascii="Arial" w:hAnsi="Arial" w:cs="Arial"/>
          <w:bCs/>
          <w:iCs/>
          <w:sz w:val="16"/>
          <w:szCs w:val="16"/>
          <w:lang w:val="en-ZA"/>
        </w:rPr>
        <w:fldChar w:fldCharType="end"/>
      </w:r>
      <w:r w:rsidR="00605F65">
        <w:rPr>
          <w:rFonts w:ascii="Arial" w:hAnsi="Arial" w:cs="Arial"/>
          <w:bCs/>
          <w:iCs/>
          <w:sz w:val="16"/>
          <w:szCs w:val="16"/>
          <w:lang w:val="en-ZA"/>
        </w:rPr>
        <w:t>,</w:t>
      </w:r>
      <w:r w:rsidR="007E2232">
        <w:rPr>
          <w:rFonts w:ascii="Arial" w:hAnsi="Arial" w:cs="Arial"/>
          <w:bCs/>
          <w:iCs/>
          <w:sz w:val="16"/>
          <w:szCs w:val="16"/>
          <w:lang w:val="en-ZA"/>
        </w:rPr>
        <w:t xml:space="preserve"> </w:t>
      </w:r>
      <w:r w:rsidR="007E2232">
        <w:rPr>
          <w:rFonts w:ascii="Arial" w:hAnsi="Arial" w:cs="Arial"/>
          <w:bCs/>
          <w:iCs/>
          <w:sz w:val="16"/>
          <w:szCs w:val="16"/>
          <w:lang w:val="en-ZA"/>
        </w:rPr>
        <w:fldChar w:fldCharType="begin"/>
      </w:r>
      <w:r w:rsidR="007E2232">
        <w:rPr>
          <w:rFonts w:ascii="Arial" w:hAnsi="Arial" w:cs="Arial"/>
          <w:bCs/>
          <w:iCs/>
          <w:sz w:val="16"/>
          <w:szCs w:val="16"/>
          <w:lang w:val="en-ZA"/>
        </w:rPr>
        <w:instrText xml:space="preserve"> REF _Ref238615549 \r \h </w:instrText>
      </w:r>
      <w:r w:rsidR="007E2232">
        <w:rPr>
          <w:rFonts w:ascii="Arial" w:hAnsi="Arial" w:cs="Arial"/>
          <w:bCs/>
          <w:iCs/>
          <w:sz w:val="16"/>
          <w:szCs w:val="16"/>
          <w:lang w:val="en-ZA"/>
        </w:rPr>
      </w:r>
      <w:r w:rsidR="007E2232">
        <w:rPr>
          <w:rFonts w:ascii="Arial" w:hAnsi="Arial" w:cs="Arial"/>
          <w:bCs/>
          <w:iCs/>
          <w:sz w:val="16"/>
          <w:szCs w:val="16"/>
          <w:lang w:val="en-ZA"/>
        </w:rPr>
        <w:fldChar w:fldCharType="separate"/>
      </w:r>
      <w:r w:rsidR="004E2933">
        <w:rPr>
          <w:rFonts w:ascii="Arial" w:hAnsi="Arial" w:cs="Arial"/>
          <w:bCs/>
          <w:iCs/>
          <w:sz w:val="16"/>
          <w:szCs w:val="16"/>
          <w:lang w:val="en-ZA"/>
        </w:rPr>
        <w:t>17</w:t>
      </w:r>
      <w:r w:rsidR="007E2232">
        <w:rPr>
          <w:rFonts w:ascii="Arial" w:hAnsi="Arial" w:cs="Arial"/>
          <w:bCs/>
          <w:iCs/>
          <w:sz w:val="16"/>
          <w:szCs w:val="16"/>
          <w:lang w:val="en-ZA"/>
        </w:rPr>
        <w:fldChar w:fldCharType="end"/>
      </w:r>
      <w:r w:rsidR="00605F65">
        <w:rPr>
          <w:rFonts w:ascii="Arial" w:hAnsi="Arial" w:cs="Arial"/>
          <w:bCs/>
          <w:iCs/>
          <w:sz w:val="16"/>
          <w:szCs w:val="16"/>
          <w:lang w:val="en-ZA"/>
        </w:rPr>
        <w:t xml:space="preserve"> and </w:t>
      </w:r>
      <w:r w:rsidR="00605F65">
        <w:rPr>
          <w:rFonts w:ascii="Arial" w:hAnsi="Arial" w:cs="Arial"/>
          <w:bCs/>
          <w:iCs/>
          <w:sz w:val="16"/>
          <w:szCs w:val="16"/>
          <w:lang w:val="en-ZA"/>
        </w:rPr>
        <w:fldChar w:fldCharType="begin"/>
      </w:r>
      <w:r w:rsidR="00605F65">
        <w:rPr>
          <w:rFonts w:ascii="Arial" w:hAnsi="Arial" w:cs="Arial"/>
          <w:bCs/>
          <w:iCs/>
          <w:sz w:val="16"/>
          <w:szCs w:val="16"/>
          <w:lang w:val="en-ZA"/>
        </w:rPr>
        <w:instrText xml:space="preserve"> REF _Ref93906820 \r \h </w:instrText>
      </w:r>
      <w:r w:rsidR="00605F65">
        <w:rPr>
          <w:rFonts w:ascii="Arial" w:hAnsi="Arial" w:cs="Arial"/>
          <w:bCs/>
          <w:iCs/>
          <w:sz w:val="16"/>
          <w:szCs w:val="16"/>
          <w:lang w:val="en-ZA"/>
        </w:rPr>
      </w:r>
      <w:r w:rsidR="00605F65">
        <w:rPr>
          <w:rFonts w:ascii="Arial" w:hAnsi="Arial" w:cs="Arial"/>
          <w:bCs/>
          <w:iCs/>
          <w:sz w:val="16"/>
          <w:szCs w:val="16"/>
          <w:lang w:val="en-ZA"/>
        </w:rPr>
        <w:fldChar w:fldCharType="separate"/>
      </w:r>
      <w:r w:rsidR="004E2933">
        <w:rPr>
          <w:rFonts w:ascii="Arial" w:hAnsi="Arial" w:cs="Arial"/>
          <w:bCs/>
          <w:iCs/>
          <w:sz w:val="16"/>
          <w:szCs w:val="16"/>
          <w:lang w:val="en-ZA"/>
        </w:rPr>
        <w:t>36.4</w:t>
      </w:r>
      <w:r w:rsidR="00605F65">
        <w:rPr>
          <w:rFonts w:ascii="Arial" w:hAnsi="Arial" w:cs="Arial"/>
          <w:bCs/>
          <w:iCs/>
          <w:sz w:val="16"/>
          <w:szCs w:val="16"/>
          <w:lang w:val="en-ZA"/>
        </w:rPr>
        <w:fldChar w:fldCharType="end"/>
      </w:r>
      <w:r w:rsidR="00A312D2">
        <w:rPr>
          <w:rFonts w:ascii="Arial" w:hAnsi="Arial" w:cs="Arial"/>
          <w:bCs/>
          <w:iCs/>
          <w:sz w:val="16"/>
          <w:szCs w:val="16"/>
          <w:lang w:val="en-ZA"/>
        </w:rPr>
        <w:t>)</w:t>
      </w:r>
      <w:r>
        <w:rPr>
          <w:rFonts w:ascii="Arial" w:hAnsi="Arial" w:cs="Arial"/>
          <w:bCs/>
          <w:iCs/>
          <w:sz w:val="16"/>
          <w:szCs w:val="16"/>
          <w:lang w:val="en-ZA"/>
        </w:rPr>
        <w:t>.</w:t>
      </w:r>
    </w:p>
    <w:p w14:paraId="5EDFEB93" w14:textId="77777777" w:rsidR="0012582A" w:rsidRPr="0012582A" w:rsidRDefault="0012582A" w:rsidP="00D86FFE">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r w:rsidRPr="0012582A">
        <w:rPr>
          <w:rFonts w:ascii="Arial" w:hAnsi="Arial" w:cs="Arial"/>
          <w:bCs/>
          <w:iCs/>
          <w:sz w:val="16"/>
          <w:szCs w:val="16"/>
          <w:lang w:val="en-ZA"/>
        </w:rPr>
        <w:t>No latitude, extension of time or other indulgence which may be given or allowed by any Party to the other Parties in respect of the performance of any obligation hereunder, and no delay or forbearance in the enforcement of any right of any Party arising from an Agreement, and no single or partial exercise of any right by any Party under an Agreement, shall in any circumstances be construed to be an implied consent or election by such Party or operate as a waiver or a novation of or otherwise affect any of the Party’s rights in terms of or arising from an Agreement or estop or preclude any such Party from enforcing at any time and without notice, strict and punctual compliance with each and every provision or term hereof.</w:t>
      </w:r>
    </w:p>
    <w:p w14:paraId="4F5D4736" w14:textId="61E17201" w:rsidR="0012582A" w:rsidRPr="0012582A" w:rsidRDefault="00487252" w:rsidP="00D86FFE">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r>
        <w:rPr>
          <w:rFonts w:ascii="Arial" w:hAnsi="Arial" w:cs="Arial"/>
          <w:bCs/>
          <w:iCs/>
          <w:sz w:val="16"/>
          <w:szCs w:val="16"/>
          <w:lang w:val="en-ZA"/>
        </w:rPr>
        <w:t>N</w:t>
      </w:r>
      <w:r w:rsidR="0012582A" w:rsidRPr="0012582A">
        <w:rPr>
          <w:rFonts w:ascii="Arial" w:hAnsi="Arial" w:cs="Arial"/>
          <w:bCs/>
          <w:iCs/>
          <w:sz w:val="16"/>
          <w:szCs w:val="16"/>
          <w:lang w:val="en-ZA"/>
        </w:rPr>
        <w:t xml:space="preserve">otwithstanding the manner in which </w:t>
      </w:r>
      <w:r>
        <w:rPr>
          <w:rFonts w:ascii="Arial" w:hAnsi="Arial" w:cs="Arial"/>
          <w:bCs/>
          <w:iCs/>
          <w:sz w:val="16"/>
          <w:szCs w:val="16"/>
          <w:lang w:val="en-ZA"/>
        </w:rPr>
        <w:t>clauses and provisions of the Agreement</w:t>
      </w:r>
      <w:r w:rsidRPr="0012582A">
        <w:rPr>
          <w:rFonts w:ascii="Arial" w:hAnsi="Arial" w:cs="Arial"/>
          <w:bCs/>
          <w:iCs/>
          <w:sz w:val="16"/>
          <w:szCs w:val="16"/>
          <w:lang w:val="en-ZA"/>
        </w:rPr>
        <w:t xml:space="preserve"> </w:t>
      </w:r>
      <w:r w:rsidR="0012582A" w:rsidRPr="0012582A">
        <w:rPr>
          <w:rFonts w:ascii="Arial" w:hAnsi="Arial" w:cs="Arial"/>
          <w:bCs/>
          <w:iCs/>
          <w:sz w:val="16"/>
          <w:szCs w:val="16"/>
          <w:lang w:val="en-ZA"/>
        </w:rPr>
        <w:t>have been grouped together or linked grammatically, severable from each other</w:t>
      </w:r>
      <w:r>
        <w:rPr>
          <w:rFonts w:ascii="Arial" w:hAnsi="Arial" w:cs="Arial"/>
          <w:bCs/>
          <w:iCs/>
          <w:sz w:val="16"/>
          <w:szCs w:val="16"/>
          <w:lang w:val="en-ZA"/>
        </w:rPr>
        <w:t xml:space="preserve">, and should a clause or provision be found to be </w:t>
      </w:r>
      <w:r w:rsidR="0012582A" w:rsidRPr="0012582A">
        <w:rPr>
          <w:rFonts w:ascii="Arial" w:hAnsi="Arial" w:cs="Arial"/>
          <w:bCs/>
          <w:iCs/>
          <w:sz w:val="16"/>
          <w:szCs w:val="16"/>
          <w:lang w:val="en-ZA"/>
        </w:rPr>
        <w:t xml:space="preserve">unenforceable due to voidness, invalidity, illegality, unlawfulness or for any other reason whatever, </w:t>
      </w:r>
      <w:r>
        <w:rPr>
          <w:rFonts w:ascii="Arial" w:hAnsi="Arial" w:cs="Arial"/>
          <w:bCs/>
          <w:iCs/>
          <w:sz w:val="16"/>
          <w:szCs w:val="16"/>
          <w:lang w:val="en-ZA"/>
        </w:rPr>
        <w:t>such a clause or clause will be severed from the Agreement and</w:t>
      </w:r>
      <w:r w:rsidR="0012582A" w:rsidRPr="0012582A">
        <w:rPr>
          <w:rFonts w:ascii="Arial" w:hAnsi="Arial" w:cs="Arial"/>
          <w:bCs/>
          <w:iCs/>
          <w:sz w:val="16"/>
          <w:szCs w:val="16"/>
          <w:lang w:val="en-ZA"/>
        </w:rPr>
        <w:t xml:space="preserve"> the remaining provisions and clauses of an Agreement shall remain of full force and effect.  The Parties declare that it is their intention that an Agreement would be executed without such unenforceable provision if they were aware of such unenforceability at the time of execution hereof.</w:t>
      </w:r>
    </w:p>
    <w:p w14:paraId="072844B5" w14:textId="77777777" w:rsidR="0012582A" w:rsidRPr="0012582A" w:rsidRDefault="0012582A" w:rsidP="00D86FFE">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r w:rsidRPr="0012582A">
        <w:rPr>
          <w:rFonts w:ascii="Arial" w:hAnsi="Arial" w:cs="Arial"/>
          <w:bCs/>
          <w:iCs/>
          <w:sz w:val="16"/>
          <w:szCs w:val="16"/>
          <w:lang w:val="en-ZA"/>
        </w:rPr>
        <w:t>All of the Agreements will be governed by and construed in accordance with the law of the Republic of South Africa and all disputes, actions and other matters relating thereto will be determined in accordance with the Applicable Law.</w:t>
      </w:r>
    </w:p>
    <w:p w14:paraId="2EE07CAB" w14:textId="5142A9C3" w:rsidR="0012582A" w:rsidRDefault="0012582A" w:rsidP="00D86FFE">
      <w:pPr>
        <w:widowControl w:val="0"/>
        <w:numPr>
          <w:ilvl w:val="1"/>
          <w:numId w:val="24"/>
        </w:numPr>
        <w:tabs>
          <w:tab w:val="num" w:pos="993"/>
        </w:tabs>
        <w:spacing w:before="80" w:after="80"/>
        <w:ind w:left="851"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 expressly and irrevocably waives any and all liens which may, but for the provisions of the Supply, have applied in respect of UJ</w:t>
      </w:r>
      <w:r w:rsidR="000F6960">
        <w:rPr>
          <w:rFonts w:ascii="Arial" w:hAnsi="Arial" w:cs="Arial"/>
          <w:bCs/>
          <w:iCs/>
          <w:sz w:val="16"/>
          <w:szCs w:val="16"/>
          <w:lang w:val="en-ZA"/>
        </w:rPr>
        <w:t>’s</w:t>
      </w:r>
      <w:r w:rsidRPr="0012582A">
        <w:rPr>
          <w:rFonts w:ascii="Arial" w:hAnsi="Arial" w:cs="Arial"/>
          <w:bCs/>
          <w:iCs/>
          <w:sz w:val="16"/>
          <w:szCs w:val="16"/>
          <w:lang w:val="en-ZA"/>
        </w:rPr>
        <w:t xml:space="preserve"> property.</w:t>
      </w:r>
    </w:p>
    <w:p w14:paraId="0725C749" w14:textId="22CAB394" w:rsidR="003312B4" w:rsidRDefault="003312B4" w:rsidP="003312B4">
      <w:pPr>
        <w:widowControl w:val="0"/>
        <w:pBdr>
          <w:bottom w:val="single" w:sz="12" w:space="1" w:color="auto"/>
        </w:pBdr>
        <w:tabs>
          <w:tab w:val="num" w:pos="1247"/>
        </w:tabs>
        <w:spacing w:before="80" w:after="80"/>
        <w:jc w:val="both"/>
        <w:outlineLvl w:val="1"/>
        <w:rPr>
          <w:rFonts w:ascii="Arial" w:hAnsi="Arial" w:cs="Arial"/>
          <w:bCs/>
          <w:iCs/>
          <w:sz w:val="16"/>
          <w:szCs w:val="16"/>
          <w:lang w:val="en-ZA"/>
        </w:rPr>
      </w:pPr>
    </w:p>
    <w:p w14:paraId="02BCC249" w14:textId="6DBA1CA8" w:rsidR="00525130" w:rsidRDefault="00525130" w:rsidP="00525130">
      <w:pPr>
        <w:widowControl w:val="0"/>
        <w:tabs>
          <w:tab w:val="num" w:pos="1247"/>
        </w:tabs>
        <w:spacing w:before="80" w:after="80"/>
        <w:jc w:val="both"/>
        <w:outlineLvl w:val="1"/>
        <w:rPr>
          <w:rFonts w:ascii="Arial" w:hAnsi="Arial" w:cs="Arial"/>
          <w:bCs/>
          <w:iCs/>
          <w:sz w:val="16"/>
          <w:szCs w:val="16"/>
          <w:lang w:val="en-ZA"/>
        </w:rPr>
      </w:pPr>
    </w:p>
    <w:p w14:paraId="5F4943BA" w14:textId="2241572E" w:rsidR="00525130" w:rsidRDefault="00EF238B" w:rsidP="00FA1B8D">
      <w:pPr>
        <w:widowControl w:val="0"/>
        <w:pBdr>
          <w:bottom w:val="single" w:sz="12" w:space="1" w:color="auto"/>
        </w:pBdr>
        <w:spacing w:before="80" w:after="80"/>
        <w:jc w:val="center"/>
        <w:outlineLvl w:val="1"/>
        <w:rPr>
          <w:rFonts w:ascii="Arial" w:hAnsi="Arial" w:cs="Arial"/>
          <w:b/>
          <w:iCs/>
          <w:sz w:val="16"/>
          <w:szCs w:val="16"/>
          <w:lang w:val="en-ZA"/>
        </w:rPr>
      </w:pPr>
      <w:r w:rsidRPr="00FA1B8D">
        <w:rPr>
          <w:rFonts w:ascii="Arial" w:hAnsi="Arial" w:cs="Arial"/>
          <w:b/>
          <w:iCs/>
          <w:sz w:val="16"/>
          <w:szCs w:val="16"/>
          <w:lang w:val="en-ZA"/>
        </w:rPr>
        <w:t>PART B</w:t>
      </w:r>
      <w:r w:rsidR="00CD14BC">
        <w:rPr>
          <w:rFonts w:ascii="Arial" w:hAnsi="Arial" w:cs="Arial"/>
          <w:b/>
          <w:iCs/>
          <w:sz w:val="16"/>
          <w:szCs w:val="16"/>
          <w:lang w:val="en-ZA"/>
        </w:rPr>
        <w:t>: TERMS AND CONDITIONS FOR THE SUPPLY</w:t>
      </w:r>
    </w:p>
    <w:p w14:paraId="3FBA4E76" w14:textId="77777777" w:rsidR="003312B4" w:rsidRPr="00D86FFE" w:rsidRDefault="003312B4" w:rsidP="00D86FFE">
      <w:pPr>
        <w:widowControl w:val="0"/>
        <w:pBdr>
          <w:bottom w:val="single" w:sz="12" w:space="1" w:color="auto"/>
        </w:pBdr>
        <w:spacing w:before="80" w:after="80"/>
        <w:outlineLvl w:val="1"/>
        <w:rPr>
          <w:rFonts w:ascii="Arial" w:hAnsi="Arial"/>
          <w:b/>
          <w:sz w:val="16"/>
          <w:lang w:val="en-ZA"/>
        </w:rPr>
      </w:pPr>
    </w:p>
    <w:p w14:paraId="6DA1426D" w14:textId="77777777" w:rsidR="00525130" w:rsidRPr="00D86FFE" w:rsidRDefault="00525130" w:rsidP="00D86FFE">
      <w:pPr>
        <w:widowControl w:val="0"/>
        <w:spacing w:before="80" w:after="80"/>
        <w:ind w:left="284"/>
        <w:jc w:val="center"/>
        <w:outlineLvl w:val="1"/>
        <w:rPr>
          <w:rFonts w:ascii="Arial" w:hAnsi="Arial"/>
          <w:b/>
          <w:sz w:val="16"/>
          <w:lang w:val="en-ZA"/>
        </w:rPr>
      </w:pPr>
    </w:p>
    <w:p w14:paraId="34F43C17"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90" w:name="_Toc1985615"/>
      <w:bookmarkStart w:id="391" w:name="_Toc93912235"/>
      <w:bookmarkStart w:id="392" w:name="_Toc89764642"/>
      <w:bookmarkStart w:id="393" w:name="_Ref286042137"/>
      <w:bookmarkEnd w:id="377"/>
      <w:bookmarkEnd w:id="378"/>
      <w:bookmarkEnd w:id="379"/>
      <w:bookmarkEnd w:id="380"/>
      <w:bookmarkEnd w:id="381"/>
      <w:r w:rsidRPr="0012582A">
        <w:rPr>
          <w:rFonts w:ascii="Arial" w:eastAsia="Times" w:hAnsi="Arial" w:cs="Arial"/>
          <w:b/>
          <w:bCs/>
          <w:sz w:val="16"/>
          <w:szCs w:val="16"/>
        </w:rPr>
        <w:t>Supply</w:t>
      </w:r>
      <w:bookmarkEnd w:id="390"/>
      <w:bookmarkEnd w:id="391"/>
      <w:bookmarkEnd w:id="392"/>
    </w:p>
    <w:p w14:paraId="18B2070A"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At UJ’s election, UJ may perform itself (or any part thereof) or retain third parties to supply any of the Supply provided that UJ shall:</w:t>
      </w:r>
    </w:p>
    <w:p w14:paraId="00C4C575" w14:textId="25DECE38"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by written notice to the Supplier, advise 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of such election; and</w:t>
      </w:r>
    </w:p>
    <w:p w14:paraId="17D7BD2C"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 pay the Supplier for Supply in terms of any existing Agreement.  In this regard:</w:t>
      </w:r>
    </w:p>
    <w:p w14:paraId="4A810625" w14:textId="3BD578F8"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the Supplier shall co-operate with UJ or third parties providing any Supply;</w:t>
      </w:r>
      <w:r w:rsidR="00BD7267">
        <w:rPr>
          <w:rFonts w:ascii="Arial" w:hAnsi="Arial" w:cs="Arial"/>
          <w:bCs/>
          <w:iCs/>
          <w:sz w:val="16"/>
          <w:szCs w:val="16"/>
          <w:lang w:val="en-ZA"/>
        </w:rPr>
        <w:t xml:space="preserve"> and</w:t>
      </w:r>
    </w:p>
    <w:p w14:paraId="52D59185" w14:textId="77777777" w:rsidR="0012582A" w:rsidRPr="0012582A" w:rsidRDefault="0012582A" w:rsidP="0012582A">
      <w:pPr>
        <w:widowControl w:val="0"/>
        <w:numPr>
          <w:ilvl w:val="3"/>
          <w:numId w:val="24"/>
        </w:numPr>
        <w:tabs>
          <w:tab w:val="num" w:pos="2552"/>
        </w:tabs>
        <w:spacing w:before="80" w:after="80"/>
        <w:ind w:left="1985" w:hanging="709"/>
        <w:jc w:val="both"/>
        <w:outlineLvl w:val="1"/>
        <w:rPr>
          <w:rFonts w:ascii="Arial" w:hAnsi="Arial" w:cs="Arial"/>
          <w:bCs/>
          <w:iCs/>
          <w:sz w:val="16"/>
          <w:szCs w:val="16"/>
          <w:lang w:val="en-ZA"/>
        </w:rPr>
      </w:pPr>
      <w:r w:rsidRPr="0012582A">
        <w:rPr>
          <w:rFonts w:ascii="Arial" w:hAnsi="Arial" w:cs="Arial"/>
          <w:bCs/>
          <w:iCs/>
          <w:sz w:val="16"/>
          <w:szCs w:val="16"/>
          <w:lang w:val="en-ZA"/>
        </w:rPr>
        <w:t>where third parties require access to the Supplier Confidential Information (excluding financial information) to provide the Supply, the Supplier shall be entitled to require that such third parties retained by UJ comply with the Supplier’s</w:t>
      </w:r>
      <w:r w:rsidRPr="0012582A">
        <w:rPr>
          <w:rFonts w:ascii="Arial" w:hAnsi="Arial" w:cs="Arial"/>
          <w:b/>
          <w:bCs/>
          <w:iCs/>
          <w:sz w:val="16"/>
          <w:szCs w:val="16"/>
          <w:lang w:val="en-ZA"/>
        </w:rPr>
        <w:t xml:space="preserve"> </w:t>
      </w:r>
      <w:r w:rsidRPr="0012582A">
        <w:rPr>
          <w:rFonts w:ascii="Arial" w:hAnsi="Arial" w:cs="Arial"/>
          <w:bCs/>
          <w:iCs/>
          <w:sz w:val="16"/>
          <w:szCs w:val="16"/>
          <w:lang w:val="en-ZA"/>
        </w:rPr>
        <w:t>reasonable confidentiality requirements.</w:t>
      </w:r>
    </w:p>
    <w:p w14:paraId="663C75D4" w14:textId="6F9A0F03"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Without limiting the generality of the Supplier’s obligation to perform the Supply in accordance with any service levels and/or Specifications, the Supplier shall as soon as practicable notify UJ if an act or omission of a third party may cause the Supplier a problem in providing or delaying the Supplier’s provision of the Supply.  Should UJ become aware of any such act or omission, it shall as soon as practicable, notify the Supplier</w:t>
      </w:r>
      <w:r w:rsidRPr="0012582A">
        <w:rPr>
          <w:rFonts w:ascii="Arial" w:hAnsi="Arial" w:cs="Arial"/>
          <w:b/>
          <w:bCs/>
          <w:iCs/>
          <w:sz w:val="16"/>
          <w:szCs w:val="16"/>
          <w:lang w:val="en-ZA"/>
        </w:rPr>
        <w:t>,</w:t>
      </w:r>
      <w:r w:rsidRPr="0012582A">
        <w:rPr>
          <w:rFonts w:ascii="Arial" w:hAnsi="Arial" w:cs="Arial"/>
          <w:bCs/>
          <w:iCs/>
          <w:sz w:val="16"/>
          <w:szCs w:val="16"/>
          <w:lang w:val="en-ZA"/>
        </w:rPr>
        <w:t xml:space="preserve"> by </w:t>
      </w:r>
      <w:r w:rsidR="00BD7267">
        <w:rPr>
          <w:rFonts w:ascii="Arial" w:hAnsi="Arial" w:cs="Arial"/>
          <w:bCs/>
          <w:iCs/>
          <w:sz w:val="16"/>
          <w:szCs w:val="16"/>
          <w:lang w:val="en-ZA"/>
        </w:rPr>
        <w:t>W</w:t>
      </w:r>
      <w:r w:rsidRPr="0012582A">
        <w:rPr>
          <w:rFonts w:ascii="Arial" w:hAnsi="Arial" w:cs="Arial"/>
          <w:bCs/>
          <w:iCs/>
          <w:sz w:val="16"/>
          <w:szCs w:val="16"/>
          <w:lang w:val="en-ZA"/>
        </w:rPr>
        <w:t>ritten notice, of such occurrence.</w:t>
      </w:r>
    </w:p>
    <w:p w14:paraId="3881300A" w14:textId="043EC9AC"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on the </w:t>
      </w:r>
      <w:r w:rsidR="00BD7267">
        <w:rPr>
          <w:rFonts w:ascii="Arial" w:hAnsi="Arial" w:cs="Arial"/>
          <w:bCs/>
          <w:iCs/>
          <w:sz w:val="16"/>
          <w:szCs w:val="16"/>
          <w:lang w:val="en-ZA"/>
        </w:rPr>
        <w:t>W</w:t>
      </w:r>
      <w:r w:rsidRPr="0012582A">
        <w:rPr>
          <w:rFonts w:ascii="Arial" w:hAnsi="Arial" w:cs="Arial"/>
          <w:bCs/>
          <w:iCs/>
          <w:sz w:val="16"/>
          <w:szCs w:val="16"/>
          <w:lang w:val="en-ZA"/>
        </w:rPr>
        <w:t>ritten order of UJ, suspend the progress or alter the request for the Supply or any part thereof for such time or times and in such manner as UJ may consider necessary and shall, during such suspension or alteration, properly protect and secure the Supply so far as is necessary in the opinion of UJ.  The extra cost (if any) in giving effect to UJ’s instructions under this clause shall be borne and paid by UJ unless such suspension of alteration is:</w:t>
      </w:r>
    </w:p>
    <w:p w14:paraId="4F1CCA4C"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due to a Supplier breach, failure or otherwise caused by the Supplier;</w:t>
      </w:r>
    </w:p>
    <w:p w14:paraId="1E899735" w14:textId="7CD2FA00"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due </w:t>
      </w:r>
      <w:r w:rsidR="00BD7267">
        <w:rPr>
          <w:rFonts w:ascii="Arial" w:hAnsi="Arial" w:cs="Arial"/>
          <w:bCs/>
          <w:iCs/>
          <w:sz w:val="16"/>
          <w:szCs w:val="16"/>
          <w:lang w:val="en-ZA"/>
        </w:rPr>
        <w:t>a Force Majeure</w:t>
      </w:r>
      <w:r w:rsidRPr="0012582A">
        <w:rPr>
          <w:rFonts w:ascii="Arial" w:hAnsi="Arial" w:cs="Arial"/>
          <w:bCs/>
          <w:iCs/>
          <w:sz w:val="16"/>
          <w:szCs w:val="16"/>
          <w:lang w:val="en-ZA"/>
        </w:rPr>
        <w:t xml:space="preserve"> set out in clause</w:t>
      </w:r>
      <w:r w:rsidR="00A312D2">
        <w:rPr>
          <w:rFonts w:ascii="Arial" w:hAnsi="Arial" w:cs="Arial"/>
          <w:bCs/>
          <w:iCs/>
          <w:sz w:val="16"/>
          <w:szCs w:val="16"/>
          <w:lang w:val="en-ZA"/>
        </w:rPr>
        <w:t xml:space="preserve"> </w:t>
      </w:r>
      <w:r w:rsidR="00A312D2">
        <w:rPr>
          <w:rFonts w:ascii="Arial" w:hAnsi="Arial" w:cs="Arial"/>
          <w:bCs/>
          <w:iCs/>
          <w:sz w:val="16"/>
          <w:szCs w:val="16"/>
          <w:lang w:val="en-ZA"/>
        </w:rPr>
        <w:fldChar w:fldCharType="begin"/>
      </w:r>
      <w:r w:rsidR="00A312D2">
        <w:rPr>
          <w:rFonts w:ascii="Arial" w:hAnsi="Arial" w:cs="Arial"/>
          <w:bCs/>
          <w:iCs/>
          <w:sz w:val="16"/>
          <w:szCs w:val="16"/>
          <w:lang w:val="en-ZA"/>
        </w:rPr>
        <w:instrText xml:space="preserve"> REF _Ref93913405 \r \h </w:instrText>
      </w:r>
      <w:r w:rsidR="00A312D2">
        <w:rPr>
          <w:rFonts w:ascii="Arial" w:hAnsi="Arial" w:cs="Arial"/>
          <w:bCs/>
          <w:iCs/>
          <w:sz w:val="16"/>
          <w:szCs w:val="16"/>
          <w:lang w:val="en-ZA"/>
        </w:rPr>
      </w:r>
      <w:r w:rsidR="00A312D2">
        <w:rPr>
          <w:rFonts w:ascii="Arial" w:hAnsi="Arial" w:cs="Arial"/>
          <w:bCs/>
          <w:iCs/>
          <w:sz w:val="16"/>
          <w:szCs w:val="16"/>
          <w:lang w:val="en-ZA"/>
        </w:rPr>
        <w:fldChar w:fldCharType="separate"/>
      </w:r>
      <w:r w:rsidR="004E2933">
        <w:rPr>
          <w:rFonts w:ascii="Arial" w:hAnsi="Arial" w:cs="Arial"/>
          <w:bCs/>
          <w:iCs/>
          <w:sz w:val="16"/>
          <w:szCs w:val="16"/>
          <w:lang w:val="en-ZA"/>
        </w:rPr>
        <w:t>27</w:t>
      </w:r>
      <w:r w:rsidR="00A312D2">
        <w:rPr>
          <w:rFonts w:ascii="Arial" w:hAnsi="Arial" w:cs="Arial"/>
          <w:bCs/>
          <w:iCs/>
          <w:sz w:val="16"/>
          <w:szCs w:val="16"/>
          <w:lang w:val="en-ZA"/>
        </w:rPr>
        <w:fldChar w:fldCharType="end"/>
      </w:r>
      <w:r w:rsidRPr="0012582A">
        <w:rPr>
          <w:rFonts w:ascii="Arial" w:hAnsi="Arial" w:cs="Arial"/>
          <w:bCs/>
          <w:iCs/>
          <w:sz w:val="16"/>
          <w:szCs w:val="16"/>
          <w:lang w:val="en-ZA"/>
        </w:rPr>
        <w:t>;</w:t>
      </w:r>
    </w:p>
    <w:p w14:paraId="1F7A9EAD" w14:textId="0DAD6991"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otherwise provided for in an Agreement, provided that the Supplier shall be entitled to recover any such extra cost unless having given notice in Writing to UJ of its intention to claim within 7 (seven) days of UJ’s order or instruction;</w:t>
      </w:r>
      <w:r w:rsidR="00605F65">
        <w:rPr>
          <w:rFonts w:ascii="Arial" w:hAnsi="Arial" w:cs="Arial"/>
          <w:bCs/>
          <w:iCs/>
          <w:sz w:val="16"/>
          <w:szCs w:val="16"/>
          <w:lang w:val="en-ZA"/>
        </w:rPr>
        <w:t xml:space="preserve"> and</w:t>
      </w:r>
    </w:p>
    <w:p w14:paraId="3E262532" w14:textId="2FB311A3"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if the progress of the Supply or any part thereof is suspended on the written order of UJ for more than 90 (ninety) days, the Supplier may serve a </w:t>
      </w:r>
      <w:r w:rsidR="00605F65">
        <w:rPr>
          <w:rFonts w:ascii="Arial" w:hAnsi="Arial" w:cs="Arial"/>
          <w:bCs/>
          <w:iCs/>
          <w:sz w:val="16"/>
          <w:szCs w:val="16"/>
          <w:lang w:val="en-ZA"/>
        </w:rPr>
        <w:t>W</w:t>
      </w:r>
      <w:r w:rsidRPr="0012582A">
        <w:rPr>
          <w:rFonts w:ascii="Arial" w:hAnsi="Arial" w:cs="Arial"/>
          <w:bCs/>
          <w:iCs/>
          <w:sz w:val="16"/>
          <w:szCs w:val="16"/>
          <w:lang w:val="en-ZA"/>
        </w:rPr>
        <w:t>ritten notice on UJ requiring permission, within 28 (twenty</w:t>
      </w:r>
      <w:r w:rsidR="00605F65">
        <w:rPr>
          <w:rFonts w:ascii="Arial" w:hAnsi="Arial" w:cs="Arial"/>
          <w:bCs/>
          <w:iCs/>
          <w:sz w:val="16"/>
          <w:szCs w:val="16"/>
          <w:lang w:val="en-ZA"/>
        </w:rPr>
        <w:t>-</w:t>
      </w:r>
      <w:r w:rsidRPr="0012582A">
        <w:rPr>
          <w:rFonts w:ascii="Arial" w:hAnsi="Arial" w:cs="Arial"/>
          <w:bCs/>
          <w:iCs/>
          <w:sz w:val="16"/>
          <w:szCs w:val="16"/>
          <w:lang w:val="en-ZA"/>
        </w:rPr>
        <w:t>eight) days from receipt thereof, to proceed with the provision of Supply or that part thereof in regard to which progress is suspended.</w:t>
      </w:r>
    </w:p>
    <w:p w14:paraId="586DBA8A"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94" w:name="_Ref93906820"/>
      <w:r w:rsidRPr="0012582A">
        <w:rPr>
          <w:rFonts w:ascii="Arial" w:hAnsi="Arial" w:cs="Arial"/>
          <w:bCs/>
          <w:iCs/>
          <w:sz w:val="16"/>
          <w:szCs w:val="16"/>
          <w:lang w:val="en-ZA"/>
        </w:rPr>
        <w:t>An Agreement shall be subject to changes by additions, deletions or revisions thereto by UJ.  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will be advised of such changes by receipt of additional and/or revised project plans and/or functional and technical specifications or written change requests.</w:t>
      </w:r>
      <w:bookmarkEnd w:id="394"/>
    </w:p>
    <w:p w14:paraId="049A3600"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Except as otherwise provided in an Agreement, 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shall be responsible for providing the facilities, Staff and other resources as necessary for the Supplier to provide the Supply in accordance with the service levels.</w:t>
      </w:r>
    </w:p>
    <w:p w14:paraId="2B1646C3" w14:textId="77777777" w:rsidR="0012582A" w:rsidRPr="0012582A" w:rsidRDefault="0012582A" w:rsidP="0012582A">
      <w:pPr>
        <w:widowControl w:val="0"/>
        <w:spacing w:before="80" w:after="80"/>
        <w:ind w:left="426"/>
        <w:jc w:val="both"/>
        <w:outlineLvl w:val="1"/>
        <w:rPr>
          <w:rFonts w:ascii="Arial" w:hAnsi="Arial" w:cs="Arial"/>
          <w:bCs/>
          <w:iCs/>
          <w:sz w:val="16"/>
          <w:szCs w:val="16"/>
          <w:lang w:val="en-ZA"/>
        </w:rPr>
      </w:pPr>
    </w:p>
    <w:p w14:paraId="10A5797D"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395" w:name="_Toc1985616"/>
      <w:bookmarkStart w:id="396" w:name="_Toc93912236"/>
      <w:bookmarkStart w:id="397" w:name="_Toc89764643"/>
      <w:r w:rsidRPr="0012582A">
        <w:rPr>
          <w:rFonts w:ascii="Arial" w:eastAsia="Times" w:hAnsi="Arial" w:cs="Arial"/>
          <w:b/>
          <w:bCs/>
          <w:sz w:val="16"/>
          <w:szCs w:val="16"/>
        </w:rPr>
        <w:t>Time for Completion</w:t>
      </w:r>
      <w:bookmarkEnd w:id="395"/>
      <w:bookmarkEnd w:id="396"/>
      <w:bookmarkEnd w:id="397"/>
    </w:p>
    <w:p w14:paraId="3732714D"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398" w:name="_Toc316907930"/>
      <w:bookmarkStart w:id="399" w:name="_Toc316908064"/>
      <w:r w:rsidRPr="0012582A">
        <w:rPr>
          <w:rFonts w:ascii="Arial" w:hAnsi="Arial" w:cs="Arial"/>
          <w:bCs/>
          <w:iCs/>
          <w:sz w:val="16"/>
          <w:szCs w:val="16"/>
          <w:lang w:val="en-ZA"/>
        </w:rPr>
        <w:t>Within 14 (fourteen) days of the Effective Date or any other dates that may be mutually agreed between the Supplier and UJ, the Supplier shall submit a programme to UJ for approval.  The programme shall be in a form acceptable to UJ incorporating agreed key dates and showing the order in which the Supplier proposes to provide the Supply.  Approval by UJ of the programme shall not relieve the Supplier of any of its duties or responsibilities under any Agreement.</w:t>
      </w:r>
      <w:bookmarkEnd w:id="398"/>
      <w:bookmarkEnd w:id="399"/>
      <w:r w:rsidRPr="0012582A">
        <w:rPr>
          <w:rFonts w:ascii="Arial" w:hAnsi="Arial" w:cs="Arial"/>
          <w:bCs/>
          <w:iCs/>
          <w:sz w:val="16"/>
          <w:szCs w:val="16"/>
          <w:lang w:val="en-ZA"/>
        </w:rPr>
        <w:t xml:space="preserve"> </w:t>
      </w:r>
    </w:p>
    <w:p w14:paraId="253155FD"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00" w:name="_Toc316907931"/>
      <w:bookmarkStart w:id="401" w:name="_Toc316908065"/>
      <w:r w:rsidRPr="0012582A">
        <w:rPr>
          <w:rFonts w:ascii="Arial" w:hAnsi="Arial" w:cs="Arial"/>
          <w:bCs/>
          <w:iCs/>
          <w:sz w:val="16"/>
          <w:szCs w:val="16"/>
          <w:lang w:val="en-ZA"/>
        </w:rPr>
        <w:t>After the programme has been submitted to and approved by UJ, the Supplier shall adhere to the order of procedure and method stated therein unless the Supplier obtains the permission in Writing of UJ to vary such order or method.  UJ may, however, at its discretion and during the progress of an Agreement, direct that the Supplier vary the order in which the Supplier proposes to provide the Supply and 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shall update the programme accordingly.</w:t>
      </w:r>
      <w:bookmarkEnd w:id="400"/>
      <w:bookmarkEnd w:id="401"/>
    </w:p>
    <w:p w14:paraId="70BC9B88"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02" w:name="_Toc316907932"/>
      <w:bookmarkStart w:id="403" w:name="_Toc316908066"/>
      <w:r w:rsidRPr="0012582A">
        <w:rPr>
          <w:rFonts w:ascii="Arial" w:hAnsi="Arial" w:cs="Arial"/>
          <w:bCs/>
          <w:iCs/>
          <w:sz w:val="16"/>
          <w:szCs w:val="16"/>
          <w:lang w:val="en-ZA"/>
        </w:rPr>
        <w:t>Should it at any time during the progress of any Agreement become evident to UJ</w:t>
      </w:r>
      <w:r w:rsidRPr="0012582A">
        <w:rPr>
          <w:rFonts w:ascii="Arial" w:hAnsi="Arial" w:cs="Arial"/>
          <w:b/>
          <w:bCs/>
          <w:iCs/>
          <w:sz w:val="16"/>
          <w:szCs w:val="16"/>
          <w:lang w:val="en-ZA"/>
        </w:rPr>
        <w:t xml:space="preserve"> </w:t>
      </w:r>
      <w:r w:rsidRPr="0012582A">
        <w:rPr>
          <w:rFonts w:ascii="Arial" w:hAnsi="Arial" w:cs="Arial"/>
          <w:bCs/>
          <w:iCs/>
          <w:sz w:val="16"/>
          <w:szCs w:val="16"/>
          <w:lang w:val="en-ZA"/>
        </w:rPr>
        <w:t>that the execution of an Agreement is not in accordance with the programme approved or as varied in terms of the above, UJ may direct the Supplier to take such measures, including the employment of additional labour and/or extension of working hours, to ensure that the programme is adhered to.  Any additional costs incurred by the Supplier as a result of a direction by UJ in terms of this clause shall, unless it can be shown that the delay was caused by reasons attributable to UJ, be for the Supplier’s account.</w:t>
      </w:r>
      <w:bookmarkEnd w:id="402"/>
      <w:bookmarkEnd w:id="403"/>
    </w:p>
    <w:p w14:paraId="0EA79B55" w14:textId="77777777" w:rsidR="0012582A" w:rsidRPr="0012582A" w:rsidRDefault="0012582A" w:rsidP="0012582A">
      <w:pPr>
        <w:widowControl w:val="0"/>
        <w:spacing w:before="80" w:after="80"/>
        <w:ind w:left="426"/>
        <w:jc w:val="both"/>
        <w:outlineLvl w:val="0"/>
        <w:rPr>
          <w:rFonts w:ascii="Arial" w:hAnsi="Arial" w:cs="Arial"/>
          <w:bCs/>
          <w:kern w:val="32"/>
          <w:sz w:val="16"/>
          <w:szCs w:val="16"/>
          <w:lang w:val="en-ZA"/>
        </w:rPr>
      </w:pPr>
    </w:p>
    <w:p w14:paraId="4EFEC726"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404" w:name="_Toc316907933"/>
      <w:bookmarkStart w:id="405" w:name="_Toc1985617"/>
      <w:bookmarkStart w:id="406" w:name="_Toc93912237"/>
      <w:bookmarkStart w:id="407" w:name="_Toc89764644"/>
      <w:bookmarkEnd w:id="404"/>
      <w:r w:rsidRPr="0012582A">
        <w:rPr>
          <w:rFonts w:ascii="Arial" w:eastAsia="Times" w:hAnsi="Arial" w:cs="Arial"/>
          <w:b/>
          <w:bCs/>
          <w:sz w:val="16"/>
          <w:szCs w:val="16"/>
        </w:rPr>
        <w:t>Extension of Time for Completion</w:t>
      </w:r>
      <w:bookmarkEnd w:id="405"/>
      <w:bookmarkEnd w:id="406"/>
      <w:bookmarkEnd w:id="407"/>
    </w:p>
    <w:p w14:paraId="163EBE3F" w14:textId="77777777" w:rsidR="007E3C1D" w:rsidRDefault="0012582A" w:rsidP="00FA1B8D">
      <w:pPr>
        <w:widowControl w:val="0"/>
        <w:numPr>
          <w:ilvl w:val="1"/>
          <w:numId w:val="24"/>
        </w:numPr>
        <w:tabs>
          <w:tab w:val="num" w:pos="993"/>
        </w:tabs>
        <w:spacing w:before="80" w:after="80"/>
        <w:ind w:left="709" w:hanging="425"/>
        <w:jc w:val="both"/>
        <w:outlineLvl w:val="1"/>
        <w:rPr>
          <w:rFonts w:ascii="Arial" w:hAnsi="Arial" w:cs="Arial"/>
          <w:bCs/>
          <w:kern w:val="32"/>
          <w:sz w:val="16"/>
          <w:szCs w:val="16"/>
          <w:lang w:val="en-ZA"/>
        </w:rPr>
      </w:pPr>
      <w:bookmarkStart w:id="408" w:name="_Toc316907935"/>
      <w:bookmarkStart w:id="409" w:name="_Toc316908068"/>
      <w:bookmarkStart w:id="410" w:name="_Toc89764645"/>
      <w:r w:rsidRPr="0012582A">
        <w:rPr>
          <w:rFonts w:ascii="Arial" w:hAnsi="Arial" w:cs="Arial"/>
          <w:bCs/>
          <w:kern w:val="32"/>
          <w:sz w:val="16"/>
          <w:szCs w:val="16"/>
          <w:lang w:val="en-ZA"/>
        </w:rPr>
        <w:t>If</w:t>
      </w:r>
      <w:r w:rsidR="007E3C1D">
        <w:rPr>
          <w:rFonts w:ascii="Arial" w:hAnsi="Arial" w:cs="Arial"/>
          <w:bCs/>
          <w:kern w:val="32"/>
          <w:sz w:val="16"/>
          <w:szCs w:val="16"/>
          <w:lang w:val="en-ZA"/>
        </w:rPr>
        <w:t>,</w:t>
      </w:r>
      <w:r w:rsidRPr="0012582A">
        <w:rPr>
          <w:rFonts w:ascii="Arial" w:hAnsi="Arial" w:cs="Arial"/>
          <w:bCs/>
          <w:kern w:val="32"/>
          <w:sz w:val="16"/>
          <w:szCs w:val="16"/>
          <w:lang w:val="en-ZA"/>
        </w:rPr>
        <w:t xml:space="preserve"> by reason of any cause attributable to UJ, the Supplier has been delayed in the completion of an Agreement, the Supplier may within a reasonable period but no later than 14 (fourteen) days after becoming aware of the cause, submit or request an extension of time to UJ for UJ’s </w:t>
      </w:r>
      <w:r w:rsidRPr="00D86FFE">
        <w:rPr>
          <w:rFonts w:ascii="Arial" w:hAnsi="Arial"/>
          <w:sz w:val="16"/>
          <w:lang w:val="en-ZA"/>
        </w:rPr>
        <w:t>consideration</w:t>
      </w:r>
      <w:r w:rsidRPr="0012582A">
        <w:rPr>
          <w:rFonts w:ascii="Arial" w:hAnsi="Arial" w:cs="Arial"/>
          <w:bCs/>
          <w:kern w:val="32"/>
          <w:sz w:val="16"/>
          <w:szCs w:val="16"/>
          <w:lang w:val="en-ZA"/>
        </w:rPr>
        <w:t xml:space="preserve">.  </w:t>
      </w:r>
    </w:p>
    <w:p w14:paraId="023210F6" w14:textId="27F19C09" w:rsidR="007E3C1D" w:rsidRDefault="0012582A" w:rsidP="00D86FFE">
      <w:pPr>
        <w:widowControl w:val="0"/>
        <w:numPr>
          <w:ilvl w:val="1"/>
          <w:numId w:val="24"/>
        </w:numPr>
        <w:tabs>
          <w:tab w:val="num" w:pos="993"/>
        </w:tabs>
        <w:spacing w:before="80" w:after="80"/>
        <w:ind w:left="709" w:hanging="425"/>
        <w:jc w:val="both"/>
        <w:outlineLvl w:val="1"/>
        <w:rPr>
          <w:rFonts w:ascii="Arial" w:hAnsi="Arial" w:cs="Arial"/>
          <w:bCs/>
          <w:kern w:val="32"/>
          <w:sz w:val="16"/>
          <w:szCs w:val="16"/>
          <w:lang w:val="en-ZA"/>
        </w:rPr>
      </w:pPr>
      <w:r w:rsidRPr="0012582A">
        <w:rPr>
          <w:rFonts w:ascii="Arial" w:hAnsi="Arial" w:cs="Arial"/>
          <w:bCs/>
          <w:kern w:val="32"/>
          <w:sz w:val="16"/>
          <w:szCs w:val="16"/>
          <w:lang w:val="en-ZA"/>
        </w:rPr>
        <w:t xml:space="preserve">UJ may grant to the Supplier such extension of time as necessary to complete an Agreement. UJ shall grant or refuse the extension within 14 (fourteen) days </w:t>
      </w:r>
      <w:r w:rsidRPr="00D86FFE">
        <w:rPr>
          <w:rFonts w:ascii="Arial" w:hAnsi="Arial"/>
          <w:sz w:val="16"/>
          <w:lang w:val="en-ZA"/>
        </w:rPr>
        <w:t>failing</w:t>
      </w:r>
      <w:r w:rsidRPr="0012582A">
        <w:rPr>
          <w:rFonts w:ascii="Arial" w:hAnsi="Arial" w:cs="Arial"/>
          <w:bCs/>
          <w:kern w:val="32"/>
          <w:sz w:val="16"/>
          <w:szCs w:val="16"/>
          <w:lang w:val="en-ZA"/>
        </w:rPr>
        <w:t xml:space="preserve"> which the Supplier shall be entitled to, on 14 (fourteen) </w:t>
      </w:r>
      <w:r w:rsidRPr="00D86FFE">
        <w:rPr>
          <w:rFonts w:ascii="Arial" w:hAnsi="Arial"/>
          <w:sz w:val="16"/>
          <w:lang w:val="en-ZA"/>
        </w:rPr>
        <w:t>days</w:t>
      </w:r>
      <w:r w:rsidRPr="0012582A">
        <w:rPr>
          <w:rFonts w:ascii="Arial" w:hAnsi="Arial" w:cs="Arial"/>
          <w:bCs/>
          <w:kern w:val="32"/>
          <w:sz w:val="16"/>
          <w:szCs w:val="16"/>
          <w:lang w:val="en-ZA"/>
        </w:rPr>
        <w:t xml:space="preserve"> written notice to UJ, refer the matter for dispute resolution in terms of clause </w:t>
      </w:r>
      <w:r w:rsidRPr="0012582A">
        <w:rPr>
          <w:rFonts w:ascii="Arial" w:hAnsi="Arial" w:cs="Arial"/>
          <w:bCs/>
          <w:kern w:val="32"/>
          <w:sz w:val="16"/>
          <w:szCs w:val="16"/>
          <w:lang w:val="en-ZA"/>
        </w:rPr>
        <w:fldChar w:fldCharType="begin"/>
      </w:r>
      <w:r w:rsidRPr="0012582A">
        <w:rPr>
          <w:rFonts w:ascii="Arial" w:hAnsi="Arial" w:cs="Arial"/>
          <w:bCs/>
          <w:kern w:val="32"/>
          <w:sz w:val="16"/>
          <w:szCs w:val="16"/>
          <w:lang w:val="en-ZA"/>
        </w:rPr>
        <w:instrText xml:space="preserve"> REF _Ref238629343 \r \h </w:instrText>
      </w:r>
      <w:r w:rsidRPr="0012582A">
        <w:rPr>
          <w:rFonts w:ascii="Arial" w:hAnsi="Arial" w:cs="Arial"/>
          <w:bCs/>
          <w:kern w:val="32"/>
          <w:sz w:val="16"/>
          <w:szCs w:val="16"/>
          <w:lang w:val="en-ZA"/>
        </w:rPr>
      </w:r>
      <w:r w:rsidRPr="0012582A">
        <w:rPr>
          <w:rFonts w:ascii="Arial" w:hAnsi="Arial" w:cs="Arial"/>
          <w:bCs/>
          <w:kern w:val="32"/>
          <w:sz w:val="16"/>
          <w:szCs w:val="16"/>
          <w:lang w:val="en-ZA"/>
        </w:rPr>
        <w:fldChar w:fldCharType="separate"/>
      </w:r>
      <w:r w:rsidR="004E2933">
        <w:rPr>
          <w:rFonts w:ascii="Arial" w:hAnsi="Arial" w:cs="Arial"/>
          <w:bCs/>
          <w:kern w:val="32"/>
          <w:sz w:val="16"/>
          <w:szCs w:val="16"/>
          <w:lang w:val="en-ZA"/>
        </w:rPr>
        <w:t>31</w:t>
      </w:r>
      <w:r w:rsidRPr="0012582A">
        <w:rPr>
          <w:rFonts w:ascii="Arial" w:hAnsi="Arial" w:cs="Arial"/>
          <w:bCs/>
          <w:kern w:val="32"/>
          <w:sz w:val="16"/>
          <w:szCs w:val="16"/>
          <w:lang w:val="en-ZA"/>
        </w:rPr>
        <w:fldChar w:fldCharType="end"/>
      </w:r>
      <w:r w:rsidRPr="0012582A">
        <w:rPr>
          <w:rFonts w:ascii="Arial" w:hAnsi="Arial" w:cs="Arial"/>
          <w:bCs/>
          <w:kern w:val="32"/>
          <w:sz w:val="16"/>
          <w:szCs w:val="16"/>
          <w:lang w:val="en-ZA"/>
        </w:rPr>
        <w:t xml:space="preserve">. </w:t>
      </w:r>
    </w:p>
    <w:p w14:paraId="1F2ACA48" w14:textId="54F2D7CC" w:rsidR="0012582A" w:rsidRPr="0012582A" w:rsidRDefault="0012582A" w:rsidP="00FA1B8D">
      <w:pPr>
        <w:widowControl w:val="0"/>
        <w:numPr>
          <w:ilvl w:val="1"/>
          <w:numId w:val="24"/>
        </w:numPr>
        <w:tabs>
          <w:tab w:val="num" w:pos="993"/>
        </w:tabs>
        <w:spacing w:before="80" w:after="80"/>
        <w:ind w:left="709" w:hanging="425"/>
        <w:jc w:val="both"/>
        <w:outlineLvl w:val="1"/>
        <w:rPr>
          <w:rFonts w:ascii="Arial" w:hAnsi="Arial" w:cs="Arial"/>
          <w:bCs/>
          <w:kern w:val="32"/>
          <w:sz w:val="16"/>
          <w:szCs w:val="16"/>
          <w:lang w:val="en-ZA"/>
        </w:rPr>
      </w:pPr>
      <w:r w:rsidRPr="0012582A">
        <w:rPr>
          <w:rFonts w:ascii="Arial" w:hAnsi="Arial" w:cs="Arial"/>
          <w:bCs/>
          <w:kern w:val="32"/>
          <w:sz w:val="16"/>
          <w:szCs w:val="16"/>
          <w:lang w:val="en-ZA"/>
        </w:rPr>
        <w:t>The terms and conditions of any extension of time granted shall be confirmed by means of a</w:t>
      </w:r>
      <w:r w:rsidR="007E3C1D">
        <w:rPr>
          <w:rFonts w:ascii="Arial" w:hAnsi="Arial" w:cs="Arial"/>
          <w:bCs/>
          <w:kern w:val="32"/>
          <w:sz w:val="16"/>
          <w:szCs w:val="16"/>
          <w:lang w:val="en-ZA"/>
        </w:rPr>
        <w:t xml:space="preserve"> Written</w:t>
      </w:r>
      <w:r w:rsidRPr="0012582A">
        <w:rPr>
          <w:rFonts w:ascii="Arial" w:hAnsi="Arial" w:cs="Arial"/>
          <w:bCs/>
          <w:kern w:val="32"/>
          <w:sz w:val="16"/>
          <w:szCs w:val="16"/>
          <w:lang w:val="en-ZA"/>
        </w:rPr>
        <w:t xml:space="preserve"> amendment to an Agreement issued by UJ’s </w:t>
      </w:r>
      <w:r w:rsidR="000B1B09">
        <w:rPr>
          <w:rFonts w:ascii="Arial" w:hAnsi="Arial" w:cs="Arial"/>
          <w:bCs/>
          <w:kern w:val="32"/>
          <w:sz w:val="16"/>
          <w:szCs w:val="16"/>
          <w:lang w:val="en-ZA"/>
        </w:rPr>
        <w:t xml:space="preserve">Senior Manager: Supply Chain Management </w:t>
      </w:r>
      <w:r w:rsidR="00716EFE">
        <w:rPr>
          <w:rFonts w:ascii="Arial" w:hAnsi="Arial" w:cs="Arial"/>
          <w:bCs/>
          <w:kern w:val="32"/>
          <w:sz w:val="16"/>
          <w:szCs w:val="16"/>
          <w:lang w:val="en-ZA"/>
        </w:rPr>
        <w:t>and signed by the Parties</w:t>
      </w:r>
      <w:r w:rsidRPr="0012582A">
        <w:rPr>
          <w:rFonts w:ascii="Arial" w:hAnsi="Arial" w:cs="Arial"/>
          <w:bCs/>
          <w:kern w:val="32"/>
          <w:sz w:val="16"/>
          <w:szCs w:val="16"/>
          <w:lang w:val="en-ZA"/>
        </w:rPr>
        <w:t>.</w:t>
      </w:r>
      <w:bookmarkEnd w:id="408"/>
      <w:bookmarkEnd w:id="409"/>
      <w:bookmarkEnd w:id="410"/>
    </w:p>
    <w:p w14:paraId="479EFEF4" w14:textId="77777777" w:rsidR="0012582A" w:rsidRPr="0012582A" w:rsidRDefault="0012582A" w:rsidP="0012582A">
      <w:pPr>
        <w:spacing w:before="80" w:after="80"/>
        <w:rPr>
          <w:rFonts w:ascii="Arial" w:eastAsia="Times" w:hAnsi="Arial" w:cs="Arial"/>
          <w:bCs/>
          <w:sz w:val="16"/>
          <w:szCs w:val="16"/>
        </w:rPr>
      </w:pPr>
    </w:p>
    <w:p w14:paraId="39A7A577"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411" w:name="_Toc1985618"/>
      <w:bookmarkStart w:id="412" w:name="_Toc93912238"/>
      <w:bookmarkStart w:id="413" w:name="_Toc89764646"/>
      <w:r w:rsidRPr="0012582A">
        <w:rPr>
          <w:rFonts w:ascii="Arial" w:eastAsia="Times" w:hAnsi="Arial" w:cs="Arial"/>
          <w:b/>
          <w:bCs/>
          <w:sz w:val="16"/>
          <w:szCs w:val="16"/>
        </w:rPr>
        <w:t>Variations</w:t>
      </w:r>
      <w:bookmarkEnd w:id="411"/>
      <w:bookmarkEnd w:id="412"/>
      <w:bookmarkEnd w:id="413"/>
    </w:p>
    <w:p w14:paraId="6F83A35D" w14:textId="6EAE6540" w:rsidR="0012582A" w:rsidRPr="0012582A" w:rsidRDefault="0012582A" w:rsidP="0012582A">
      <w:pPr>
        <w:widowControl w:val="0"/>
        <w:tabs>
          <w:tab w:val="left" w:pos="1134"/>
        </w:tabs>
        <w:spacing w:before="80" w:after="80"/>
        <w:ind w:left="284"/>
        <w:jc w:val="both"/>
        <w:outlineLvl w:val="1"/>
        <w:rPr>
          <w:rFonts w:ascii="Arial" w:hAnsi="Arial" w:cs="Arial"/>
          <w:bCs/>
          <w:iCs/>
          <w:sz w:val="16"/>
          <w:szCs w:val="16"/>
          <w:lang w:val="en-ZA"/>
        </w:rPr>
      </w:pPr>
      <w:r w:rsidRPr="0012582A">
        <w:rPr>
          <w:rFonts w:ascii="Arial" w:hAnsi="Arial" w:cs="Arial"/>
          <w:bCs/>
          <w:iCs/>
          <w:sz w:val="16"/>
          <w:szCs w:val="16"/>
          <w:lang w:val="en-ZA"/>
        </w:rPr>
        <w:t xml:space="preserve">UJ’s </w:t>
      </w:r>
      <w:r w:rsidR="000B1B09">
        <w:rPr>
          <w:rFonts w:ascii="Arial" w:hAnsi="Arial" w:cs="Arial"/>
          <w:bCs/>
          <w:iCs/>
          <w:sz w:val="16"/>
          <w:szCs w:val="16"/>
          <w:lang w:val="en-ZA"/>
        </w:rPr>
        <w:t xml:space="preserve">Senior Manager: Supply Chain Management </w:t>
      </w:r>
      <w:r w:rsidRPr="0012582A">
        <w:rPr>
          <w:rFonts w:ascii="Arial" w:hAnsi="Arial" w:cs="Arial"/>
          <w:bCs/>
          <w:iCs/>
          <w:sz w:val="16"/>
          <w:szCs w:val="16"/>
          <w:lang w:val="en-ZA"/>
        </w:rPr>
        <w:t xml:space="preserve">shall have power, by notice in Writing, to direct the Supplier to alter, amend, omit, add to or otherwise vary any of the Supply supplied.  Any approved variation to an Agreement will be enforced by an official amendment to an Agreement, issued by UJ’s </w:t>
      </w:r>
      <w:r w:rsidR="000B1B09">
        <w:rPr>
          <w:rFonts w:ascii="Arial" w:hAnsi="Arial" w:cs="Arial"/>
          <w:bCs/>
          <w:iCs/>
          <w:sz w:val="16"/>
          <w:szCs w:val="16"/>
          <w:lang w:val="en-ZA"/>
        </w:rPr>
        <w:t xml:space="preserve">Senior Manager: Supply Chain Management </w:t>
      </w:r>
      <w:r w:rsidRPr="0012582A">
        <w:rPr>
          <w:rFonts w:ascii="Arial" w:hAnsi="Arial" w:cs="Arial"/>
          <w:bCs/>
          <w:iCs/>
          <w:sz w:val="16"/>
          <w:szCs w:val="16"/>
          <w:lang w:val="en-ZA"/>
        </w:rPr>
        <w:t>.</w:t>
      </w:r>
    </w:p>
    <w:p w14:paraId="281F1E86" w14:textId="77777777" w:rsidR="0012582A" w:rsidRPr="0012582A" w:rsidRDefault="0012582A" w:rsidP="0012582A">
      <w:pPr>
        <w:widowControl w:val="0"/>
        <w:tabs>
          <w:tab w:val="left" w:pos="426"/>
          <w:tab w:val="left" w:pos="1134"/>
        </w:tabs>
        <w:spacing w:before="80" w:after="80"/>
        <w:ind w:left="426"/>
        <w:jc w:val="both"/>
        <w:outlineLvl w:val="1"/>
        <w:rPr>
          <w:rFonts w:ascii="Arial" w:hAnsi="Arial" w:cs="Arial"/>
          <w:bCs/>
          <w:iCs/>
          <w:sz w:val="16"/>
          <w:szCs w:val="16"/>
          <w:lang w:val="en-ZA"/>
        </w:rPr>
      </w:pPr>
    </w:p>
    <w:p w14:paraId="4CE2B858"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414" w:name="_Toc1985619"/>
      <w:bookmarkStart w:id="415" w:name="_Toc93912239"/>
      <w:bookmarkStart w:id="416" w:name="_Toc89764647"/>
      <w:r w:rsidRPr="0012582A">
        <w:rPr>
          <w:rFonts w:ascii="Arial" w:eastAsia="Times" w:hAnsi="Arial" w:cs="Arial"/>
          <w:b/>
          <w:bCs/>
          <w:sz w:val="16"/>
          <w:szCs w:val="16"/>
        </w:rPr>
        <w:t>Support and Maintenance Services</w:t>
      </w:r>
      <w:bookmarkEnd w:id="414"/>
      <w:bookmarkEnd w:id="415"/>
      <w:bookmarkEnd w:id="416"/>
    </w:p>
    <w:p w14:paraId="30C6F49E"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Where 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provides a Service to UJ relating to support or maintenance of any item in terms of an Agreement, the following terms shall, unless otherwise agreed, apply to such Services:</w:t>
      </w:r>
    </w:p>
    <w:p w14:paraId="5BA31369"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undertakes that in providing such Services it shall use its best endeavours to ensure that the supported/maintained items function error-free; and to maintain the supported/maintained goods/items in such a manner as to ensure the supported/maintained items’ continued compliance with their specifications; and</w:t>
      </w:r>
    </w:p>
    <w:p w14:paraId="1A2C7DF6"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UJ shall be responsible for requesting the assistance of the Supplier with regard to any faults or failures in the supported/maintained items.</w:t>
      </w:r>
    </w:p>
    <w:p w14:paraId="37E8FF8A"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17" w:name="_Ref304876094"/>
      <w:r w:rsidRPr="0012582A">
        <w:rPr>
          <w:rFonts w:ascii="Arial" w:hAnsi="Arial" w:cs="Arial"/>
          <w:bCs/>
          <w:iCs/>
          <w:sz w:val="16"/>
          <w:szCs w:val="16"/>
          <w:lang w:val="en-ZA"/>
        </w:rPr>
        <w:t>The manner in which the Supplier shall provide the support Services shall be specified in each Agreement relating to such Services which shall record the hours of Service, Working Days, the method for determining the severity of problems to be resolved, the escalation procedures applicable to such supported/maintained items and any service levels applicable to the performance of the support Services, and where same is not specified, the Supplier shall comply with SANS, the Applicable Laws and/or Best Industry Practices.</w:t>
      </w:r>
      <w:bookmarkEnd w:id="417"/>
    </w:p>
    <w:p w14:paraId="00A01B51"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In the performance of Services, 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shall on an ongoing basis and in a sustained manner apply its best endeavours to provide future avoidance advice.  In addition, the Supplier shall identify the nature and cause of the problem and advise UJ of same and irrespective of the source of the problem, recommend appropriate methods for resolving same and provide UJ</w:t>
      </w:r>
      <w:r w:rsidRPr="0012582A">
        <w:rPr>
          <w:rFonts w:ascii="Arial" w:hAnsi="Arial" w:cs="Arial"/>
          <w:b/>
          <w:bCs/>
          <w:iCs/>
          <w:sz w:val="16"/>
          <w:szCs w:val="16"/>
          <w:lang w:val="en-ZA"/>
        </w:rPr>
        <w:t xml:space="preserve"> </w:t>
      </w:r>
      <w:r w:rsidRPr="0012582A">
        <w:rPr>
          <w:rFonts w:ascii="Arial" w:hAnsi="Arial" w:cs="Arial"/>
          <w:bCs/>
          <w:iCs/>
          <w:sz w:val="16"/>
          <w:szCs w:val="16"/>
          <w:lang w:val="en-ZA"/>
        </w:rPr>
        <w:t>with future avoidance advice as well as undertaking any necessary preventative measures to minimise recurrence of the problem.</w:t>
      </w:r>
    </w:p>
    <w:p w14:paraId="19449F29"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Supplier shall, at its expense, supply all items necessary or required for the provision of the Services, provided that should the Services be provided at UJ’s premises such as supplies of electricity, network and telephone connectivity reasonably required by the Supplier to provide such Services, such services will be made available to the Supplier in accordance with UJ’s generally accepted procedures and at UJ’s expense.</w:t>
      </w:r>
    </w:p>
    <w:p w14:paraId="789AAC3A"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Should any supported/maintained items be removed by the Supplier to be repaired at the Supplier’s premises, the risk in such supported/maintained items shall vest in the Supplier as from the time of removal thereof from UJ’s</w:t>
      </w:r>
      <w:r w:rsidRPr="0012582A">
        <w:rPr>
          <w:rFonts w:ascii="Arial" w:hAnsi="Arial" w:cs="Arial"/>
          <w:b/>
          <w:bCs/>
          <w:iCs/>
          <w:sz w:val="16"/>
          <w:szCs w:val="16"/>
          <w:lang w:val="en-ZA"/>
        </w:rPr>
        <w:t xml:space="preserve"> </w:t>
      </w:r>
      <w:r w:rsidRPr="0012582A">
        <w:rPr>
          <w:rFonts w:ascii="Arial" w:hAnsi="Arial" w:cs="Arial"/>
          <w:bCs/>
          <w:iCs/>
          <w:sz w:val="16"/>
          <w:szCs w:val="16"/>
          <w:lang w:val="en-ZA"/>
        </w:rPr>
        <w:t>premises until their return by the Supplier to UJ’s</w:t>
      </w:r>
      <w:r w:rsidRPr="0012582A">
        <w:rPr>
          <w:rFonts w:ascii="Arial" w:hAnsi="Arial" w:cs="Arial"/>
          <w:b/>
          <w:bCs/>
          <w:iCs/>
          <w:sz w:val="16"/>
          <w:szCs w:val="16"/>
          <w:lang w:val="en-ZA"/>
        </w:rPr>
        <w:t xml:space="preserve"> </w:t>
      </w:r>
      <w:r w:rsidRPr="0012582A">
        <w:rPr>
          <w:rFonts w:ascii="Arial" w:hAnsi="Arial" w:cs="Arial"/>
          <w:bCs/>
          <w:iCs/>
          <w:sz w:val="16"/>
          <w:szCs w:val="16"/>
          <w:lang w:val="en-ZA"/>
        </w:rPr>
        <w:t>premises.</w:t>
      </w:r>
    </w:p>
    <w:p w14:paraId="60CE2B96"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Any spares or replacement parts or components supplied in the performance of the Services, shall accede to the supported/maintained items upon installation thereof and shall become the property of the owner of the supported/maintained items, whilst parts removed by the Supplier for replacement shall become the property of the Supplier on removal thereof.  Unless otherwise agreed by UJ in Writing, all spare or replacement parts or components supplied under an Agreement in respect of supported/maintained items which: </w:t>
      </w:r>
    </w:p>
    <w:p w14:paraId="606AFB1F"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if under warranty, shall be as supplied by the manufacturer thereof in terms of its warranty program and shall be used in accordance with the manufacturer’s specifications; and</w:t>
      </w:r>
    </w:p>
    <w:p w14:paraId="0330C81B"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if not under warranty, shall be either new or refurbished. </w:t>
      </w:r>
    </w:p>
    <w:p w14:paraId="0179603F" w14:textId="77777777" w:rsidR="0012582A" w:rsidRPr="0012582A" w:rsidRDefault="0012582A" w:rsidP="0012582A">
      <w:pPr>
        <w:widowControl w:val="0"/>
        <w:spacing w:before="80" w:after="80"/>
        <w:ind w:left="426"/>
        <w:jc w:val="both"/>
        <w:outlineLvl w:val="1"/>
        <w:rPr>
          <w:rFonts w:ascii="Arial" w:hAnsi="Arial" w:cs="Arial"/>
          <w:bCs/>
          <w:iCs/>
          <w:sz w:val="16"/>
          <w:szCs w:val="16"/>
          <w:lang w:val="en-ZA"/>
        </w:rPr>
      </w:pPr>
    </w:p>
    <w:p w14:paraId="286DF95A"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418" w:name="_Toc1985620"/>
      <w:bookmarkStart w:id="419" w:name="_Toc93912240"/>
      <w:bookmarkStart w:id="420" w:name="_Toc89764648"/>
      <w:r w:rsidRPr="0012582A">
        <w:rPr>
          <w:rFonts w:ascii="Arial" w:eastAsia="Times" w:hAnsi="Arial" w:cs="Arial"/>
          <w:b/>
          <w:bCs/>
          <w:sz w:val="16"/>
          <w:szCs w:val="16"/>
        </w:rPr>
        <w:t>Supply Performance Standards</w:t>
      </w:r>
      <w:bookmarkEnd w:id="418"/>
      <w:bookmarkEnd w:id="419"/>
      <w:bookmarkEnd w:id="420"/>
    </w:p>
    <w:p w14:paraId="1E03BF78" w14:textId="77777777" w:rsidR="0012582A" w:rsidRPr="0012582A" w:rsidRDefault="0012582A" w:rsidP="0012582A">
      <w:pPr>
        <w:widowControl w:val="0"/>
        <w:spacing w:before="80" w:after="80"/>
        <w:ind w:left="284"/>
        <w:jc w:val="both"/>
        <w:outlineLvl w:val="1"/>
        <w:rPr>
          <w:rFonts w:ascii="Arial" w:hAnsi="Arial" w:cs="Arial"/>
          <w:bCs/>
          <w:iCs/>
          <w:sz w:val="16"/>
          <w:szCs w:val="16"/>
          <w:lang w:val="en-ZA"/>
        </w:rPr>
      </w:pPr>
      <w:r w:rsidRPr="0012582A">
        <w:rPr>
          <w:rFonts w:ascii="Arial" w:hAnsi="Arial" w:cs="Arial"/>
          <w:bCs/>
          <w:iCs/>
          <w:sz w:val="16"/>
          <w:szCs w:val="16"/>
          <w:lang w:val="en-ZA"/>
        </w:rPr>
        <w:t>The Supplier shall ensure that the Supply (including all workmanship) and all products, materials, documentation, tools and equipment used or required for the rendering of the Supply, comply with UJ’s quality assurance processes, SANS, the Applicable Laws, Best Industry Practices and other general requirements as there may be from time to time.</w:t>
      </w:r>
    </w:p>
    <w:p w14:paraId="10D513C2" w14:textId="77777777" w:rsidR="0012582A" w:rsidRPr="0012582A" w:rsidRDefault="0012582A" w:rsidP="0012582A">
      <w:pPr>
        <w:widowControl w:val="0"/>
        <w:spacing w:before="80" w:after="80"/>
        <w:ind w:left="426"/>
        <w:jc w:val="both"/>
        <w:outlineLvl w:val="1"/>
        <w:rPr>
          <w:rFonts w:ascii="Arial" w:hAnsi="Arial" w:cs="Arial"/>
          <w:bCs/>
          <w:iCs/>
          <w:sz w:val="16"/>
          <w:szCs w:val="16"/>
          <w:lang w:val="en-ZA"/>
        </w:rPr>
      </w:pPr>
    </w:p>
    <w:p w14:paraId="5963BB4D"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421" w:name="_Toc1985621"/>
      <w:bookmarkStart w:id="422" w:name="_Toc93912241"/>
      <w:bookmarkStart w:id="423" w:name="_Toc89764649"/>
      <w:r w:rsidRPr="0012582A">
        <w:rPr>
          <w:rFonts w:ascii="Arial" w:eastAsia="Times" w:hAnsi="Arial" w:cs="Arial"/>
          <w:b/>
          <w:bCs/>
          <w:sz w:val="16"/>
          <w:szCs w:val="16"/>
        </w:rPr>
        <w:t>Specifications and Service Levels</w:t>
      </w:r>
      <w:bookmarkEnd w:id="421"/>
      <w:bookmarkEnd w:id="422"/>
      <w:bookmarkEnd w:id="423"/>
    </w:p>
    <w:p w14:paraId="6215558B"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Notwithstanding the fact that an Agreement may not contain any Specifications, the Supplier is required to perform the Services with promptness, diligence and courtesy and the Supplier shall at all times execute the Supply in a professional manner and in accordance with the Best Industry Practices.</w:t>
      </w:r>
    </w:p>
    <w:p w14:paraId="677FB279"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An Agreement may set forth the quantitative and qualitative service levels and specifications by which the Supplier’s</w:t>
      </w:r>
      <w:r w:rsidRPr="0012582A">
        <w:rPr>
          <w:rFonts w:ascii="Arial" w:hAnsi="Arial" w:cs="Arial"/>
          <w:b/>
          <w:bCs/>
          <w:iCs/>
          <w:sz w:val="16"/>
          <w:szCs w:val="16"/>
          <w:lang w:val="en-ZA"/>
        </w:rPr>
        <w:t xml:space="preserve"> </w:t>
      </w:r>
      <w:r w:rsidRPr="0012582A">
        <w:rPr>
          <w:rFonts w:ascii="Arial" w:hAnsi="Arial" w:cs="Arial"/>
          <w:bCs/>
          <w:iCs/>
          <w:sz w:val="16"/>
          <w:szCs w:val="16"/>
          <w:lang w:val="en-ZA"/>
        </w:rPr>
        <w:t>performance of the Services is to be measured.</w:t>
      </w:r>
    </w:p>
    <w:p w14:paraId="28EECB43"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24" w:name="_Ref304894476"/>
      <w:r w:rsidRPr="0012582A">
        <w:rPr>
          <w:rFonts w:ascii="Arial" w:hAnsi="Arial" w:cs="Arial"/>
          <w:bCs/>
          <w:iCs/>
          <w:sz w:val="16"/>
          <w:szCs w:val="16"/>
          <w:lang w:val="en-ZA"/>
        </w:rPr>
        <w:t>The Supplier recognises that its failure to meet the Specifications may have a material adverse impact on the business and operations of UJ and that the damage from the Supplier’s failure to meet any Specification may not be susceptible to precise determination.  Accordingly, in the event that the Supplier fails to meet a Specification, then in addition to any other non-monetary and monetary remedies available to UJ, UJ may elect, in lieu of pursuing other remedies, to recover a penalty determined by reference to each Agreement as liquidated damages.</w:t>
      </w:r>
      <w:bookmarkEnd w:id="424"/>
    </w:p>
    <w:p w14:paraId="6BF8941E" w14:textId="32CCBE6B"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In the event UJ is entitled to a penalty under an Agreement, the amount of such penalty shall be set forth as a deduction on the Supplier’s invoice for the month following the month in which the service level failure occurred.  If UJ elects to impose a penalty, UJ’s payment of the Supplier’s invoice shall be net of such penalty</w:t>
      </w:r>
      <w:r w:rsidR="00716EFE">
        <w:rPr>
          <w:rFonts w:ascii="Arial" w:hAnsi="Arial" w:cs="Arial"/>
          <w:bCs/>
          <w:iCs/>
          <w:sz w:val="16"/>
          <w:szCs w:val="16"/>
          <w:lang w:val="en-ZA"/>
        </w:rPr>
        <w:t xml:space="preserve"> and shall be in addition to any claim for damages that UJ may have in law.</w:t>
      </w:r>
    </w:p>
    <w:p w14:paraId="3A572761"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If the Supplier fails to meet any Specifications, the Supplier shall:</w:t>
      </w:r>
    </w:p>
    <w:p w14:paraId="3C8E7E0B"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investigate and report on the root causes of the problem;</w:t>
      </w:r>
    </w:p>
    <w:p w14:paraId="4186429D"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promptly correct the problem and begin meeting the Specifications;</w:t>
      </w:r>
    </w:p>
    <w:p w14:paraId="56B659F9"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advise UJ, as and to the extent requested by UJ, of the status of remedial efforts being undertaken with respect to such problems; and</w:t>
      </w:r>
    </w:p>
    <w:p w14:paraId="2CA6969A"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take appropriate preventive measures so that the problem does not recur.</w:t>
      </w:r>
    </w:p>
    <w:p w14:paraId="0DEC5010" w14:textId="2F3507DA"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Where Specifications are provided for in an Agreement, the Supplier shall be responsible for monitoring and measuring its performance of the Supply against the Specifications.  It is recorded that UJ is entitled to reasonable access to all data in the Supplier’s possession relating to Specifications and the performance as provided for in an Agreement</w:t>
      </w:r>
      <w:r w:rsidR="006C2E5A">
        <w:rPr>
          <w:rFonts w:ascii="Arial" w:hAnsi="Arial" w:cs="Arial"/>
          <w:bCs/>
          <w:iCs/>
          <w:sz w:val="16"/>
          <w:szCs w:val="16"/>
          <w:lang w:val="en-ZA"/>
        </w:rPr>
        <w:t>.</w:t>
      </w:r>
      <w:r w:rsidRPr="0012582A">
        <w:rPr>
          <w:rFonts w:ascii="Arial" w:hAnsi="Arial" w:cs="Arial"/>
          <w:bCs/>
          <w:iCs/>
          <w:sz w:val="16"/>
          <w:szCs w:val="16"/>
          <w:lang w:val="en-ZA"/>
        </w:rPr>
        <w:t xml:space="preserve"> </w:t>
      </w:r>
    </w:p>
    <w:p w14:paraId="3DC83F8B" w14:textId="77777777" w:rsidR="0012582A" w:rsidRPr="0012582A" w:rsidRDefault="0012582A" w:rsidP="0012582A">
      <w:pPr>
        <w:widowControl w:val="0"/>
        <w:spacing w:before="80" w:after="80"/>
        <w:ind w:left="851"/>
        <w:jc w:val="both"/>
        <w:outlineLvl w:val="1"/>
        <w:rPr>
          <w:rFonts w:ascii="Arial" w:hAnsi="Arial" w:cs="Arial"/>
          <w:bCs/>
          <w:iCs/>
          <w:sz w:val="16"/>
          <w:szCs w:val="16"/>
          <w:lang w:val="en-ZA"/>
        </w:rPr>
      </w:pPr>
    </w:p>
    <w:p w14:paraId="463A8725" w14:textId="4338CF8E"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425" w:name="_Toc1985622"/>
      <w:bookmarkStart w:id="426" w:name="_Toc93912242"/>
      <w:bookmarkStart w:id="427" w:name="_Toc89764650"/>
      <w:bookmarkEnd w:id="393"/>
      <w:r w:rsidRPr="0012582A">
        <w:rPr>
          <w:rFonts w:ascii="Arial" w:eastAsia="Times" w:hAnsi="Arial" w:cs="Arial"/>
          <w:b/>
          <w:bCs/>
          <w:sz w:val="16"/>
          <w:szCs w:val="16"/>
        </w:rPr>
        <w:t>Quotations</w:t>
      </w:r>
      <w:bookmarkEnd w:id="425"/>
      <w:bookmarkEnd w:id="426"/>
      <w:bookmarkEnd w:id="427"/>
      <w:r w:rsidRPr="0012582A">
        <w:rPr>
          <w:rFonts w:ascii="Arial" w:eastAsia="Times" w:hAnsi="Arial" w:cs="Arial"/>
          <w:b/>
          <w:bCs/>
          <w:sz w:val="16"/>
          <w:szCs w:val="16"/>
        </w:rPr>
        <w:t xml:space="preserve"> </w:t>
      </w:r>
    </w:p>
    <w:p w14:paraId="4E5F7380" w14:textId="543077D0"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28" w:name="_Ref244591202"/>
      <w:r w:rsidRPr="0012582A">
        <w:rPr>
          <w:rFonts w:ascii="Arial" w:hAnsi="Arial" w:cs="Arial"/>
          <w:bCs/>
          <w:iCs/>
          <w:sz w:val="16"/>
          <w:szCs w:val="16"/>
          <w:lang w:val="en-ZA"/>
        </w:rPr>
        <w:t>Prior to supplying any Supply in terms of an Agreement, the Supplier shall furnish UJ with a detailed written quotation upon which shall be stated an all-inclusive price for such Supply and where applicable, the technical specifications and/or plans of the Supply and the details as to the date until which such quotation shall be open for acceptance by UJ.  Save as provided herein, no other terms and conditions stated upon such quotation shall be binding upon either Party.  For the avoidance of doubt, the total price stated upon the written quotation shall be exclusive of value added taxation, but inclusive of all time and material costs, all fixed price costs, all third party time and materials costs, any additional taxation items, any import/export duties and any currency risk, other risks and Supplier risk allowances (“</w:t>
      </w:r>
      <w:r w:rsidRPr="00D86FFE">
        <w:rPr>
          <w:rFonts w:ascii="Arial" w:hAnsi="Arial"/>
          <w:b/>
          <w:sz w:val="16"/>
          <w:lang w:val="en-ZA"/>
        </w:rPr>
        <w:t>float</w:t>
      </w:r>
      <w:r w:rsidRPr="0012582A">
        <w:rPr>
          <w:rFonts w:ascii="Arial" w:hAnsi="Arial" w:cs="Arial"/>
          <w:bCs/>
          <w:iCs/>
          <w:sz w:val="16"/>
          <w:szCs w:val="16"/>
          <w:lang w:val="en-ZA"/>
        </w:rPr>
        <w:t>”) together with all additional obligations included in an Agreement (such as insurance, testing etc.).  Where a written quotation does not state a date of expiry, it shall be open for acceptance by UJ for a period of 90 (ninety) days following its receipt by UJ.</w:t>
      </w:r>
      <w:bookmarkEnd w:id="428"/>
    </w:p>
    <w:p w14:paraId="66EC25B9" w14:textId="336F4010" w:rsidR="0012582A" w:rsidRPr="0012582A" w:rsidRDefault="0012582A" w:rsidP="002548B6">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Notwithstanding acceptance of a written quotation, the delivery and/or installation of any Supply, or any other act or omission on the part of UJ relating to the Supply which form the subject matter of any quotation, neither Party shall acquire any rights or obligations, other than as specified in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_Ref244591202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43.1</w:t>
      </w:r>
      <w:r w:rsidRPr="0012582A">
        <w:rPr>
          <w:rFonts w:ascii="Arial" w:hAnsi="Arial" w:cs="Arial"/>
          <w:bCs/>
          <w:iCs/>
          <w:sz w:val="16"/>
          <w:szCs w:val="16"/>
          <w:lang w:val="en-ZA"/>
        </w:rPr>
        <w:fldChar w:fldCharType="end"/>
      </w:r>
      <w:r w:rsidRPr="0012582A">
        <w:rPr>
          <w:rFonts w:ascii="Arial" w:hAnsi="Arial" w:cs="Arial"/>
          <w:bCs/>
          <w:iCs/>
          <w:sz w:val="16"/>
          <w:szCs w:val="16"/>
          <w:lang w:val="en-ZA"/>
        </w:rPr>
        <w:t>, unless and until both Parties have concluded an Agreement for the provision of such Supply.</w:t>
      </w:r>
    </w:p>
    <w:p w14:paraId="0C701E59"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429" w:name="_Toc492879317"/>
      <w:bookmarkStart w:id="430" w:name="_Toc1985623"/>
      <w:bookmarkStart w:id="431" w:name="_Toc93912243"/>
      <w:bookmarkStart w:id="432" w:name="_Toc89764651"/>
      <w:r w:rsidRPr="0012582A">
        <w:rPr>
          <w:rFonts w:ascii="Arial" w:eastAsia="Times" w:hAnsi="Arial" w:cs="Arial"/>
          <w:b/>
          <w:bCs/>
          <w:sz w:val="16"/>
          <w:szCs w:val="16"/>
        </w:rPr>
        <w:t>Leasing of Goods</w:t>
      </w:r>
      <w:bookmarkEnd w:id="429"/>
      <w:bookmarkEnd w:id="430"/>
      <w:bookmarkEnd w:id="431"/>
      <w:bookmarkEnd w:id="432"/>
    </w:p>
    <w:p w14:paraId="444904A3" w14:textId="14A6B541" w:rsidR="0012582A" w:rsidRPr="0012582A" w:rsidRDefault="0012582A" w:rsidP="0012582A">
      <w:pPr>
        <w:widowControl w:val="0"/>
        <w:spacing w:before="80" w:after="80"/>
        <w:ind w:left="284"/>
        <w:jc w:val="both"/>
        <w:outlineLvl w:val="0"/>
        <w:rPr>
          <w:rFonts w:ascii="Arial" w:hAnsi="Arial" w:cs="Arial"/>
          <w:bCs/>
          <w:kern w:val="32"/>
          <w:sz w:val="16"/>
          <w:szCs w:val="16"/>
          <w:lang w:val="en-ZA"/>
        </w:rPr>
      </w:pPr>
      <w:bookmarkStart w:id="433" w:name="_Toc286045765"/>
      <w:bookmarkStart w:id="434" w:name="_Toc286052550"/>
      <w:bookmarkStart w:id="435" w:name="_Toc286231679"/>
      <w:bookmarkStart w:id="436" w:name="_Toc287349123"/>
      <w:bookmarkStart w:id="437" w:name="_Toc288805268"/>
      <w:bookmarkStart w:id="438" w:name="_Toc288805599"/>
      <w:bookmarkStart w:id="439" w:name="_Toc288807266"/>
      <w:bookmarkStart w:id="440" w:name="_Toc303595821"/>
      <w:bookmarkStart w:id="441" w:name="_Toc303601274"/>
      <w:bookmarkStart w:id="442" w:name="_Toc304199437"/>
      <w:bookmarkStart w:id="443" w:name="_Toc304367233"/>
      <w:bookmarkStart w:id="444" w:name="_Toc304811103"/>
      <w:bookmarkStart w:id="445" w:name="_Toc304875600"/>
      <w:bookmarkStart w:id="446" w:name="_Toc316908030"/>
      <w:bookmarkStart w:id="447" w:name="_Toc316908163"/>
      <w:bookmarkStart w:id="448" w:name="_Toc89764652"/>
      <w:bookmarkStart w:id="449" w:name="_Toc93912244"/>
      <w:r w:rsidRPr="0012582A">
        <w:rPr>
          <w:rFonts w:ascii="Arial" w:hAnsi="Arial" w:cs="Arial"/>
          <w:bCs/>
          <w:kern w:val="32"/>
          <w:sz w:val="16"/>
          <w:szCs w:val="16"/>
          <w:lang w:val="en-ZA"/>
        </w:rPr>
        <w:t>Unless otherwise agreed in an Agreement, where the Supplier leases Goods to UJ, the following provisions shall apply:</w:t>
      </w:r>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p>
    <w:p w14:paraId="4043C5EB"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50" w:name="_Ref244591255"/>
      <w:r w:rsidRPr="0012582A">
        <w:rPr>
          <w:rFonts w:ascii="Arial" w:hAnsi="Arial" w:cs="Arial"/>
          <w:bCs/>
          <w:iCs/>
          <w:sz w:val="16"/>
          <w:szCs w:val="16"/>
          <w:lang w:val="en-ZA"/>
        </w:rPr>
        <w:t>any Goods leased to UJ by the Supplier shall be listed in a schedule to be annexed to an Agreement in terms of which such Goods are leased.  Such schedule shall contain the following information regarding each and every item of such Goods:</w:t>
      </w:r>
      <w:bookmarkEnd w:id="450"/>
    </w:p>
    <w:p w14:paraId="030CA702"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an appropriate description of the Goods, preferably including an asset identification number;</w:t>
      </w:r>
    </w:p>
    <w:p w14:paraId="176FBB04" w14:textId="77CC9A6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monthly rental payable in respect of that item of Goods; </w:t>
      </w:r>
      <w:r w:rsidR="00CB1535">
        <w:rPr>
          <w:rFonts w:ascii="Arial" w:hAnsi="Arial" w:cs="Arial"/>
          <w:bCs/>
          <w:iCs/>
          <w:sz w:val="16"/>
          <w:szCs w:val="16"/>
          <w:lang w:val="en-ZA"/>
        </w:rPr>
        <w:t>and</w:t>
      </w:r>
    </w:p>
    <w:p w14:paraId="34664047" w14:textId="4DF96A5F"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useful life of that item of Goods expressed in months and measured from the first day of the month immediately following the month in which such Goods are accepted by UJ.  Each item of Goods listed in such schedule shall be leased independently and upon the terms and conditions set forth in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_Ref244591254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44.2</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for a period being the useful life therefore as stated in such schedule, and for the rental specified in such schedule.</w:t>
      </w:r>
    </w:p>
    <w:p w14:paraId="51BCBAA2" w14:textId="7472A011"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51" w:name="_Ref244591254"/>
      <w:r w:rsidRPr="0012582A">
        <w:rPr>
          <w:rFonts w:ascii="Arial" w:hAnsi="Arial" w:cs="Arial"/>
          <w:bCs/>
          <w:iCs/>
          <w:sz w:val="16"/>
          <w:szCs w:val="16"/>
          <w:lang w:val="en-ZA"/>
        </w:rPr>
        <w:t xml:space="preserve">any lease contemplated in clause </w:t>
      </w:r>
      <w:r w:rsidRPr="0012582A">
        <w:rPr>
          <w:rFonts w:ascii="Arial" w:hAnsi="Arial" w:cs="Arial"/>
          <w:bCs/>
          <w:sz w:val="16"/>
          <w:szCs w:val="16"/>
          <w:lang w:val="en-ZA"/>
        </w:rPr>
        <w:fldChar w:fldCharType="begin"/>
      </w:r>
      <w:r w:rsidRPr="0012582A">
        <w:rPr>
          <w:rFonts w:ascii="Arial" w:hAnsi="Arial" w:cs="Arial"/>
          <w:bCs/>
          <w:iCs/>
          <w:sz w:val="16"/>
          <w:szCs w:val="16"/>
          <w:lang w:val="en-ZA"/>
        </w:rPr>
        <w:instrText xml:space="preserve"> REF _Ref244591255 \r \h  \* MERGEFORMAT </w:instrText>
      </w:r>
      <w:r w:rsidRPr="0012582A">
        <w:rPr>
          <w:rFonts w:ascii="Arial" w:hAnsi="Arial" w:cs="Arial"/>
          <w:bCs/>
          <w:sz w:val="16"/>
          <w:szCs w:val="16"/>
          <w:lang w:val="en-ZA"/>
        </w:rPr>
      </w:r>
      <w:r w:rsidRPr="0012582A">
        <w:rPr>
          <w:rFonts w:ascii="Arial" w:hAnsi="Arial" w:cs="Arial"/>
          <w:bCs/>
          <w:sz w:val="16"/>
          <w:szCs w:val="16"/>
          <w:lang w:val="en-ZA"/>
        </w:rPr>
        <w:fldChar w:fldCharType="separate"/>
      </w:r>
      <w:r w:rsidR="004E2933">
        <w:rPr>
          <w:rFonts w:ascii="Arial" w:hAnsi="Arial" w:cs="Arial"/>
          <w:bCs/>
          <w:iCs/>
          <w:sz w:val="16"/>
          <w:szCs w:val="16"/>
          <w:lang w:val="en-ZA"/>
        </w:rPr>
        <w:t>44.1</w:t>
      </w:r>
      <w:r w:rsidRPr="0012582A">
        <w:rPr>
          <w:rFonts w:ascii="Arial" w:hAnsi="Arial" w:cs="Arial"/>
          <w:bCs/>
          <w:sz w:val="16"/>
          <w:szCs w:val="16"/>
          <w:lang w:val="en-ZA"/>
        </w:rPr>
        <w:fldChar w:fldCharType="end"/>
      </w:r>
      <w:r w:rsidRPr="0012582A">
        <w:rPr>
          <w:rFonts w:ascii="Arial" w:hAnsi="Arial" w:cs="Arial"/>
          <w:bCs/>
          <w:iCs/>
          <w:sz w:val="16"/>
          <w:szCs w:val="16"/>
          <w:lang w:val="en-ZA"/>
        </w:rPr>
        <w:t xml:space="preserve"> </w:t>
      </w:r>
      <w:r w:rsidR="00CB1535">
        <w:rPr>
          <w:rFonts w:ascii="Arial" w:hAnsi="Arial" w:cs="Arial"/>
          <w:bCs/>
          <w:iCs/>
          <w:sz w:val="16"/>
          <w:szCs w:val="16"/>
          <w:lang w:val="en-ZA"/>
        </w:rPr>
        <w:t xml:space="preserve">is </w:t>
      </w:r>
      <w:r w:rsidRPr="0012582A">
        <w:rPr>
          <w:rFonts w:ascii="Arial" w:hAnsi="Arial" w:cs="Arial"/>
          <w:bCs/>
          <w:iCs/>
          <w:sz w:val="16"/>
          <w:szCs w:val="16"/>
          <w:lang w:val="en-ZA"/>
        </w:rPr>
        <w:t>subject to the following terms and conditions</w:t>
      </w:r>
      <w:r w:rsidR="00CB1535">
        <w:rPr>
          <w:rFonts w:ascii="Arial" w:hAnsi="Arial" w:cs="Arial"/>
          <w:bCs/>
          <w:iCs/>
          <w:sz w:val="16"/>
          <w:szCs w:val="16"/>
          <w:lang w:val="en-ZA"/>
        </w:rPr>
        <w:t>,</w:t>
      </w:r>
      <w:r w:rsidRPr="0012582A">
        <w:rPr>
          <w:rFonts w:ascii="Arial" w:hAnsi="Arial" w:cs="Arial"/>
          <w:bCs/>
          <w:iCs/>
          <w:sz w:val="16"/>
          <w:szCs w:val="16"/>
          <w:lang w:val="en-ZA"/>
        </w:rPr>
        <w:t xml:space="preserve">  UJ shall:</w:t>
      </w:r>
      <w:bookmarkEnd w:id="451"/>
    </w:p>
    <w:p w14:paraId="5050C6B2"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at all times keep the Goods under its control and shall take reasonable care in the use of the Goods and shall protect same from loss and damage;</w:t>
      </w:r>
    </w:p>
    <w:p w14:paraId="45E37F71"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only use the Goods for the purpose for which it was intended;</w:t>
      </w:r>
    </w:p>
    <w:p w14:paraId="439CF7A7"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ensure that any Services performed in respect of such Goods are in compliance with the reasonable specifications for such Goods as provided by the Supplier and/or the original equipment manufacturer thereof;</w:t>
      </w:r>
    </w:p>
    <w:p w14:paraId="77D5A731"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at its own expense take reasonable steps to keep the Goods free from attachment, hypothec or other legal charge or process and shall not without the prior written consent of the Supplier sell, let, loan, pledge, transfer or otherwise encumber the Goods in any way or permit any lien to arise in respect of the Goods;</w:t>
      </w:r>
    </w:p>
    <w:p w14:paraId="5A7C07B9"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not do anything which may cause damage to the Goods;</w:t>
      </w:r>
    </w:p>
    <w:p w14:paraId="63412709"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take reasonable steps to ensure that all restrictions on the use of the Goods that are imposed by any law are observed by UJ and its Staff; and</w:t>
      </w:r>
    </w:p>
    <w:p w14:paraId="55837483"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not modify the Goods otherwise than in accordance with the provisions of an Agreement.</w:t>
      </w:r>
    </w:p>
    <w:p w14:paraId="27A934CF" w14:textId="6C73990B" w:rsidR="00CB1535"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any item listed in a schedule shall be subject to a lease as referred to in clause </w:t>
      </w:r>
      <w:r w:rsidRPr="0012582A">
        <w:rPr>
          <w:rFonts w:ascii="Arial" w:hAnsi="Arial" w:cs="Arial"/>
          <w:bCs/>
          <w:sz w:val="16"/>
          <w:szCs w:val="16"/>
          <w:lang w:val="en-ZA"/>
        </w:rPr>
        <w:fldChar w:fldCharType="begin"/>
      </w:r>
      <w:r w:rsidRPr="0012582A">
        <w:rPr>
          <w:rFonts w:ascii="Arial" w:hAnsi="Arial" w:cs="Arial"/>
          <w:bCs/>
          <w:iCs/>
          <w:sz w:val="16"/>
          <w:szCs w:val="16"/>
          <w:lang w:val="en-ZA"/>
        </w:rPr>
        <w:instrText xml:space="preserve"> REF _Ref244591255 \r \h  \* MERGEFORMAT </w:instrText>
      </w:r>
      <w:r w:rsidRPr="0012582A">
        <w:rPr>
          <w:rFonts w:ascii="Arial" w:hAnsi="Arial" w:cs="Arial"/>
          <w:bCs/>
          <w:sz w:val="16"/>
          <w:szCs w:val="16"/>
          <w:lang w:val="en-ZA"/>
        </w:rPr>
      </w:r>
      <w:r w:rsidRPr="0012582A">
        <w:rPr>
          <w:rFonts w:ascii="Arial" w:hAnsi="Arial" w:cs="Arial"/>
          <w:bCs/>
          <w:sz w:val="16"/>
          <w:szCs w:val="16"/>
          <w:lang w:val="en-ZA"/>
        </w:rPr>
        <w:fldChar w:fldCharType="separate"/>
      </w:r>
      <w:r w:rsidR="004E2933">
        <w:rPr>
          <w:rFonts w:ascii="Arial" w:hAnsi="Arial" w:cs="Arial"/>
          <w:bCs/>
          <w:iCs/>
          <w:sz w:val="16"/>
          <w:szCs w:val="16"/>
          <w:lang w:val="en-ZA"/>
        </w:rPr>
        <w:t>44.1</w:t>
      </w:r>
      <w:r w:rsidRPr="0012582A">
        <w:rPr>
          <w:rFonts w:ascii="Arial" w:hAnsi="Arial" w:cs="Arial"/>
          <w:bCs/>
          <w:sz w:val="16"/>
          <w:szCs w:val="16"/>
          <w:lang w:val="en-ZA"/>
        </w:rPr>
        <w:fldChar w:fldCharType="end"/>
      </w:r>
      <w:r w:rsidRPr="0012582A">
        <w:rPr>
          <w:rFonts w:ascii="Arial" w:hAnsi="Arial" w:cs="Arial"/>
          <w:bCs/>
          <w:iCs/>
          <w:sz w:val="16"/>
          <w:szCs w:val="16"/>
          <w:lang w:val="en-ZA"/>
        </w:rPr>
        <w:t xml:space="preserve"> while it remains so listed.  When the useful life of the item has ended, the lease shall be deemed expired with effect from the last day of the month in which such useful life ends.  </w:t>
      </w:r>
    </w:p>
    <w:p w14:paraId="40557699" w14:textId="1622D3BD" w:rsidR="00CB1535" w:rsidRDefault="00CB1535"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iCs/>
          <w:sz w:val="16"/>
          <w:szCs w:val="16"/>
          <w:lang w:val="en-ZA"/>
        </w:rPr>
        <w:t>a</w:t>
      </w:r>
      <w:r w:rsidR="0012582A" w:rsidRPr="0012582A">
        <w:rPr>
          <w:rFonts w:ascii="Arial" w:hAnsi="Arial" w:cs="Arial"/>
          <w:bCs/>
          <w:iCs/>
          <w:sz w:val="16"/>
          <w:szCs w:val="16"/>
          <w:lang w:val="en-ZA"/>
        </w:rPr>
        <w:t>ny lease may only be terminated by</w:t>
      </w:r>
      <w:r>
        <w:rPr>
          <w:rFonts w:ascii="Arial" w:hAnsi="Arial" w:cs="Arial"/>
          <w:bCs/>
          <w:iCs/>
          <w:sz w:val="16"/>
          <w:szCs w:val="16"/>
          <w:lang w:val="en-ZA"/>
        </w:rPr>
        <w:t xml:space="preserve"> Written</w:t>
      </w:r>
      <w:r w:rsidR="0012582A" w:rsidRPr="0012582A">
        <w:rPr>
          <w:rFonts w:ascii="Arial" w:hAnsi="Arial" w:cs="Arial"/>
          <w:bCs/>
          <w:iCs/>
          <w:sz w:val="16"/>
          <w:szCs w:val="16"/>
          <w:lang w:val="en-ZA"/>
        </w:rPr>
        <w:t xml:space="preserve"> agreement </w:t>
      </w:r>
      <w:r>
        <w:rPr>
          <w:rFonts w:ascii="Arial" w:hAnsi="Arial" w:cs="Arial"/>
          <w:bCs/>
          <w:iCs/>
          <w:sz w:val="16"/>
          <w:szCs w:val="16"/>
          <w:lang w:val="en-ZA"/>
        </w:rPr>
        <w:t>and signed by</w:t>
      </w:r>
      <w:r w:rsidR="0012582A" w:rsidRPr="0012582A">
        <w:rPr>
          <w:rFonts w:ascii="Arial" w:hAnsi="Arial" w:cs="Arial"/>
          <w:bCs/>
          <w:iCs/>
          <w:sz w:val="16"/>
          <w:szCs w:val="16"/>
          <w:lang w:val="en-ZA"/>
        </w:rPr>
        <w:t xml:space="preserve"> the Parties, by expiration or by UJ where UJ in its sole discretion determines any Goods leased by it from the Supplier to be irremediably Defective and as a result thereof cancels its lease of such Goods. The Supplier shall immediately update the schedule in order to give effect to any termination, expiration or cancellation of any lease in respect of any Goods listed in the schedule</w:t>
      </w:r>
      <w:r>
        <w:rPr>
          <w:rFonts w:ascii="Arial" w:hAnsi="Arial" w:cs="Arial"/>
          <w:bCs/>
          <w:iCs/>
          <w:sz w:val="16"/>
          <w:szCs w:val="16"/>
          <w:lang w:val="en-ZA"/>
        </w:rPr>
        <w:t>;</w:t>
      </w:r>
    </w:p>
    <w:p w14:paraId="75EB5A95" w14:textId="1734E446" w:rsidR="00CB1535" w:rsidRDefault="00CB1535" w:rsidP="00CB1535">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iCs/>
          <w:sz w:val="16"/>
          <w:szCs w:val="16"/>
          <w:lang w:val="en-ZA"/>
        </w:rPr>
        <w:t>s</w:t>
      </w:r>
      <w:r w:rsidR="0012582A" w:rsidRPr="0012582A">
        <w:rPr>
          <w:rFonts w:ascii="Arial" w:hAnsi="Arial" w:cs="Arial"/>
          <w:bCs/>
          <w:iCs/>
          <w:sz w:val="16"/>
          <w:szCs w:val="16"/>
          <w:lang w:val="en-ZA"/>
        </w:rPr>
        <w:t>hould</w:t>
      </w:r>
      <w:r>
        <w:rPr>
          <w:rFonts w:ascii="Arial" w:hAnsi="Arial" w:cs="Arial"/>
          <w:bCs/>
          <w:iCs/>
          <w:sz w:val="16"/>
          <w:szCs w:val="16"/>
          <w:lang w:val="en-ZA"/>
        </w:rPr>
        <w:t xml:space="preserve"> </w:t>
      </w:r>
      <w:r w:rsidR="0012582A" w:rsidRPr="00CB1535">
        <w:rPr>
          <w:rFonts w:ascii="Arial" w:hAnsi="Arial" w:cs="Arial"/>
          <w:bCs/>
          <w:iCs/>
          <w:sz w:val="16"/>
          <w:szCs w:val="16"/>
          <w:lang w:val="en-ZA"/>
        </w:rPr>
        <w:t>an Agreement be terminated then all leases of Goods in terms of an Agreement shall terminate as of the effective date of any termination of an Agreement</w:t>
      </w:r>
      <w:r>
        <w:rPr>
          <w:rFonts w:ascii="Arial" w:hAnsi="Arial" w:cs="Arial"/>
          <w:bCs/>
          <w:iCs/>
          <w:sz w:val="16"/>
          <w:szCs w:val="16"/>
          <w:lang w:val="en-ZA"/>
        </w:rPr>
        <w:t>; and</w:t>
      </w:r>
    </w:p>
    <w:p w14:paraId="2F19A32D" w14:textId="52641F63" w:rsidR="0012582A" w:rsidRPr="00CB1535" w:rsidRDefault="00CB1535" w:rsidP="00CB1535">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Pr>
          <w:rFonts w:ascii="Arial" w:hAnsi="Arial" w:cs="Arial"/>
          <w:bCs/>
          <w:iCs/>
          <w:sz w:val="16"/>
          <w:szCs w:val="16"/>
          <w:lang w:val="en-ZA"/>
        </w:rPr>
        <w:t>u</w:t>
      </w:r>
      <w:r w:rsidR="0012582A" w:rsidRPr="00CB1535">
        <w:rPr>
          <w:rFonts w:ascii="Arial" w:hAnsi="Arial" w:cs="Arial"/>
          <w:bCs/>
          <w:iCs/>
          <w:sz w:val="16"/>
          <w:szCs w:val="16"/>
          <w:lang w:val="en-ZA"/>
        </w:rPr>
        <w:t>pon the termination, expiration or cancellation of any Goods lease the Supplier shall as soon as reasonably possible remove all Goods subject to such termination, expiration or cancellation from UJ’s premises and thereafter neither Party shall have any liability whatsoever under such lease.</w:t>
      </w:r>
    </w:p>
    <w:p w14:paraId="0595CA2C" w14:textId="77777777" w:rsidR="0012582A" w:rsidRPr="0012582A" w:rsidRDefault="0012582A" w:rsidP="0012582A">
      <w:pPr>
        <w:widowControl w:val="0"/>
        <w:tabs>
          <w:tab w:val="left" w:pos="426"/>
        </w:tabs>
        <w:spacing w:before="80" w:after="80"/>
        <w:ind w:left="1247"/>
        <w:jc w:val="both"/>
        <w:outlineLvl w:val="1"/>
        <w:rPr>
          <w:rFonts w:ascii="Arial" w:hAnsi="Arial" w:cs="Arial"/>
          <w:bCs/>
          <w:iCs/>
          <w:sz w:val="16"/>
          <w:szCs w:val="16"/>
          <w:lang w:val="en-ZA"/>
        </w:rPr>
      </w:pPr>
    </w:p>
    <w:p w14:paraId="5E799EC6"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452" w:name="_Ref304814485"/>
      <w:bookmarkStart w:id="453" w:name="_Toc492879290"/>
      <w:bookmarkStart w:id="454" w:name="_Toc1985624"/>
      <w:bookmarkStart w:id="455" w:name="_Toc93912245"/>
      <w:bookmarkStart w:id="456" w:name="_Toc89764653"/>
      <w:r w:rsidRPr="0012582A">
        <w:rPr>
          <w:rFonts w:ascii="Arial" w:eastAsia="Times" w:hAnsi="Arial" w:cs="Arial"/>
          <w:b/>
          <w:bCs/>
          <w:sz w:val="16"/>
          <w:szCs w:val="16"/>
        </w:rPr>
        <w:t>Loan Equipment</w:t>
      </w:r>
      <w:bookmarkEnd w:id="452"/>
      <w:bookmarkEnd w:id="453"/>
      <w:bookmarkEnd w:id="454"/>
      <w:bookmarkEnd w:id="455"/>
      <w:bookmarkEnd w:id="456"/>
    </w:p>
    <w:p w14:paraId="7ACCF2E2"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No lien over any Loan Equipment shall be established in favour of the Party in possession of such Loan Equipment.</w:t>
      </w:r>
    </w:p>
    <w:p w14:paraId="238EC9F4"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Party in possession of the Loan Equipment shall be entitled to retain such Loan Equipment for such use as shall be agreed between Parties, it being recorded that the Parties acknowledge that it is desirable that such terms be recorded in an annexure.  During the period of the loan, the Party in possession of the Loan Equipment shall:</w:t>
      </w:r>
    </w:p>
    <w:p w14:paraId="37E6673D"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take proper and diligent care of such Loan Equipment;</w:t>
      </w:r>
    </w:p>
    <w:p w14:paraId="1D136195"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mark all items owned by UJ uniquely;</w:t>
      </w:r>
    </w:p>
    <w:p w14:paraId="0B93637B"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take all reasonable steps to exclude any landlord’s hypothec over such Loan Equipment including giving any landlord written notice of the other Party’s ownership of such Loan Equipment; and</w:t>
      </w:r>
    </w:p>
    <w:p w14:paraId="305C0AB3" w14:textId="29C3385A"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 xml:space="preserve">accept all risk in the Loan Equipment taking reasonable steps to protect the Loan Equipment from loss and/or damage and shall insure same against all risks and for the full replacement value thereof on a first loss basis.  Both Parties shall be entitled to make reasonable inspection of the other’s premises at which such Loan Equipment is located in order to establish whether or not the other is complying with its obligations in terms of this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_Ref304814485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45</w:t>
      </w:r>
      <w:r w:rsidRPr="0012582A">
        <w:rPr>
          <w:rFonts w:ascii="Arial" w:hAnsi="Arial" w:cs="Arial"/>
          <w:bCs/>
          <w:iCs/>
          <w:sz w:val="16"/>
          <w:szCs w:val="16"/>
          <w:lang w:val="en-ZA"/>
        </w:rPr>
        <w:fldChar w:fldCharType="end"/>
      </w:r>
      <w:r w:rsidRPr="0012582A">
        <w:rPr>
          <w:rFonts w:ascii="Arial" w:hAnsi="Arial" w:cs="Arial"/>
          <w:bCs/>
          <w:iCs/>
          <w:sz w:val="16"/>
          <w:szCs w:val="16"/>
          <w:lang w:val="en-ZA"/>
        </w:rPr>
        <w:t>.</w:t>
      </w:r>
    </w:p>
    <w:p w14:paraId="56134486" w14:textId="457FDF7A"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Party in possession of the Loan Equipment </w:t>
      </w:r>
      <w:r w:rsidR="004D57A8">
        <w:rPr>
          <w:rFonts w:ascii="Arial" w:hAnsi="Arial" w:cs="Arial"/>
          <w:bCs/>
          <w:iCs/>
          <w:sz w:val="16"/>
          <w:szCs w:val="16"/>
          <w:lang w:val="en-ZA"/>
        </w:rPr>
        <w:t>must</w:t>
      </w:r>
      <w:r w:rsidR="004D57A8" w:rsidRPr="0012582A">
        <w:rPr>
          <w:rFonts w:ascii="Arial" w:hAnsi="Arial" w:cs="Arial"/>
          <w:bCs/>
          <w:iCs/>
          <w:sz w:val="16"/>
          <w:szCs w:val="16"/>
          <w:lang w:val="en-ZA"/>
        </w:rPr>
        <w:t xml:space="preserve"> </w:t>
      </w:r>
      <w:r w:rsidRPr="0012582A">
        <w:rPr>
          <w:rFonts w:ascii="Arial" w:hAnsi="Arial" w:cs="Arial"/>
          <w:bCs/>
          <w:iCs/>
          <w:sz w:val="16"/>
          <w:szCs w:val="16"/>
          <w:lang w:val="en-ZA"/>
        </w:rPr>
        <w:t>return such Loan Equipment to the owner on the termination of the loan period in the same condition in which it was received, fair wear and tear excepted and shall remedy to the satisfaction of the other, any damage to the Loan Equipment sustained whilst under its care, alternatively, in the event of the Loan Equipment being damaged beyond repair, shall, on written demand by the other and forthwith, replace such Loan Equipment with new equipment of the same standard, quality and specification.</w:t>
      </w:r>
    </w:p>
    <w:p w14:paraId="3C38BE2B" w14:textId="77777777" w:rsidR="0012582A" w:rsidRPr="0012582A" w:rsidRDefault="0012582A" w:rsidP="0012582A">
      <w:pPr>
        <w:widowControl w:val="0"/>
        <w:tabs>
          <w:tab w:val="left" w:pos="426"/>
        </w:tabs>
        <w:spacing w:before="80" w:after="80"/>
        <w:ind w:left="426"/>
        <w:jc w:val="both"/>
        <w:outlineLvl w:val="1"/>
        <w:rPr>
          <w:rFonts w:ascii="Arial" w:hAnsi="Arial" w:cs="Arial"/>
          <w:bCs/>
          <w:iCs/>
          <w:sz w:val="16"/>
          <w:szCs w:val="16"/>
          <w:lang w:val="en-ZA"/>
        </w:rPr>
      </w:pPr>
    </w:p>
    <w:p w14:paraId="67E44A44"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457" w:name="_Toc1985625"/>
      <w:bookmarkStart w:id="458" w:name="_Toc93912246"/>
      <w:bookmarkStart w:id="459" w:name="_Toc89764654"/>
      <w:r w:rsidRPr="0012582A">
        <w:rPr>
          <w:rFonts w:ascii="Arial" w:eastAsia="Times" w:hAnsi="Arial" w:cs="Arial"/>
          <w:b/>
          <w:bCs/>
          <w:sz w:val="16"/>
          <w:szCs w:val="16"/>
        </w:rPr>
        <w:t>Licensing Services</w:t>
      </w:r>
      <w:bookmarkEnd w:id="457"/>
      <w:bookmarkEnd w:id="458"/>
      <w:bookmarkEnd w:id="459"/>
    </w:p>
    <w:p w14:paraId="3C01F9F4" w14:textId="77777777" w:rsidR="0012582A" w:rsidRPr="00212628"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60" w:name="_Ref100696537"/>
      <w:r w:rsidRPr="0012582A">
        <w:rPr>
          <w:rFonts w:ascii="Arial" w:hAnsi="Arial" w:cs="Arial"/>
          <w:bCs/>
          <w:iCs/>
          <w:sz w:val="16"/>
          <w:szCs w:val="16"/>
          <w:lang w:val="en-ZA"/>
        </w:rPr>
        <w:t xml:space="preserve">Where the Supplier licenses UJ to use any Goods, such license shall, unless otherwise agreed in Writing and recorded in an Agreement, be granted on the basis that UJ shall receive a non-exclusive, non-transferable license to use and deploy the </w:t>
      </w:r>
      <w:r w:rsidRPr="00212628">
        <w:rPr>
          <w:rFonts w:ascii="Arial" w:hAnsi="Arial" w:cs="Arial"/>
          <w:bCs/>
          <w:iCs/>
          <w:sz w:val="16"/>
          <w:szCs w:val="16"/>
          <w:lang w:val="en-ZA"/>
        </w:rPr>
        <w:t>Goods, within its own business environment.</w:t>
      </w:r>
      <w:bookmarkEnd w:id="460"/>
    </w:p>
    <w:p w14:paraId="28820949" w14:textId="6831A9B5" w:rsidR="00D0383D" w:rsidRPr="00212628" w:rsidRDefault="00884405"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212628">
        <w:rPr>
          <w:rFonts w:ascii="Arial" w:hAnsi="Arial" w:cs="Arial"/>
          <w:bCs/>
          <w:iCs/>
          <w:sz w:val="16"/>
          <w:szCs w:val="16"/>
          <w:lang w:val="en-ZA"/>
        </w:rPr>
        <w:t>Insofar as Reserve Bank approval is required in terms of</w:t>
      </w:r>
      <w:r w:rsidR="000164C9" w:rsidRPr="00212628">
        <w:rPr>
          <w:rFonts w:ascii="Arial" w:hAnsi="Arial" w:cs="Arial"/>
          <w:bCs/>
          <w:iCs/>
          <w:sz w:val="16"/>
          <w:szCs w:val="16"/>
          <w:lang w:val="en-ZA"/>
        </w:rPr>
        <w:t xml:space="preserve"> clause </w:t>
      </w:r>
      <w:r w:rsidR="000164C9" w:rsidRPr="00212628">
        <w:rPr>
          <w:rFonts w:ascii="Arial" w:hAnsi="Arial" w:cs="Arial"/>
          <w:bCs/>
          <w:iCs/>
          <w:sz w:val="16"/>
          <w:szCs w:val="16"/>
          <w:lang w:val="en-ZA"/>
        </w:rPr>
        <w:fldChar w:fldCharType="begin"/>
      </w:r>
      <w:r w:rsidR="000164C9" w:rsidRPr="00212628">
        <w:rPr>
          <w:rFonts w:ascii="Arial" w:hAnsi="Arial" w:cs="Arial"/>
          <w:bCs/>
          <w:iCs/>
          <w:sz w:val="16"/>
          <w:szCs w:val="16"/>
          <w:lang w:val="en-ZA"/>
        </w:rPr>
        <w:instrText xml:space="preserve"> REF _Ref100696537 \r \h </w:instrText>
      </w:r>
      <w:r w:rsidR="00CF5EB8" w:rsidRPr="00165FFE">
        <w:rPr>
          <w:rFonts w:ascii="Arial" w:hAnsi="Arial" w:cs="Arial"/>
          <w:bCs/>
          <w:iCs/>
          <w:sz w:val="16"/>
          <w:szCs w:val="16"/>
          <w:lang w:val="en-ZA"/>
        </w:rPr>
        <w:instrText xml:space="preserve"> \* MERGEFORMAT </w:instrText>
      </w:r>
      <w:r w:rsidR="000164C9" w:rsidRPr="00212628">
        <w:rPr>
          <w:rFonts w:ascii="Arial" w:hAnsi="Arial" w:cs="Arial"/>
          <w:bCs/>
          <w:iCs/>
          <w:sz w:val="16"/>
          <w:szCs w:val="16"/>
          <w:lang w:val="en-ZA"/>
        </w:rPr>
      </w:r>
      <w:r w:rsidR="000164C9" w:rsidRPr="00212628">
        <w:rPr>
          <w:rFonts w:ascii="Arial" w:hAnsi="Arial" w:cs="Arial"/>
          <w:bCs/>
          <w:iCs/>
          <w:sz w:val="16"/>
          <w:szCs w:val="16"/>
          <w:lang w:val="en-ZA"/>
        </w:rPr>
        <w:fldChar w:fldCharType="separate"/>
      </w:r>
      <w:r w:rsidR="004E2933" w:rsidRPr="00212628">
        <w:rPr>
          <w:rFonts w:ascii="Arial" w:hAnsi="Arial" w:cs="Arial"/>
          <w:bCs/>
          <w:iCs/>
          <w:sz w:val="16"/>
          <w:szCs w:val="16"/>
          <w:lang w:val="en-ZA"/>
        </w:rPr>
        <w:t>46.1</w:t>
      </w:r>
      <w:r w:rsidR="000164C9" w:rsidRPr="00212628">
        <w:rPr>
          <w:rFonts w:ascii="Arial" w:hAnsi="Arial" w:cs="Arial"/>
          <w:bCs/>
          <w:iCs/>
          <w:sz w:val="16"/>
          <w:szCs w:val="16"/>
          <w:lang w:val="en-ZA"/>
        </w:rPr>
        <w:fldChar w:fldCharType="end"/>
      </w:r>
      <w:r w:rsidR="000164C9" w:rsidRPr="00212628">
        <w:rPr>
          <w:rFonts w:ascii="Arial" w:hAnsi="Arial" w:cs="Arial"/>
          <w:bCs/>
          <w:iCs/>
          <w:sz w:val="16"/>
          <w:szCs w:val="16"/>
          <w:lang w:val="en-ZA"/>
        </w:rPr>
        <w:t xml:space="preserve">, then the Supplier must </w:t>
      </w:r>
      <w:r w:rsidR="009A5514" w:rsidRPr="00165FFE">
        <w:rPr>
          <w:rFonts w:ascii="Arial" w:hAnsi="Arial" w:cs="Arial"/>
          <w:bCs/>
          <w:iCs/>
          <w:sz w:val="16"/>
          <w:szCs w:val="16"/>
          <w:lang w:val="en-ZA"/>
        </w:rPr>
        <w:t xml:space="preserve">provide all necessary documentation and information to UJ, as UJ may </w:t>
      </w:r>
      <w:r w:rsidR="00212628" w:rsidRPr="00212628">
        <w:rPr>
          <w:rFonts w:ascii="Arial" w:hAnsi="Arial" w:cs="Arial"/>
          <w:bCs/>
          <w:iCs/>
          <w:sz w:val="16"/>
          <w:szCs w:val="16"/>
          <w:lang w:val="en-ZA"/>
        </w:rPr>
        <w:t>reasonably</w:t>
      </w:r>
      <w:r w:rsidR="009A5514" w:rsidRPr="00165FFE">
        <w:rPr>
          <w:rFonts w:ascii="Arial" w:hAnsi="Arial" w:cs="Arial"/>
          <w:bCs/>
          <w:iCs/>
          <w:sz w:val="16"/>
          <w:szCs w:val="16"/>
          <w:lang w:val="en-ZA"/>
        </w:rPr>
        <w:t xml:space="preserve"> require and request</w:t>
      </w:r>
      <w:r w:rsidR="00212628">
        <w:rPr>
          <w:rFonts w:ascii="Arial" w:hAnsi="Arial" w:cs="Arial"/>
          <w:bCs/>
          <w:iCs/>
          <w:sz w:val="16"/>
          <w:szCs w:val="16"/>
          <w:lang w:val="en-ZA"/>
        </w:rPr>
        <w:t xml:space="preserve"> from the Supplier</w:t>
      </w:r>
      <w:r w:rsidR="009A5514" w:rsidRPr="00165FFE">
        <w:rPr>
          <w:rFonts w:ascii="Arial" w:hAnsi="Arial" w:cs="Arial"/>
          <w:bCs/>
          <w:iCs/>
          <w:sz w:val="16"/>
          <w:szCs w:val="16"/>
          <w:lang w:val="en-ZA"/>
        </w:rPr>
        <w:t xml:space="preserve">, </w:t>
      </w:r>
      <w:r w:rsidR="00212628" w:rsidRPr="00165FFE">
        <w:rPr>
          <w:rFonts w:ascii="Arial" w:hAnsi="Arial" w:cs="Arial"/>
          <w:bCs/>
          <w:iCs/>
          <w:sz w:val="16"/>
          <w:szCs w:val="16"/>
          <w:lang w:val="en-ZA"/>
        </w:rPr>
        <w:t xml:space="preserve">in order for the appropriate approvals to be obtained. </w:t>
      </w:r>
    </w:p>
    <w:p w14:paraId="32DEEB05"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UJ shall be entitled to make and maintain back-up copies of Goods which are in the nature of software for operational security purposes and may make such number of copies of part or all of the software as are strictly necessary for such purposes.  Back-up copies may be used whenever the software is rendered unusable or inoperable, provided that the Supplier shall be notified of such event without delay.</w:t>
      </w:r>
    </w:p>
    <w:p w14:paraId="2CEAEF71" w14:textId="77777777" w:rsidR="0012582A" w:rsidRPr="0012582A" w:rsidRDefault="0012582A" w:rsidP="0012582A">
      <w:pPr>
        <w:widowControl w:val="0"/>
        <w:tabs>
          <w:tab w:val="left" w:pos="426"/>
        </w:tabs>
        <w:spacing w:before="80" w:after="80"/>
        <w:ind w:left="426"/>
        <w:jc w:val="both"/>
        <w:outlineLvl w:val="1"/>
        <w:rPr>
          <w:rFonts w:ascii="Arial" w:hAnsi="Arial" w:cs="Arial"/>
          <w:bCs/>
          <w:iCs/>
          <w:sz w:val="16"/>
          <w:szCs w:val="16"/>
          <w:lang w:val="en-ZA"/>
        </w:rPr>
      </w:pPr>
    </w:p>
    <w:p w14:paraId="4BF0869C"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461" w:name="_Ref238881188"/>
      <w:bookmarkStart w:id="462" w:name="_Toc1985626"/>
      <w:bookmarkStart w:id="463" w:name="_Toc93912247"/>
      <w:bookmarkStart w:id="464" w:name="_Toc89764655"/>
      <w:r w:rsidRPr="0012582A">
        <w:rPr>
          <w:rFonts w:ascii="Arial" w:eastAsia="Times" w:hAnsi="Arial" w:cs="Arial"/>
          <w:b/>
          <w:bCs/>
          <w:sz w:val="16"/>
          <w:szCs w:val="16"/>
        </w:rPr>
        <w:t>Risk and Ownership in Goods</w:t>
      </w:r>
      <w:bookmarkEnd w:id="461"/>
      <w:bookmarkEnd w:id="462"/>
      <w:bookmarkEnd w:id="463"/>
      <w:bookmarkEnd w:id="464"/>
    </w:p>
    <w:p w14:paraId="6568F03A" w14:textId="4155AA30"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65" w:name="_Ref304876211"/>
      <w:r w:rsidRPr="0012582A">
        <w:rPr>
          <w:rFonts w:ascii="Arial" w:hAnsi="Arial" w:cs="Arial"/>
          <w:bCs/>
          <w:iCs/>
          <w:sz w:val="16"/>
          <w:szCs w:val="16"/>
          <w:lang w:val="en-ZA"/>
        </w:rPr>
        <w:t xml:space="preserve">Unless specifically agreed to the contrary in an Agreement, the risk in Goods to be provided shall remain with the Supplier until delivery and offloading of such Goods has been </w:t>
      </w:r>
      <w:r w:rsidR="000E208C" w:rsidRPr="0012582A">
        <w:rPr>
          <w:rFonts w:ascii="Arial" w:hAnsi="Arial" w:cs="Arial"/>
          <w:bCs/>
          <w:iCs/>
          <w:sz w:val="16"/>
          <w:szCs w:val="16"/>
          <w:lang w:val="en-ZA"/>
        </w:rPr>
        <w:t>affected</w:t>
      </w:r>
      <w:r w:rsidRPr="0012582A">
        <w:rPr>
          <w:rFonts w:ascii="Arial" w:hAnsi="Arial" w:cs="Arial"/>
          <w:bCs/>
          <w:iCs/>
          <w:sz w:val="16"/>
          <w:szCs w:val="16"/>
          <w:lang w:val="en-ZA"/>
        </w:rPr>
        <w:t xml:space="preserve"> and the Goods have been received by UJ or its agent specified in the relevant Agreement at the point of delivery stated in the relevant Agreement or if incomplete Supply, on completion of same.</w:t>
      </w:r>
      <w:bookmarkEnd w:id="465"/>
    </w:p>
    <w:p w14:paraId="05D4CDF2"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Unless specifically agreed to the contrary in an Agreement, the title to the Goods, free of all liens or encumbrances shall pass to UJ at the earlier of:</w:t>
      </w:r>
    </w:p>
    <w:p w14:paraId="4FED6D78"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fully payment thereof; or</w:t>
      </w:r>
    </w:p>
    <w:p w14:paraId="628D630B"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incorporation thereof into equipment or Supply.</w:t>
      </w:r>
    </w:p>
    <w:p w14:paraId="651D7DA7" w14:textId="4D38BDC8"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66" w:name="_Ref317685946"/>
      <w:r w:rsidRPr="0012582A">
        <w:rPr>
          <w:rFonts w:ascii="Arial" w:hAnsi="Arial" w:cs="Arial"/>
          <w:bCs/>
          <w:iCs/>
          <w:sz w:val="16"/>
          <w:szCs w:val="16"/>
          <w:lang w:val="en-ZA"/>
        </w:rPr>
        <w:t>Delivery of Goods to UJ shall be as evidenced in such manner as may be agreed by the Parties in the relevant</w:t>
      </w:r>
      <w:r w:rsidRPr="0012582A">
        <w:rPr>
          <w:rFonts w:ascii="Arial" w:hAnsi="Arial" w:cs="Arial"/>
          <w:b/>
          <w:bCs/>
          <w:iCs/>
          <w:sz w:val="16"/>
          <w:szCs w:val="16"/>
          <w:lang w:val="en-ZA"/>
        </w:rPr>
        <w:t xml:space="preserve"> </w:t>
      </w:r>
      <w:r w:rsidRPr="0012582A">
        <w:rPr>
          <w:rFonts w:ascii="Arial" w:hAnsi="Arial" w:cs="Arial"/>
          <w:bCs/>
          <w:iCs/>
          <w:sz w:val="16"/>
          <w:szCs w:val="16"/>
          <w:lang w:val="en-ZA"/>
        </w:rPr>
        <w:t xml:space="preserve">Agreement and in the absence of such agreement, as evidenced by UJ’s signature to the Supplier’s delivery note.  This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_Ref238881188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47</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w:t>
      </w:r>
      <w:r w:rsidRPr="0012582A">
        <w:rPr>
          <w:rFonts w:ascii="Arial" w:eastAsia="MS Mincho" w:hAnsi="Arial" w:cs="Arial"/>
          <w:bCs/>
          <w:iCs/>
          <w:sz w:val="16"/>
          <w:szCs w:val="16"/>
          <w:lang w:val="en-ZA"/>
        </w:rPr>
        <w:t xml:space="preserve">shall not be construed as limiting any of UJ’s rights in terms of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_Ref238459142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sidRPr="00165FFE">
        <w:rPr>
          <w:rFonts w:ascii="Arial" w:eastAsia="MS Mincho" w:hAnsi="Arial" w:cs="Arial"/>
          <w:bCs/>
          <w:iCs/>
          <w:sz w:val="16"/>
          <w:szCs w:val="16"/>
          <w:lang w:val="en-ZA"/>
        </w:rPr>
        <w:t>50</w:t>
      </w:r>
      <w:r w:rsidRPr="0012582A">
        <w:rPr>
          <w:rFonts w:ascii="Arial" w:hAnsi="Arial" w:cs="Arial"/>
          <w:bCs/>
          <w:iCs/>
          <w:sz w:val="16"/>
          <w:szCs w:val="16"/>
          <w:lang w:val="en-ZA"/>
        </w:rPr>
        <w:fldChar w:fldCharType="end"/>
      </w:r>
      <w:r w:rsidRPr="0012582A">
        <w:rPr>
          <w:rFonts w:ascii="Arial" w:eastAsia="MS Mincho" w:hAnsi="Arial" w:cs="Arial"/>
          <w:bCs/>
          <w:iCs/>
          <w:sz w:val="16"/>
          <w:szCs w:val="16"/>
          <w:lang w:val="en-ZA"/>
        </w:rPr>
        <w:t>, and the Supplier shall bear all liability, for any latent or patent Defect identified during acceptance testing by UJ.</w:t>
      </w:r>
      <w:bookmarkEnd w:id="466"/>
    </w:p>
    <w:p w14:paraId="376A55A5" w14:textId="77777777" w:rsidR="0012582A" w:rsidRPr="0012582A" w:rsidRDefault="0012582A" w:rsidP="0012582A">
      <w:pPr>
        <w:widowControl w:val="0"/>
        <w:tabs>
          <w:tab w:val="left" w:pos="426"/>
        </w:tabs>
        <w:spacing w:before="80" w:after="80"/>
        <w:ind w:left="1247"/>
        <w:jc w:val="both"/>
        <w:outlineLvl w:val="1"/>
        <w:rPr>
          <w:rFonts w:ascii="Arial" w:hAnsi="Arial" w:cs="Arial"/>
          <w:bCs/>
          <w:iCs/>
          <w:sz w:val="16"/>
          <w:szCs w:val="16"/>
          <w:lang w:val="en-ZA"/>
        </w:rPr>
      </w:pPr>
    </w:p>
    <w:p w14:paraId="05647CF4" w14:textId="77777777" w:rsidR="0012582A" w:rsidRPr="0012582A" w:rsidRDefault="0012582A" w:rsidP="0012582A">
      <w:pPr>
        <w:keepNext/>
        <w:numPr>
          <w:ilvl w:val="0"/>
          <w:numId w:val="24"/>
        </w:numPr>
        <w:tabs>
          <w:tab w:val="clear" w:pos="567"/>
          <w:tab w:val="num" w:pos="709"/>
        </w:tabs>
        <w:spacing w:before="80" w:after="80"/>
        <w:ind w:left="426" w:hanging="426"/>
        <w:outlineLvl w:val="0"/>
        <w:rPr>
          <w:rFonts w:ascii="Arial" w:eastAsia="Times" w:hAnsi="Arial" w:cs="Arial"/>
          <w:b/>
          <w:bCs/>
          <w:sz w:val="16"/>
          <w:szCs w:val="16"/>
        </w:rPr>
      </w:pPr>
      <w:bookmarkStart w:id="467" w:name="_Ref238462390"/>
      <w:bookmarkStart w:id="468" w:name="_Toc1985627"/>
      <w:bookmarkStart w:id="469" w:name="_Toc93912248"/>
      <w:bookmarkStart w:id="470" w:name="_Toc89764656"/>
      <w:r w:rsidRPr="0012582A">
        <w:rPr>
          <w:rFonts w:ascii="Arial" w:eastAsia="Times" w:hAnsi="Arial" w:cs="Arial"/>
          <w:b/>
          <w:bCs/>
          <w:sz w:val="16"/>
          <w:szCs w:val="16"/>
        </w:rPr>
        <w:t>Supplier Testing</w:t>
      </w:r>
      <w:bookmarkEnd w:id="467"/>
      <w:bookmarkEnd w:id="468"/>
      <w:bookmarkEnd w:id="469"/>
      <w:bookmarkEnd w:id="470"/>
      <w:r w:rsidRPr="0012582A">
        <w:rPr>
          <w:rFonts w:ascii="Arial" w:eastAsia="Times" w:hAnsi="Arial" w:cs="Arial"/>
          <w:b/>
          <w:bCs/>
          <w:sz w:val="16"/>
          <w:szCs w:val="16"/>
        </w:rPr>
        <w:t xml:space="preserve"> </w:t>
      </w:r>
      <w:bookmarkStart w:id="471" w:name="_Ref525620855"/>
    </w:p>
    <w:p w14:paraId="7B1A403A" w14:textId="483BCCFE"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Prior to presenting any Supply or any other deliverable to UJ to carry out acceptance testing (but at least 30 (thirty) days prior to doing so), the Supplier shall submit to UJ for its review and approval its pre-acceptance testing plan. The Supplier shall perform all testing required in accordance with the pre-acceptance testing plan in accordance with such plan as approved by UJ including the supply of samples to fully test the supply.</w:t>
      </w:r>
      <w:bookmarkStart w:id="472" w:name="_Ref238533434"/>
      <w:bookmarkEnd w:id="471"/>
    </w:p>
    <w:p w14:paraId="391EFBFD" w14:textId="71448058"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If the Supplier is responsible for installation and/or implementation and/or Commissioning of any Supply or deliverables under an Agreement the Supplier shall implement and/or install and/or Commission such Supply and deliverables and verify that the Supply or deliverables have been properly implemented.</w:t>
      </w:r>
      <w:bookmarkEnd w:id="472"/>
      <w:r w:rsidRPr="0012582A">
        <w:rPr>
          <w:rFonts w:ascii="Arial" w:hAnsi="Arial" w:cs="Arial"/>
          <w:bCs/>
          <w:iCs/>
          <w:sz w:val="16"/>
          <w:szCs w:val="16"/>
          <w:lang w:val="en-ZA"/>
        </w:rPr>
        <w:t xml:space="preserve">  </w:t>
      </w:r>
    </w:p>
    <w:p w14:paraId="74B5E9C1" w14:textId="14D58085"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pre-acceptance and Defect testing plan and any other testing required under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_Ref238462390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48</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shall be sufficiently rigorous to identify any Defects that are reasonably discoverable.</w:t>
      </w:r>
      <w:bookmarkStart w:id="473" w:name="_Ref238458506"/>
    </w:p>
    <w:p w14:paraId="01D590F2" w14:textId="48CDFD43"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promptly remedy any deficiencies and Defects identified during such pre-acceptance and Defect testing and retest the Supply or deliverables in accordance with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_Ref238462390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48</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to verify that the Defect has been successfully remedied and that there are no other Defects. The Supplier shall repeat this testing and remedial process until the pre-acceptance testing required under this clause</w:t>
      </w:r>
      <w:bookmarkEnd w:id="473"/>
      <w:r w:rsidRPr="0012582A">
        <w:rPr>
          <w:rFonts w:ascii="Arial" w:hAnsi="Arial" w:cs="Arial"/>
          <w:bCs/>
          <w:iCs/>
          <w:sz w:val="16"/>
          <w:szCs w:val="16"/>
          <w:lang w:val="en-ZA"/>
        </w:rPr>
        <w:t xml:space="preserv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_Ref238458506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48.3</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is accomplished without revealing any deficiencies and Defects.</w:t>
      </w:r>
    </w:p>
    <w:p w14:paraId="792642E4"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Except</w:t>
      </w:r>
      <w:r w:rsidRPr="0012582A">
        <w:rPr>
          <w:rFonts w:ascii="Arial" w:hAnsi="Arial" w:cs="Arial"/>
          <w:bCs/>
          <w:iCs/>
          <w:spacing w:val="44"/>
          <w:sz w:val="16"/>
          <w:szCs w:val="16"/>
          <w:lang w:val="en-ZA"/>
        </w:rPr>
        <w:t xml:space="preserve"> </w:t>
      </w:r>
      <w:r w:rsidRPr="0012582A">
        <w:rPr>
          <w:rFonts w:ascii="Arial" w:hAnsi="Arial" w:cs="Arial"/>
          <w:bCs/>
          <w:iCs/>
          <w:sz w:val="16"/>
          <w:szCs w:val="16"/>
          <w:lang w:val="en-ZA"/>
        </w:rPr>
        <w:t>as</w:t>
      </w:r>
      <w:r w:rsidRPr="0012582A">
        <w:rPr>
          <w:rFonts w:ascii="Arial" w:hAnsi="Arial" w:cs="Arial"/>
          <w:bCs/>
          <w:iCs/>
          <w:spacing w:val="45"/>
          <w:sz w:val="16"/>
          <w:szCs w:val="16"/>
          <w:lang w:val="en-ZA"/>
        </w:rPr>
        <w:t xml:space="preserve"> </w:t>
      </w:r>
      <w:r w:rsidRPr="0012582A">
        <w:rPr>
          <w:rFonts w:ascii="Arial" w:hAnsi="Arial" w:cs="Arial"/>
          <w:bCs/>
          <w:iCs/>
          <w:sz w:val="16"/>
          <w:szCs w:val="16"/>
          <w:lang w:val="en-ZA"/>
        </w:rPr>
        <w:t>otherwise</w:t>
      </w:r>
      <w:r w:rsidRPr="0012582A">
        <w:rPr>
          <w:rFonts w:ascii="Arial" w:hAnsi="Arial" w:cs="Arial"/>
          <w:bCs/>
          <w:iCs/>
          <w:spacing w:val="45"/>
          <w:sz w:val="16"/>
          <w:szCs w:val="16"/>
          <w:lang w:val="en-ZA"/>
        </w:rPr>
        <w:t xml:space="preserve"> </w:t>
      </w:r>
      <w:r w:rsidRPr="0012582A">
        <w:rPr>
          <w:rFonts w:ascii="Arial" w:hAnsi="Arial" w:cs="Arial"/>
          <w:bCs/>
          <w:iCs/>
          <w:sz w:val="16"/>
          <w:szCs w:val="16"/>
          <w:lang w:val="en-ZA"/>
        </w:rPr>
        <w:t>specified</w:t>
      </w:r>
      <w:r w:rsidRPr="0012582A">
        <w:rPr>
          <w:rFonts w:ascii="Arial" w:hAnsi="Arial" w:cs="Arial"/>
          <w:bCs/>
          <w:iCs/>
          <w:spacing w:val="45"/>
          <w:sz w:val="16"/>
          <w:szCs w:val="16"/>
          <w:lang w:val="en-ZA"/>
        </w:rPr>
        <w:t xml:space="preserve"> </w:t>
      </w:r>
      <w:r w:rsidRPr="0012582A">
        <w:rPr>
          <w:rFonts w:ascii="Arial" w:hAnsi="Arial" w:cs="Arial"/>
          <w:bCs/>
          <w:iCs/>
          <w:sz w:val="16"/>
          <w:szCs w:val="16"/>
          <w:lang w:val="en-ZA"/>
        </w:rPr>
        <w:t>in</w:t>
      </w:r>
      <w:r w:rsidRPr="0012582A">
        <w:rPr>
          <w:rFonts w:ascii="Arial" w:hAnsi="Arial" w:cs="Arial"/>
          <w:bCs/>
          <w:iCs/>
          <w:spacing w:val="45"/>
          <w:sz w:val="16"/>
          <w:szCs w:val="16"/>
          <w:lang w:val="en-ZA"/>
        </w:rPr>
        <w:t xml:space="preserve"> </w:t>
      </w:r>
      <w:r w:rsidRPr="0012582A">
        <w:rPr>
          <w:rFonts w:ascii="Arial" w:hAnsi="Arial" w:cs="Arial"/>
          <w:bCs/>
          <w:iCs/>
          <w:sz w:val="16"/>
          <w:szCs w:val="16"/>
          <w:lang w:val="en-ZA"/>
        </w:rPr>
        <w:t>an Agreement,</w:t>
      </w:r>
      <w:r w:rsidRPr="0012582A">
        <w:rPr>
          <w:rFonts w:ascii="Arial" w:hAnsi="Arial" w:cs="Arial"/>
          <w:bCs/>
          <w:iCs/>
          <w:spacing w:val="44"/>
          <w:sz w:val="16"/>
          <w:szCs w:val="16"/>
          <w:lang w:val="en-ZA"/>
        </w:rPr>
        <w:t xml:space="preserve"> </w:t>
      </w:r>
      <w:r w:rsidRPr="0012582A">
        <w:rPr>
          <w:rFonts w:ascii="Arial" w:hAnsi="Arial" w:cs="Arial"/>
          <w:bCs/>
          <w:iCs/>
          <w:sz w:val="16"/>
          <w:szCs w:val="16"/>
          <w:lang w:val="en-ZA"/>
        </w:rPr>
        <w:t>the Supplier</w:t>
      </w:r>
      <w:r w:rsidRPr="0012582A">
        <w:rPr>
          <w:rFonts w:ascii="Arial" w:hAnsi="Arial" w:cs="Arial"/>
          <w:bCs/>
          <w:iCs/>
          <w:spacing w:val="45"/>
          <w:sz w:val="16"/>
          <w:szCs w:val="16"/>
          <w:lang w:val="en-ZA"/>
        </w:rPr>
        <w:t xml:space="preserve"> </w:t>
      </w:r>
      <w:r w:rsidRPr="0012582A">
        <w:rPr>
          <w:rFonts w:ascii="Arial" w:hAnsi="Arial" w:cs="Arial"/>
          <w:bCs/>
          <w:iCs/>
          <w:sz w:val="16"/>
          <w:szCs w:val="16"/>
          <w:lang w:val="en-ZA"/>
        </w:rPr>
        <w:t>shall</w:t>
      </w:r>
      <w:r w:rsidRPr="0012582A">
        <w:rPr>
          <w:rFonts w:ascii="Arial" w:hAnsi="Arial" w:cs="Arial"/>
          <w:bCs/>
          <w:iCs/>
          <w:spacing w:val="45"/>
          <w:sz w:val="16"/>
          <w:szCs w:val="16"/>
          <w:lang w:val="en-ZA"/>
        </w:rPr>
        <w:t xml:space="preserve"> </w:t>
      </w:r>
      <w:r w:rsidRPr="0012582A">
        <w:rPr>
          <w:rFonts w:ascii="Arial" w:hAnsi="Arial" w:cs="Arial"/>
          <w:bCs/>
          <w:iCs/>
          <w:spacing w:val="-1"/>
          <w:sz w:val="16"/>
          <w:szCs w:val="16"/>
          <w:lang w:val="en-ZA"/>
        </w:rPr>
        <w:t>pr</w:t>
      </w:r>
      <w:r w:rsidRPr="0012582A">
        <w:rPr>
          <w:rFonts w:ascii="Arial" w:hAnsi="Arial" w:cs="Arial"/>
          <w:bCs/>
          <w:iCs/>
          <w:spacing w:val="-2"/>
          <w:sz w:val="16"/>
          <w:szCs w:val="16"/>
          <w:lang w:val="en-ZA"/>
        </w:rPr>
        <w:t>ovide</w:t>
      </w:r>
      <w:r w:rsidRPr="0012582A">
        <w:rPr>
          <w:rFonts w:ascii="Arial" w:hAnsi="Arial" w:cs="Arial"/>
          <w:bCs/>
          <w:iCs/>
          <w:spacing w:val="45"/>
          <w:sz w:val="16"/>
          <w:szCs w:val="16"/>
          <w:lang w:val="en-ZA"/>
        </w:rPr>
        <w:t xml:space="preserve"> </w:t>
      </w:r>
      <w:r w:rsidRPr="0012582A">
        <w:rPr>
          <w:rFonts w:ascii="Arial" w:hAnsi="Arial" w:cs="Arial"/>
          <w:bCs/>
          <w:iCs/>
          <w:sz w:val="16"/>
          <w:szCs w:val="16"/>
          <w:lang w:val="en-ZA"/>
        </w:rPr>
        <w:t>all</w:t>
      </w:r>
      <w:r w:rsidRPr="0012582A">
        <w:rPr>
          <w:rFonts w:ascii="Arial" w:hAnsi="Arial" w:cs="Arial"/>
          <w:bCs/>
          <w:iCs/>
          <w:spacing w:val="23"/>
          <w:w w:val="88"/>
          <w:sz w:val="16"/>
          <w:szCs w:val="16"/>
          <w:lang w:val="en-ZA"/>
        </w:rPr>
        <w:t xml:space="preserve"> </w:t>
      </w:r>
      <w:r w:rsidRPr="0012582A">
        <w:rPr>
          <w:rFonts w:ascii="Arial" w:hAnsi="Arial" w:cs="Arial"/>
          <w:bCs/>
          <w:iCs/>
          <w:sz w:val="16"/>
          <w:szCs w:val="16"/>
          <w:lang w:val="en-ZA"/>
        </w:rPr>
        <w:t>apparatus,</w:t>
      </w:r>
      <w:r w:rsidRPr="0012582A">
        <w:rPr>
          <w:rFonts w:ascii="Arial" w:hAnsi="Arial" w:cs="Arial"/>
          <w:bCs/>
          <w:iCs/>
          <w:spacing w:val="-17"/>
          <w:sz w:val="16"/>
          <w:szCs w:val="16"/>
          <w:lang w:val="en-ZA"/>
        </w:rPr>
        <w:t xml:space="preserve"> </w:t>
      </w:r>
      <w:r w:rsidRPr="0012582A">
        <w:rPr>
          <w:rFonts w:ascii="Arial" w:hAnsi="Arial" w:cs="Arial"/>
          <w:bCs/>
          <w:iCs/>
          <w:sz w:val="16"/>
          <w:szCs w:val="16"/>
          <w:lang w:val="en-ZA"/>
        </w:rPr>
        <w:t>assistance,</w:t>
      </w:r>
      <w:r w:rsidRPr="0012582A">
        <w:rPr>
          <w:rFonts w:ascii="Arial" w:hAnsi="Arial" w:cs="Arial"/>
          <w:bCs/>
          <w:iCs/>
          <w:spacing w:val="-16"/>
          <w:sz w:val="16"/>
          <w:szCs w:val="16"/>
          <w:lang w:val="en-ZA"/>
        </w:rPr>
        <w:t xml:space="preserve"> </w:t>
      </w:r>
      <w:r w:rsidRPr="0012582A">
        <w:rPr>
          <w:rFonts w:ascii="Arial" w:hAnsi="Arial" w:cs="Arial"/>
          <w:bCs/>
          <w:iCs/>
          <w:sz w:val="16"/>
          <w:szCs w:val="16"/>
          <w:lang w:val="en-ZA"/>
        </w:rPr>
        <w:t>documents</w:t>
      </w:r>
      <w:r w:rsidRPr="0012582A">
        <w:rPr>
          <w:rFonts w:ascii="Arial" w:hAnsi="Arial" w:cs="Arial"/>
          <w:bCs/>
          <w:iCs/>
          <w:spacing w:val="-16"/>
          <w:sz w:val="16"/>
          <w:szCs w:val="16"/>
          <w:lang w:val="en-ZA"/>
        </w:rPr>
        <w:t xml:space="preserve"> </w:t>
      </w:r>
      <w:r w:rsidRPr="0012582A">
        <w:rPr>
          <w:rFonts w:ascii="Arial" w:hAnsi="Arial" w:cs="Arial"/>
          <w:bCs/>
          <w:iCs/>
          <w:sz w:val="16"/>
          <w:szCs w:val="16"/>
          <w:lang w:val="en-ZA"/>
        </w:rPr>
        <w:t>and</w:t>
      </w:r>
      <w:r w:rsidRPr="0012582A">
        <w:rPr>
          <w:rFonts w:ascii="Arial" w:hAnsi="Arial" w:cs="Arial"/>
          <w:bCs/>
          <w:iCs/>
          <w:spacing w:val="-17"/>
          <w:sz w:val="16"/>
          <w:szCs w:val="16"/>
          <w:lang w:val="en-ZA"/>
        </w:rPr>
        <w:t xml:space="preserve"> </w:t>
      </w:r>
      <w:r w:rsidRPr="0012582A">
        <w:rPr>
          <w:rFonts w:ascii="Arial" w:hAnsi="Arial" w:cs="Arial"/>
          <w:bCs/>
          <w:iCs/>
          <w:sz w:val="16"/>
          <w:szCs w:val="16"/>
          <w:lang w:val="en-ZA"/>
        </w:rPr>
        <w:t>other</w:t>
      </w:r>
      <w:r w:rsidRPr="0012582A">
        <w:rPr>
          <w:rFonts w:ascii="Arial" w:hAnsi="Arial" w:cs="Arial"/>
          <w:bCs/>
          <w:iCs/>
          <w:spacing w:val="-16"/>
          <w:sz w:val="16"/>
          <w:szCs w:val="16"/>
          <w:lang w:val="en-ZA"/>
        </w:rPr>
        <w:t xml:space="preserve"> </w:t>
      </w:r>
      <w:r w:rsidRPr="0012582A">
        <w:rPr>
          <w:rFonts w:ascii="Arial" w:hAnsi="Arial" w:cs="Arial"/>
          <w:bCs/>
          <w:iCs/>
          <w:sz w:val="16"/>
          <w:szCs w:val="16"/>
          <w:lang w:val="en-ZA"/>
        </w:rPr>
        <w:t>information,</w:t>
      </w:r>
      <w:r w:rsidRPr="0012582A">
        <w:rPr>
          <w:rFonts w:ascii="Arial" w:hAnsi="Arial" w:cs="Arial"/>
          <w:bCs/>
          <w:iCs/>
          <w:spacing w:val="-16"/>
          <w:sz w:val="16"/>
          <w:szCs w:val="16"/>
          <w:lang w:val="en-ZA"/>
        </w:rPr>
        <w:t xml:space="preserve"> </w:t>
      </w:r>
      <w:r w:rsidRPr="0012582A">
        <w:rPr>
          <w:rFonts w:ascii="Arial" w:hAnsi="Arial" w:cs="Arial"/>
          <w:bCs/>
          <w:iCs/>
          <w:spacing w:val="-3"/>
          <w:sz w:val="16"/>
          <w:szCs w:val="16"/>
          <w:lang w:val="en-ZA"/>
        </w:rPr>
        <w:t>electricity</w:t>
      </w:r>
      <w:r w:rsidRPr="0012582A">
        <w:rPr>
          <w:rFonts w:ascii="Arial" w:hAnsi="Arial" w:cs="Arial"/>
          <w:bCs/>
          <w:iCs/>
          <w:spacing w:val="-2"/>
          <w:sz w:val="16"/>
          <w:szCs w:val="16"/>
          <w:lang w:val="en-ZA"/>
        </w:rPr>
        <w:t>,</w:t>
      </w:r>
      <w:r w:rsidRPr="0012582A">
        <w:rPr>
          <w:rFonts w:ascii="Arial" w:hAnsi="Arial" w:cs="Arial"/>
          <w:bCs/>
          <w:iCs/>
          <w:spacing w:val="-16"/>
          <w:sz w:val="16"/>
          <w:szCs w:val="16"/>
          <w:lang w:val="en-ZA"/>
        </w:rPr>
        <w:t xml:space="preserve"> </w:t>
      </w:r>
      <w:r w:rsidRPr="0012582A">
        <w:rPr>
          <w:rFonts w:ascii="Arial" w:hAnsi="Arial" w:cs="Arial"/>
          <w:bCs/>
          <w:iCs/>
          <w:sz w:val="16"/>
          <w:szCs w:val="16"/>
          <w:lang w:val="en-ZA"/>
        </w:rPr>
        <w:t>equipment,</w:t>
      </w:r>
      <w:r w:rsidRPr="0012582A">
        <w:rPr>
          <w:rFonts w:ascii="Arial" w:hAnsi="Arial" w:cs="Arial"/>
          <w:bCs/>
          <w:iCs/>
          <w:spacing w:val="-17"/>
          <w:sz w:val="16"/>
          <w:szCs w:val="16"/>
          <w:lang w:val="en-ZA"/>
        </w:rPr>
        <w:t xml:space="preserve"> </w:t>
      </w:r>
      <w:r w:rsidRPr="0012582A">
        <w:rPr>
          <w:rFonts w:ascii="Arial" w:hAnsi="Arial" w:cs="Arial"/>
          <w:bCs/>
          <w:iCs/>
          <w:sz w:val="16"/>
          <w:szCs w:val="16"/>
          <w:lang w:val="en-ZA"/>
        </w:rPr>
        <w:t>fuel,</w:t>
      </w:r>
      <w:r w:rsidRPr="0012582A">
        <w:rPr>
          <w:rFonts w:ascii="Arial" w:hAnsi="Arial" w:cs="Arial"/>
          <w:bCs/>
          <w:iCs/>
          <w:spacing w:val="25"/>
          <w:w w:val="94"/>
          <w:sz w:val="16"/>
          <w:szCs w:val="16"/>
          <w:lang w:val="en-ZA"/>
        </w:rPr>
        <w:t xml:space="preserve"> </w:t>
      </w:r>
      <w:r w:rsidRPr="0012582A">
        <w:rPr>
          <w:rFonts w:ascii="Arial" w:hAnsi="Arial" w:cs="Arial"/>
          <w:bCs/>
          <w:iCs/>
          <w:sz w:val="16"/>
          <w:szCs w:val="16"/>
          <w:lang w:val="en-ZA"/>
        </w:rPr>
        <w:t>consumables,</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instruments,</w:t>
      </w:r>
      <w:r w:rsidRPr="0012582A">
        <w:rPr>
          <w:rFonts w:ascii="Arial" w:hAnsi="Arial" w:cs="Arial"/>
          <w:bCs/>
          <w:iCs/>
          <w:spacing w:val="-13"/>
          <w:sz w:val="16"/>
          <w:szCs w:val="16"/>
          <w:lang w:val="en-ZA"/>
        </w:rPr>
        <w:t xml:space="preserve"> </w:t>
      </w:r>
      <w:r w:rsidRPr="0012582A">
        <w:rPr>
          <w:rFonts w:ascii="Arial" w:hAnsi="Arial" w:cs="Arial"/>
          <w:bCs/>
          <w:iCs/>
          <w:spacing w:val="-4"/>
          <w:sz w:val="16"/>
          <w:szCs w:val="16"/>
          <w:lang w:val="en-ZA"/>
        </w:rPr>
        <w:t>labour</w:t>
      </w:r>
      <w:r w:rsidRPr="0012582A">
        <w:rPr>
          <w:rFonts w:ascii="Arial" w:hAnsi="Arial" w:cs="Arial"/>
          <w:bCs/>
          <w:iCs/>
          <w:spacing w:val="-3"/>
          <w:sz w:val="16"/>
          <w:szCs w:val="16"/>
          <w:lang w:val="en-ZA"/>
        </w:rPr>
        <w:t>,</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materials,</w:t>
      </w:r>
      <w:r w:rsidRPr="0012582A">
        <w:rPr>
          <w:rFonts w:ascii="Arial" w:hAnsi="Arial" w:cs="Arial"/>
          <w:bCs/>
          <w:iCs/>
          <w:spacing w:val="-13"/>
          <w:sz w:val="16"/>
          <w:szCs w:val="16"/>
          <w:lang w:val="en-ZA"/>
        </w:rPr>
        <w:t xml:space="preserve"> </w:t>
      </w:r>
      <w:r w:rsidRPr="0012582A">
        <w:rPr>
          <w:rFonts w:ascii="Arial" w:hAnsi="Arial" w:cs="Arial"/>
          <w:bCs/>
          <w:iCs/>
          <w:sz w:val="16"/>
          <w:szCs w:val="16"/>
          <w:lang w:val="en-ZA"/>
        </w:rPr>
        <w:t>and</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suitably</w:t>
      </w:r>
      <w:r w:rsidRPr="0012582A">
        <w:rPr>
          <w:rFonts w:ascii="Arial" w:hAnsi="Arial" w:cs="Arial"/>
          <w:bCs/>
          <w:iCs/>
          <w:spacing w:val="-13"/>
          <w:sz w:val="16"/>
          <w:szCs w:val="16"/>
          <w:lang w:val="en-ZA"/>
        </w:rPr>
        <w:t xml:space="preserve"> </w:t>
      </w:r>
      <w:r w:rsidRPr="0012582A">
        <w:rPr>
          <w:rFonts w:ascii="Arial" w:hAnsi="Arial" w:cs="Arial"/>
          <w:bCs/>
          <w:iCs/>
          <w:sz w:val="16"/>
          <w:szCs w:val="16"/>
          <w:lang w:val="en-ZA"/>
        </w:rPr>
        <w:t>qualified</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and</w:t>
      </w:r>
      <w:r w:rsidRPr="0012582A">
        <w:rPr>
          <w:rFonts w:ascii="Arial" w:hAnsi="Arial" w:cs="Arial"/>
          <w:bCs/>
          <w:iCs/>
          <w:spacing w:val="-13"/>
          <w:sz w:val="16"/>
          <w:szCs w:val="16"/>
          <w:lang w:val="en-ZA"/>
        </w:rPr>
        <w:t xml:space="preserve"> </w:t>
      </w:r>
      <w:r w:rsidRPr="0012582A">
        <w:rPr>
          <w:rFonts w:ascii="Arial" w:hAnsi="Arial" w:cs="Arial"/>
          <w:bCs/>
          <w:iCs/>
          <w:sz w:val="16"/>
          <w:szCs w:val="16"/>
          <w:lang w:val="en-ZA"/>
        </w:rPr>
        <w:t>experienced</w:t>
      </w:r>
      <w:r w:rsidRPr="0012582A">
        <w:rPr>
          <w:rFonts w:ascii="Arial" w:hAnsi="Arial" w:cs="Arial"/>
          <w:bCs/>
          <w:iCs/>
          <w:spacing w:val="22"/>
          <w:w w:val="96"/>
          <w:sz w:val="16"/>
          <w:szCs w:val="16"/>
          <w:lang w:val="en-ZA"/>
        </w:rPr>
        <w:t xml:space="preserve"> </w:t>
      </w:r>
      <w:r w:rsidRPr="0012582A">
        <w:rPr>
          <w:rFonts w:ascii="Arial" w:hAnsi="Arial" w:cs="Arial"/>
          <w:bCs/>
          <w:iCs/>
          <w:spacing w:val="-2"/>
          <w:sz w:val="16"/>
          <w:szCs w:val="16"/>
          <w:lang w:val="en-ZA"/>
        </w:rPr>
        <w:t>staff,</w:t>
      </w:r>
      <w:r w:rsidRPr="0012582A">
        <w:rPr>
          <w:rFonts w:ascii="Arial" w:hAnsi="Arial" w:cs="Arial"/>
          <w:bCs/>
          <w:iCs/>
          <w:spacing w:val="-15"/>
          <w:sz w:val="16"/>
          <w:szCs w:val="16"/>
          <w:lang w:val="en-ZA"/>
        </w:rPr>
        <w:t xml:space="preserve"> </w:t>
      </w:r>
      <w:r w:rsidRPr="0012582A">
        <w:rPr>
          <w:rFonts w:ascii="Arial" w:hAnsi="Arial" w:cs="Arial"/>
          <w:bCs/>
          <w:iCs/>
          <w:sz w:val="16"/>
          <w:szCs w:val="16"/>
          <w:lang w:val="en-ZA"/>
        </w:rPr>
        <w:t>as</w:t>
      </w:r>
      <w:r w:rsidRPr="0012582A">
        <w:rPr>
          <w:rFonts w:ascii="Arial" w:hAnsi="Arial" w:cs="Arial"/>
          <w:bCs/>
          <w:iCs/>
          <w:spacing w:val="-15"/>
          <w:sz w:val="16"/>
          <w:szCs w:val="16"/>
          <w:lang w:val="en-ZA"/>
        </w:rPr>
        <w:t xml:space="preserve"> </w:t>
      </w:r>
      <w:r w:rsidRPr="0012582A">
        <w:rPr>
          <w:rFonts w:ascii="Arial" w:hAnsi="Arial" w:cs="Arial"/>
          <w:bCs/>
          <w:iCs/>
          <w:spacing w:val="-3"/>
          <w:sz w:val="16"/>
          <w:szCs w:val="16"/>
          <w:lang w:val="en-ZA"/>
        </w:rPr>
        <w:t>are</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necessary</w:t>
      </w:r>
      <w:r w:rsidRPr="0012582A">
        <w:rPr>
          <w:rFonts w:ascii="Arial" w:hAnsi="Arial" w:cs="Arial"/>
          <w:bCs/>
          <w:iCs/>
          <w:spacing w:val="-15"/>
          <w:sz w:val="16"/>
          <w:szCs w:val="16"/>
          <w:lang w:val="en-ZA"/>
        </w:rPr>
        <w:t xml:space="preserve"> </w:t>
      </w:r>
      <w:r w:rsidRPr="0012582A">
        <w:rPr>
          <w:rFonts w:ascii="Arial" w:hAnsi="Arial" w:cs="Arial"/>
          <w:bCs/>
          <w:iCs/>
          <w:sz w:val="16"/>
          <w:szCs w:val="16"/>
          <w:lang w:val="en-ZA"/>
        </w:rPr>
        <w:t>to</w:t>
      </w:r>
      <w:r w:rsidRPr="0012582A">
        <w:rPr>
          <w:rFonts w:ascii="Arial" w:hAnsi="Arial" w:cs="Arial"/>
          <w:bCs/>
          <w:iCs/>
          <w:spacing w:val="-15"/>
          <w:sz w:val="16"/>
          <w:szCs w:val="16"/>
          <w:lang w:val="en-ZA"/>
        </w:rPr>
        <w:t xml:space="preserve"> </w:t>
      </w:r>
      <w:r w:rsidRPr="0012582A">
        <w:rPr>
          <w:rFonts w:ascii="Arial" w:hAnsi="Arial" w:cs="Arial"/>
          <w:bCs/>
          <w:iCs/>
          <w:sz w:val="16"/>
          <w:szCs w:val="16"/>
          <w:lang w:val="en-ZA"/>
        </w:rPr>
        <w:t>carry</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out</w:t>
      </w:r>
      <w:r w:rsidRPr="0012582A">
        <w:rPr>
          <w:rFonts w:ascii="Arial" w:hAnsi="Arial" w:cs="Arial"/>
          <w:bCs/>
          <w:iCs/>
          <w:spacing w:val="-15"/>
          <w:sz w:val="16"/>
          <w:szCs w:val="16"/>
          <w:lang w:val="en-ZA"/>
        </w:rPr>
        <w:t xml:space="preserve"> </w:t>
      </w:r>
      <w:r w:rsidRPr="0012582A">
        <w:rPr>
          <w:rFonts w:ascii="Arial" w:hAnsi="Arial" w:cs="Arial"/>
          <w:bCs/>
          <w:iCs/>
          <w:sz w:val="16"/>
          <w:szCs w:val="16"/>
          <w:lang w:val="en-ZA"/>
        </w:rPr>
        <w:t>the</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specified</w:t>
      </w:r>
      <w:r w:rsidRPr="0012582A">
        <w:rPr>
          <w:rFonts w:ascii="Arial" w:hAnsi="Arial" w:cs="Arial"/>
          <w:bCs/>
          <w:iCs/>
          <w:spacing w:val="-15"/>
          <w:sz w:val="16"/>
          <w:szCs w:val="16"/>
          <w:lang w:val="en-ZA"/>
        </w:rPr>
        <w:t xml:space="preserve"> </w:t>
      </w:r>
      <w:r w:rsidRPr="0012582A">
        <w:rPr>
          <w:rFonts w:ascii="Arial" w:hAnsi="Arial" w:cs="Arial"/>
          <w:bCs/>
          <w:iCs/>
          <w:sz w:val="16"/>
          <w:szCs w:val="16"/>
          <w:lang w:val="en-ZA"/>
        </w:rPr>
        <w:t>tests</w:t>
      </w:r>
      <w:r w:rsidRPr="0012582A">
        <w:rPr>
          <w:rFonts w:ascii="Arial" w:hAnsi="Arial" w:cs="Arial"/>
          <w:bCs/>
          <w:iCs/>
          <w:spacing w:val="-15"/>
          <w:sz w:val="16"/>
          <w:szCs w:val="16"/>
          <w:lang w:val="en-ZA"/>
        </w:rPr>
        <w:t xml:space="preserve"> </w:t>
      </w:r>
      <w:r w:rsidRPr="0012582A">
        <w:rPr>
          <w:rFonts w:ascii="Arial" w:hAnsi="Arial" w:cs="Arial"/>
          <w:bCs/>
          <w:iCs/>
          <w:spacing w:val="-3"/>
          <w:sz w:val="16"/>
          <w:szCs w:val="16"/>
          <w:lang w:val="en-ZA"/>
        </w:rPr>
        <w:t>efficiently</w:t>
      </w:r>
      <w:r w:rsidRPr="0012582A">
        <w:rPr>
          <w:rFonts w:ascii="Arial" w:hAnsi="Arial" w:cs="Arial"/>
          <w:bCs/>
          <w:iCs/>
          <w:spacing w:val="-2"/>
          <w:sz w:val="16"/>
          <w:szCs w:val="16"/>
          <w:lang w:val="en-ZA"/>
        </w:rPr>
        <w:t>.</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The Supplier</w:t>
      </w:r>
      <w:r w:rsidRPr="0012582A">
        <w:rPr>
          <w:rFonts w:ascii="Arial" w:hAnsi="Arial" w:cs="Arial"/>
          <w:bCs/>
          <w:iCs/>
          <w:spacing w:val="-15"/>
          <w:sz w:val="16"/>
          <w:szCs w:val="16"/>
          <w:lang w:val="en-ZA"/>
        </w:rPr>
        <w:t xml:space="preserve"> </w:t>
      </w:r>
      <w:r w:rsidRPr="0012582A">
        <w:rPr>
          <w:rFonts w:ascii="Arial" w:hAnsi="Arial" w:cs="Arial"/>
          <w:bCs/>
          <w:iCs/>
          <w:sz w:val="16"/>
          <w:szCs w:val="16"/>
          <w:lang w:val="en-ZA"/>
        </w:rPr>
        <w:t>shall</w:t>
      </w:r>
      <w:r w:rsidRPr="0012582A">
        <w:rPr>
          <w:rFonts w:ascii="Arial" w:hAnsi="Arial" w:cs="Arial"/>
          <w:bCs/>
          <w:iCs/>
          <w:spacing w:val="26"/>
          <w:w w:val="92"/>
          <w:sz w:val="16"/>
          <w:szCs w:val="16"/>
          <w:lang w:val="en-ZA"/>
        </w:rPr>
        <w:t xml:space="preserve"> </w:t>
      </w:r>
      <w:r w:rsidRPr="0012582A">
        <w:rPr>
          <w:rFonts w:ascii="Arial" w:hAnsi="Arial" w:cs="Arial"/>
          <w:bCs/>
          <w:iCs/>
          <w:spacing w:val="-2"/>
          <w:sz w:val="16"/>
          <w:szCs w:val="16"/>
          <w:lang w:val="en-ZA"/>
        </w:rPr>
        <w:t>agree,</w:t>
      </w:r>
      <w:r w:rsidRPr="0012582A">
        <w:rPr>
          <w:rFonts w:ascii="Arial" w:hAnsi="Arial" w:cs="Arial"/>
          <w:bCs/>
          <w:iCs/>
          <w:spacing w:val="8"/>
          <w:sz w:val="16"/>
          <w:szCs w:val="16"/>
          <w:lang w:val="en-ZA"/>
        </w:rPr>
        <w:t xml:space="preserve"> </w:t>
      </w:r>
      <w:r w:rsidRPr="0012582A">
        <w:rPr>
          <w:rFonts w:ascii="Arial" w:hAnsi="Arial" w:cs="Arial"/>
          <w:bCs/>
          <w:iCs/>
          <w:sz w:val="16"/>
          <w:szCs w:val="16"/>
          <w:lang w:val="en-ZA"/>
        </w:rPr>
        <w:t>with</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UJ</w:t>
      </w:r>
      <w:r w:rsidRPr="0012582A">
        <w:rPr>
          <w:rFonts w:ascii="Arial" w:hAnsi="Arial" w:cs="Arial"/>
          <w:bCs/>
          <w:iCs/>
          <w:spacing w:val="-3"/>
          <w:sz w:val="16"/>
          <w:szCs w:val="16"/>
          <w:lang w:val="en-ZA"/>
        </w:rPr>
        <w:t>,</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the</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time</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and</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place</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for</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the</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specified</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testing</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of</w:t>
      </w:r>
      <w:r w:rsidRPr="0012582A">
        <w:rPr>
          <w:rFonts w:ascii="Arial" w:hAnsi="Arial" w:cs="Arial"/>
          <w:bCs/>
          <w:iCs/>
          <w:spacing w:val="8"/>
          <w:sz w:val="16"/>
          <w:szCs w:val="16"/>
          <w:lang w:val="en-ZA"/>
        </w:rPr>
        <w:t xml:space="preserve"> </w:t>
      </w:r>
      <w:r w:rsidRPr="0012582A">
        <w:rPr>
          <w:rFonts w:ascii="Arial" w:hAnsi="Arial" w:cs="Arial"/>
          <w:bCs/>
          <w:iCs/>
          <w:sz w:val="16"/>
          <w:szCs w:val="16"/>
          <w:lang w:val="en-ZA"/>
        </w:rPr>
        <w:t>any</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Supply</w:t>
      </w:r>
      <w:r w:rsidRPr="0012582A">
        <w:rPr>
          <w:rFonts w:ascii="Arial" w:hAnsi="Arial" w:cs="Arial"/>
          <w:bCs/>
          <w:iCs/>
          <w:spacing w:val="-1"/>
          <w:sz w:val="16"/>
          <w:szCs w:val="16"/>
          <w:lang w:val="en-ZA"/>
        </w:rPr>
        <w:t>.</w:t>
      </w:r>
    </w:p>
    <w:p w14:paraId="4BE120C3" w14:textId="0F1C2C78"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UJ</w:t>
      </w:r>
      <w:r w:rsidRPr="00D86FFE">
        <w:rPr>
          <w:rFonts w:ascii="Arial" w:hAnsi="Arial"/>
          <w:sz w:val="16"/>
          <w:lang w:val="en-ZA"/>
        </w:rPr>
        <w:t xml:space="preserve"> </w:t>
      </w:r>
      <w:r w:rsidRPr="0012582A">
        <w:rPr>
          <w:rFonts w:ascii="Arial" w:hAnsi="Arial" w:cs="Arial"/>
          <w:bCs/>
          <w:iCs/>
          <w:spacing w:val="-6"/>
          <w:sz w:val="16"/>
          <w:szCs w:val="16"/>
          <w:lang w:val="en-ZA"/>
        </w:rPr>
        <w:t>may</w:t>
      </w:r>
      <w:r w:rsidRPr="0012582A">
        <w:rPr>
          <w:rFonts w:ascii="Arial" w:hAnsi="Arial" w:cs="Arial"/>
          <w:bCs/>
          <w:iCs/>
          <w:spacing w:val="-25"/>
          <w:sz w:val="16"/>
          <w:szCs w:val="16"/>
          <w:lang w:val="en-ZA"/>
        </w:rPr>
        <w:t xml:space="preserve"> </w:t>
      </w:r>
      <w:r w:rsidRPr="0012582A">
        <w:rPr>
          <w:rFonts w:ascii="Arial" w:hAnsi="Arial" w:cs="Arial"/>
          <w:bCs/>
          <w:iCs/>
          <w:sz w:val="16"/>
          <w:szCs w:val="16"/>
          <w:lang w:val="en-ZA"/>
        </w:rPr>
        <w:t>vary</w:t>
      </w:r>
      <w:r w:rsidRPr="0012582A">
        <w:rPr>
          <w:rFonts w:ascii="Arial" w:hAnsi="Arial" w:cs="Arial"/>
          <w:bCs/>
          <w:iCs/>
          <w:spacing w:val="-25"/>
          <w:sz w:val="16"/>
          <w:szCs w:val="16"/>
          <w:lang w:val="en-ZA"/>
        </w:rPr>
        <w:t xml:space="preserve"> </w:t>
      </w:r>
      <w:r w:rsidRPr="0012582A">
        <w:rPr>
          <w:rFonts w:ascii="Arial" w:hAnsi="Arial" w:cs="Arial"/>
          <w:bCs/>
          <w:iCs/>
          <w:sz w:val="16"/>
          <w:szCs w:val="16"/>
          <w:lang w:val="en-ZA"/>
        </w:rPr>
        <w:t>the</w:t>
      </w:r>
      <w:r w:rsidRPr="0012582A">
        <w:rPr>
          <w:rFonts w:ascii="Arial" w:hAnsi="Arial" w:cs="Arial"/>
          <w:bCs/>
          <w:iCs/>
          <w:spacing w:val="-26"/>
          <w:sz w:val="16"/>
          <w:szCs w:val="16"/>
          <w:lang w:val="en-ZA"/>
        </w:rPr>
        <w:t xml:space="preserve"> </w:t>
      </w:r>
      <w:r w:rsidRPr="0012582A">
        <w:rPr>
          <w:rFonts w:ascii="Arial" w:hAnsi="Arial" w:cs="Arial"/>
          <w:bCs/>
          <w:iCs/>
          <w:sz w:val="16"/>
          <w:szCs w:val="16"/>
          <w:lang w:val="en-ZA"/>
        </w:rPr>
        <w:t>location</w:t>
      </w:r>
      <w:r w:rsidRPr="0012582A">
        <w:rPr>
          <w:rFonts w:ascii="Arial" w:hAnsi="Arial" w:cs="Arial"/>
          <w:bCs/>
          <w:iCs/>
          <w:spacing w:val="-25"/>
          <w:sz w:val="16"/>
          <w:szCs w:val="16"/>
          <w:lang w:val="en-ZA"/>
        </w:rPr>
        <w:t xml:space="preserve"> </w:t>
      </w:r>
      <w:r w:rsidRPr="0012582A">
        <w:rPr>
          <w:rFonts w:ascii="Arial" w:hAnsi="Arial" w:cs="Arial"/>
          <w:bCs/>
          <w:iCs/>
          <w:sz w:val="16"/>
          <w:szCs w:val="16"/>
          <w:lang w:val="en-ZA"/>
        </w:rPr>
        <w:t>or</w:t>
      </w:r>
      <w:r w:rsidRPr="0012582A">
        <w:rPr>
          <w:rFonts w:ascii="Arial" w:hAnsi="Arial" w:cs="Arial"/>
          <w:bCs/>
          <w:iCs/>
          <w:spacing w:val="24"/>
          <w:w w:val="97"/>
          <w:sz w:val="16"/>
          <w:szCs w:val="16"/>
          <w:lang w:val="en-ZA"/>
        </w:rPr>
        <w:t xml:space="preserve"> </w:t>
      </w:r>
      <w:r w:rsidRPr="0012582A">
        <w:rPr>
          <w:rFonts w:ascii="Arial" w:hAnsi="Arial" w:cs="Arial"/>
          <w:bCs/>
          <w:iCs/>
          <w:sz w:val="16"/>
          <w:szCs w:val="16"/>
          <w:lang w:val="en-ZA"/>
        </w:rPr>
        <w:t>details</w:t>
      </w:r>
      <w:r w:rsidRPr="0012582A">
        <w:rPr>
          <w:rFonts w:ascii="Arial" w:hAnsi="Arial" w:cs="Arial"/>
          <w:bCs/>
          <w:iCs/>
          <w:spacing w:val="13"/>
          <w:sz w:val="16"/>
          <w:szCs w:val="16"/>
          <w:lang w:val="en-ZA"/>
        </w:rPr>
        <w:t xml:space="preserve"> </w:t>
      </w:r>
      <w:r w:rsidRPr="0012582A">
        <w:rPr>
          <w:rFonts w:ascii="Arial" w:hAnsi="Arial" w:cs="Arial"/>
          <w:bCs/>
          <w:iCs/>
          <w:sz w:val="16"/>
          <w:szCs w:val="16"/>
          <w:lang w:val="en-ZA"/>
        </w:rPr>
        <w:t>of</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specified</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tests</w:t>
      </w:r>
      <w:r w:rsidRPr="0012582A">
        <w:rPr>
          <w:rFonts w:ascii="Arial" w:hAnsi="Arial" w:cs="Arial"/>
          <w:bCs/>
          <w:iCs/>
          <w:spacing w:val="13"/>
          <w:sz w:val="16"/>
          <w:szCs w:val="16"/>
          <w:lang w:val="en-ZA"/>
        </w:rPr>
        <w:t xml:space="preserve"> </w:t>
      </w:r>
      <w:r w:rsidRPr="0012582A">
        <w:rPr>
          <w:rFonts w:ascii="Arial" w:hAnsi="Arial" w:cs="Arial"/>
          <w:bCs/>
          <w:iCs/>
          <w:sz w:val="16"/>
          <w:szCs w:val="16"/>
          <w:lang w:val="en-ZA"/>
        </w:rPr>
        <w:t>or</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instruct</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the Supplier</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to</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carry</w:t>
      </w:r>
      <w:r w:rsidRPr="0012582A">
        <w:rPr>
          <w:rFonts w:ascii="Arial" w:hAnsi="Arial" w:cs="Arial"/>
          <w:bCs/>
          <w:iCs/>
          <w:spacing w:val="13"/>
          <w:sz w:val="16"/>
          <w:szCs w:val="16"/>
          <w:lang w:val="en-ZA"/>
        </w:rPr>
        <w:t xml:space="preserve"> </w:t>
      </w:r>
      <w:r w:rsidRPr="0012582A">
        <w:rPr>
          <w:rFonts w:ascii="Arial" w:hAnsi="Arial" w:cs="Arial"/>
          <w:bCs/>
          <w:iCs/>
          <w:sz w:val="16"/>
          <w:szCs w:val="16"/>
          <w:lang w:val="en-ZA"/>
        </w:rPr>
        <w:t>out</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additional</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tests.</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If</w:t>
      </w:r>
      <w:r w:rsidRPr="0012582A">
        <w:rPr>
          <w:rFonts w:ascii="Arial" w:hAnsi="Arial" w:cs="Arial"/>
          <w:bCs/>
          <w:iCs/>
          <w:w w:val="86"/>
          <w:sz w:val="16"/>
          <w:szCs w:val="16"/>
          <w:lang w:val="en-ZA"/>
        </w:rPr>
        <w:t xml:space="preserve"> </w:t>
      </w:r>
      <w:r w:rsidRPr="0012582A">
        <w:rPr>
          <w:rFonts w:ascii="Arial" w:hAnsi="Arial" w:cs="Arial"/>
          <w:bCs/>
          <w:iCs/>
          <w:sz w:val="16"/>
          <w:szCs w:val="16"/>
          <w:lang w:val="en-ZA"/>
        </w:rPr>
        <w:t>these</w:t>
      </w:r>
      <w:r w:rsidRPr="0012582A">
        <w:rPr>
          <w:rFonts w:ascii="Arial" w:hAnsi="Arial" w:cs="Arial"/>
          <w:bCs/>
          <w:iCs/>
          <w:spacing w:val="-15"/>
          <w:sz w:val="16"/>
          <w:szCs w:val="16"/>
          <w:lang w:val="en-ZA"/>
        </w:rPr>
        <w:t xml:space="preserve"> </w:t>
      </w:r>
      <w:r w:rsidRPr="0012582A">
        <w:rPr>
          <w:rFonts w:ascii="Arial" w:hAnsi="Arial" w:cs="Arial"/>
          <w:bCs/>
          <w:iCs/>
          <w:sz w:val="16"/>
          <w:szCs w:val="16"/>
          <w:lang w:val="en-ZA"/>
        </w:rPr>
        <w:t>varied</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or</w:t>
      </w:r>
      <w:r w:rsidRPr="0012582A">
        <w:rPr>
          <w:rFonts w:ascii="Arial" w:hAnsi="Arial" w:cs="Arial"/>
          <w:bCs/>
          <w:iCs/>
          <w:spacing w:val="-15"/>
          <w:sz w:val="16"/>
          <w:szCs w:val="16"/>
          <w:lang w:val="en-ZA"/>
        </w:rPr>
        <w:t xml:space="preserve"> </w:t>
      </w:r>
      <w:r w:rsidRPr="0012582A">
        <w:rPr>
          <w:rFonts w:ascii="Arial" w:hAnsi="Arial" w:cs="Arial"/>
          <w:bCs/>
          <w:iCs/>
          <w:sz w:val="16"/>
          <w:szCs w:val="16"/>
          <w:lang w:val="en-ZA"/>
        </w:rPr>
        <w:t>additional</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tests</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show</w:t>
      </w:r>
      <w:r w:rsidRPr="0012582A">
        <w:rPr>
          <w:rFonts w:ascii="Arial" w:hAnsi="Arial" w:cs="Arial"/>
          <w:bCs/>
          <w:iCs/>
          <w:spacing w:val="-15"/>
          <w:sz w:val="16"/>
          <w:szCs w:val="16"/>
          <w:lang w:val="en-ZA"/>
        </w:rPr>
        <w:t xml:space="preserve"> </w:t>
      </w:r>
      <w:r w:rsidRPr="0012582A">
        <w:rPr>
          <w:rFonts w:ascii="Arial" w:hAnsi="Arial" w:cs="Arial"/>
          <w:bCs/>
          <w:iCs/>
          <w:sz w:val="16"/>
          <w:szCs w:val="16"/>
          <w:lang w:val="en-ZA"/>
        </w:rPr>
        <w:t>that</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the</w:t>
      </w:r>
      <w:r w:rsidRPr="0012582A">
        <w:rPr>
          <w:rFonts w:ascii="Arial" w:hAnsi="Arial" w:cs="Arial"/>
          <w:bCs/>
          <w:iCs/>
          <w:spacing w:val="-15"/>
          <w:sz w:val="16"/>
          <w:szCs w:val="16"/>
          <w:lang w:val="en-ZA"/>
        </w:rPr>
        <w:t xml:space="preserve"> </w:t>
      </w:r>
      <w:r w:rsidRPr="0012582A">
        <w:rPr>
          <w:rFonts w:ascii="Arial" w:hAnsi="Arial" w:cs="Arial"/>
          <w:bCs/>
          <w:iCs/>
          <w:sz w:val="16"/>
          <w:szCs w:val="16"/>
          <w:lang w:val="en-ZA"/>
        </w:rPr>
        <w:t>tested</w:t>
      </w:r>
      <w:r w:rsidRPr="0012582A">
        <w:rPr>
          <w:rFonts w:ascii="Arial" w:hAnsi="Arial" w:cs="Arial"/>
          <w:bCs/>
          <w:iCs/>
          <w:spacing w:val="-14"/>
          <w:sz w:val="16"/>
          <w:szCs w:val="16"/>
          <w:lang w:val="en-ZA"/>
        </w:rPr>
        <w:t xml:space="preserve"> </w:t>
      </w:r>
      <w:r w:rsidRPr="0012582A">
        <w:rPr>
          <w:rFonts w:ascii="Arial" w:hAnsi="Arial" w:cs="Arial"/>
          <w:bCs/>
          <w:iCs/>
          <w:sz w:val="16"/>
          <w:szCs w:val="16"/>
          <w:lang w:val="en-ZA"/>
        </w:rPr>
        <w:t>Supply</w:t>
      </w:r>
      <w:r w:rsidRPr="0012582A">
        <w:rPr>
          <w:rFonts w:ascii="Arial" w:hAnsi="Arial" w:cs="Arial"/>
          <w:bCs/>
          <w:iCs/>
          <w:w w:val="98"/>
          <w:sz w:val="16"/>
          <w:szCs w:val="16"/>
          <w:lang w:val="en-ZA"/>
        </w:rPr>
        <w:t xml:space="preserve"> </w:t>
      </w:r>
      <w:r w:rsidRPr="0012582A">
        <w:rPr>
          <w:rFonts w:ascii="Arial" w:hAnsi="Arial" w:cs="Arial"/>
          <w:bCs/>
          <w:iCs/>
          <w:sz w:val="16"/>
          <w:szCs w:val="16"/>
          <w:lang w:val="en-ZA"/>
        </w:rPr>
        <w:t>is</w:t>
      </w:r>
      <w:r w:rsidRPr="0012582A">
        <w:rPr>
          <w:rFonts w:ascii="Arial" w:hAnsi="Arial" w:cs="Arial"/>
          <w:bCs/>
          <w:iCs/>
          <w:spacing w:val="-8"/>
          <w:sz w:val="16"/>
          <w:szCs w:val="16"/>
          <w:lang w:val="en-ZA"/>
        </w:rPr>
        <w:t xml:space="preserve"> </w:t>
      </w:r>
      <w:r w:rsidRPr="0012582A">
        <w:rPr>
          <w:rFonts w:ascii="Arial" w:hAnsi="Arial" w:cs="Arial"/>
          <w:bCs/>
          <w:iCs/>
          <w:sz w:val="16"/>
          <w:szCs w:val="16"/>
          <w:lang w:val="en-ZA"/>
        </w:rPr>
        <w:t>not</w:t>
      </w:r>
      <w:r w:rsidRPr="0012582A">
        <w:rPr>
          <w:rFonts w:ascii="Arial" w:hAnsi="Arial" w:cs="Arial"/>
          <w:bCs/>
          <w:iCs/>
          <w:spacing w:val="-7"/>
          <w:sz w:val="16"/>
          <w:szCs w:val="16"/>
          <w:lang w:val="en-ZA"/>
        </w:rPr>
        <w:t xml:space="preserve"> </w:t>
      </w:r>
      <w:r w:rsidRPr="0012582A">
        <w:rPr>
          <w:rFonts w:ascii="Arial" w:hAnsi="Arial" w:cs="Arial"/>
          <w:bCs/>
          <w:iCs/>
          <w:sz w:val="16"/>
          <w:szCs w:val="16"/>
          <w:lang w:val="en-ZA"/>
        </w:rPr>
        <w:t>in</w:t>
      </w:r>
      <w:r w:rsidRPr="0012582A">
        <w:rPr>
          <w:rFonts w:ascii="Arial" w:hAnsi="Arial" w:cs="Arial"/>
          <w:bCs/>
          <w:iCs/>
          <w:spacing w:val="-8"/>
          <w:sz w:val="16"/>
          <w:szCs w:val="16"/>
          <w:lang w:val="en-ZA"/>
        </w:rPr>
        <w:t xml:space="preserve"> </w:t>
      </w:r>
      <w:r w:rsidRPr="0012582A">
        <w:rPr>
          <w:rFonts w:ascii="Arial" w:hAnsi="Arial" w:cs="Arial"/>
          <w:bCs/>
          <w:iCs/>
          <w:spacing w:val="-1"/>
          <w:sz w:val="16"/>
          <w:szCs w:val="16"/>
          <w:lang w:val="en-ZA"/>
        </w:rPr>
        <w:t>accor</w:t>
      </w:r>
      <w:r w:rsidRPr="0012582A">
        <w:rPr>
          <w:rFonts w:ascii="Arial" w:hAnsi="Arial" w:cs="Arial"/>
          <w:bCs/>
          <w:iCs/>
          <w:spacing w:val="-2"/>
          <w:sz w:val="16"/>
          <w:szCs w:val="16"/>
          <w:lang w:val="en-ZA"/>
        </w:rPr>
        <w:t>dance</w:t>
      </w:r>
      <w:r w:rsidRPr="0012582A">
        <w:rPr>
          <w:rFonts w:ascii="Arial" w:hAnsi="Arial" w:cs="Arial"/>
          <w:bCs/>
          <w:iCs/>
          <w:spacing w:val="-7"/>
          <w:sz w:val="16"/>
          <w:szCs w:val="16"/>
          <w:lang w:val="en-ZA"/>
        </w:rPr>
        <w:t xml:space="preserve"> </w:t>
      </w:r>
      <w:r w:rsidRPr="0012582A">
        <w:rPr>
          <w:rFonts w:ascii="Arial" w:hAnsi="Arial" w:cs="Arial"/>
          <w:bCs/>
          <w:iCs/>
          <w:sz w:val="16"/>
          <w:szCs w:val="16"/>
          <w:lang w:val="en-ZA"/>
        </w:rPr>
        <w:t>with</w:t>
      </w:r>
      <w:r w:rsidRPr="0012582A">
        <w:rPr>
          <w:rFonts w:ascii="Arial" w:hAnsi="Arial" w:cs="Arial"/>
          <w:bCs/>
          <w:iCs/>
          <w:spacing w:val="-8"/>
          <w:sz w:val="16"/>
          <w:szCs w:val="16"/>
          <w:lang w:val="en-ZA"/>
        </w:rPr>
        <w:t xml:space="preserve"> </w:t>
      </w:r>
      <w:r w:rsidRPr="0012582A">
        <w:rPr>
          <w:rFonts w:ascii="Arial" w:hAnsi="Arial" w:cs="Arial"/>
          <w:bCs/>
          <w:iCs/>
          <w:sz w:val="16"/>
          <w:szCs w:val="16"/>
          <w:lang w:val="en-ZA"/>
        </w:rPr>
        <w:t>an Agreement,</w:t>
      </w:r>
      <w:r w:rsidRPr="0012582A">
        <w:rPr>
          <w:rFonts w:ascii="Arial" w:hAnsi="Arial" w:cs="Arial"/>
          <w:bCs/>
          <w:iCs/>
          <w:spacing w:val="-8"/>
          <w:sz w:val="16"/>
          <w:szCs w:val="16"/>
          <w:lang w:val="en-ZA"/>
        </w:rPr>
        <w:t xml:space="preserve"> </w:t>
      </w:r>
      <w:r w:rsidRPr="0012582A">
        <w:rPr>
          <w:rFonts w:ascii="Arial" w:hAnsi="Arial" w:cs="Arial"/>
          <w:bCs/>
          <w:iCs/>
          <w:sz w:val="16"/>
          <w:szCs w:val="16"/>
          <w:lang w:val="en-ZA"/>
        </w:rPr>
        <w:t>the</w:t>
      </w:r>
      <w:r w:rsidRPr="0012582A">
        <w:rPr>
          <w:rFonts w:ascii="Arial" w:hAnsi="Arial" w:cs="Arial"/>
          <w:bCs/>
          <w:iCs/>
          <w:spacing w:val="-7"/>
          <w:sz w:val="16"/>
          <w:szCs w:val="16"/>
          <w:lang w:val="en-ZA"/>
        </w:rPr>
        <w:t xml:space="preserve"> </w:t>
      </w:r>
      <w:r w:rsidRPr="0012582A">
        <w:rPr>
          <w:rFonts w:ascii="Arial" w:hAnsi="Arial" w:cs="Arial"/>
          <w:bCs/>
          <w:iCs/>
          <w:sz w:val="16"/>
          <w:szCs w:val="16"/>
          <w:lang w:val="en-ZA"/>
        </w:rPr>
        <w:t>costs</w:t>
      </w:r>
      <w:r w:rsidRPr="0012582A">
        <w:rPr>
          <w:rFonts w:ascii="Arial" w:hAnsi="Arial" w:cs="Arial"/>
          <w:bCs/>
          <w:iCs/>
          <w:spacing w:val="-8"/>
          <w:sz w:val="16"/>
          <w:szCs w:val="16"/>
          <w:lang w:val="en-ZA"/>
        </w:rPr>
        <w:t xml:space="preserve"> </w:t>
      </w:r>
      <w:r w:rsidRPr="0012582A">
        <w:rPr>
          <w:rFonts w:ascii="Arial" w:hAnsi="Arial" w:cs="Arial"/>
          <w:bCs/>
          <w:iCs/>
          <w:sz w:val="16"/>
          <w:szCs w:val="16"/>
          <w:lang w:val="en-ZA"/>
        </w:rPr>
        <w:t>shall</w:t>
      </w:r>
      <w:r w:rsidRPr="0012582A">
        <w:rPr>
          <w:rFonts w:ascii="Arial" w:hAnsi="Arial" w:cs="Arial"/>
          <w:bCs/>
          <w:iCs/>
          <w:spacing w:val="-7"/>
          <w:sz w:val="16"/>
          <w:szCs w:val="16"/>
          <w:lang w:val="en-ZA"/>
        </w:rPr>
        <w:t xml:space="preserve"> </w:t>
      </w:r>
      <w:r w:rsidRPr="0012582A">
        <w:rPr>
          <w:rFonts w:ascii="Arial" w:hAnsi="Arial" w:cs="Arial"/>
          <w:bCs/>
          <w:iCs/>
          <w:sz w:val="16"/>
          <w:szCs w:val="16"/>
          <w:lang w:val="en-ZA"/>
        </w:rPr>
        <w:t>be</w:t>
      </w:r>
      <w:r w:rsidRPr="0012582A">
        <w:rPr>
          <w:rFonts w:ascii="Arial" w:hAnsi="Arial" w:cs="Arial"/>
          <w:bCs/>
          <w:iCs/>
          <w:spacing w:val="27"/>
          <w:w w:val="98"/>
          <w:sz w:val="16"/>
          <w:szCs w:val="16"/>
          <w:lang w:val="en-ZA"/>
        </w:rPr>
        <w:t xml:space="preserve"> </w:t>
      </w:r>
      <w:r w:rsidRPr="0012582A">
        <w:rPr>
          <w:rFonts w:ascii="Arial" w:hAnsi="Arial" w:cs="Arial"/>
          <w:bCs/>
          <w:iCs/>
          <w:sz w:val="16"/>
          <w:szCs w:val="16"/>
          <w:lang w:val="en-ZA"/>
        </w:rPr>
        <w:t>borne</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by</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the Supplier</w:t>
      </w:r>
      <w:r w:rsidRPr="0012582A">
        <w:rPr>
          <w:rFonts w:ascii="Arial" w:hAnsi="Arial" w:cs="Arial"/>
          <w:bCs/>
          <w:iCs/>
          <w:spacing w:val="-2"/>
          <w:sz w:val="16"/>
          <w:szCs w:val="16"/>
          <w:lang w:val="en-ZA"/>
        </w:rPr>
        <w:t>,</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notwithstanding</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other</w:t>
      </w:r>
      <w:r w:rsidRPr="0012582A">
        <w:rPr>
          <w:rFonts w:ascii="Arial" w:hAnsi="Arial" w:cs="Arial"/>
          <w:bCs/>
          <w:iCs/>
          <w:spacing w:val="-9"/>
          <w:sz w:val="16"/>
          <w:szCs w:val="16"/>
          <w:lang w:val="en-ZA"/>
        </w:rPr>
        <w:t xml:space="preserve"> </w:t>
      </w:r>
      <w:r w:rsidRPr="0012582A">
        <w:rPr>
          <w:rFonts w:ascii="Arial" w:hAnsi="Arial" w:cs="Arial"/>
          <w:bCs/>
          <w:iCs/>
          <w:spacing w:val="-1"/>
          <w:sz w:val="16"/>
          <w:szCs w:val="16"/>
          <w:lang w:val="en-ZA"/>
        </w:rPr>
        <w:t>pr</w:t>
      </w:r>
      <w:r w:rsidRPr="0012582A">
        <w:rPr>
          <w:rFonts w:ascii="Arial" w:hAnsi="Arial" w:cs="Arial"/>
          <w:bCs/>
          <w:iCs/>
          <w:spacing w:val="-2"/>
          <w:sz w:val="16"/>
          <w:szCs w:val="16"/>
          <w:lang w:val="en-ZA"/>
        </w:rPr>
        <w:t>ovisions</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of</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an Agreement.</w:t>
      </w:r>
    </w:p>
    <w:p w14:paraId="16B2B408" w14:textId="46E2AF7D"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UJ</w:t>
      </w:r>
      <w:r w:rsidRPr="0012582A">
        <w:rPr>
          <w:rFonts w:ascii="Arial" w:hAnsi="Arial" w:cs="Arial"/>
          <w:bCs/>
          <w:iCs/>
          <w:spacing w:val="-22"/>
          <w:sz w:val="16"/>
          <w:szCs w:val="16"/>
          <w:lang w:val="en-ZA"/>
        </w:rPr>
        <w:t xml:space="preserve"> </w:t>
      </w:r>
      <w:r w:rsidRPr="0012582A">
        <w:rPr>
          <w:rFonts w:ascii="Arial" w:hAnsi="Arial" w:cs="Arial"/>
          <w:bCs/>
          <w:iCs/>
          <w:sz w:val="16"/>
          <w:szCs w:val="16"/>
          <w:lang w:val="en-ZA"/>
        </w:rPr>
        <w:t>shall</w:t>
      </w:r>
      <w:r w:rsidRPr="0012582A">
        <w:rPr>
          <w:rFonts w:ascii="Arial" w:hAnsi="Arial" w:cs="Arial"/>
          <w:bCs/>
          <w:iCs/>
          <w:spacing w:val="-22"/>
          <w:sz w:val="16"/>
          <w:szCs w:val="16"/>
          <w:lang w:val="en-ZA"/>
        </w:rPr>
        <w:t xml:space="preserve"> </w:t>
      </w:r>
      <w:r w:rsidRPr="0012582A">
        <w:rPr>
          <w:rFonts w:ascii="Arial" w:hAnsi="Arial" w:cs="Arial"/>
          <w:bCs/>
          <w:iCs/>
          <w:sz w:val="16"/>
          <w:szCs w:val="16"/>
          <w:lang w:val="en-ZA"/>
        </w:rPr>
        <w:t>give</w:t>
      </w:r>
      <w:r w:rsidRPr="0012582A">
        <w:rPr>
          <w:rFonts w:ascii="Arial" w:hAnsi="Arial" w:cs="Arial"/>
          <w:bCs/>
          <w:iCs/>
          <w:spacing w:val="-23"/>
          <w:sz w:val="16"/>
          <w:szCs w:val="16"/>
          <w:lang w:val="en-ZA"/>
        </w:rPr>
        <w:t xml:space="preserve"> </w:t>
      </w:r>
      <w:r w:rsidRPr="0012582A">
        <w:rPr>
          <w:rFonts w:ascii="Arial" w:hAnsi="Arial" w:cs="Arial"/>
          <w:bCs/>
          <w:iCs/>
          <w:sz w:val="16"/>
          <w:szCs w:val="16"/>
          <w:lang w:val="en-ZA"/>
        </w:rPr>
        <w:t>the Supplier</w:t>
      </w:r>
      <w:r w:rsidRPr="0012582A">
        <w:rPr>
          <w:rFonts w:ascii="Arial" w:hAnsi="Arial" w:cs="Arial"/>
          <w:bCs/>
          <w:iCs/>
          <w:spacing w:val="-22"/>
          <w:sz w:val="16"/>
          <w:szCs w:val="16"/>
          <w:lang w:val="en-ZA"/>
        </w:rPr>
        <w:t xml:space="preserve"> </w:t>
      </w:r>
      <w:r w:rsidRPr="0012582A">
        <w:rPr>
          <w:rFonts w:ascii="Arial" w:hAnsi="Arial" w:cs="Arial"/>
          <w:bCs/>
          <w:iCs/>
          <w:sz w:val="16"/>
          <w:szCs w:val="16"/>
          <w:lang w:val="en-ZA"/>
        </w:rPr>
        <w:t>not</w:t>
      </w:r>
      <w:r w:rsidRPr="0012582A">
        <w:rPr>
          <w:rFonts w:ascii="Arial" w:hAnsi="Arial" w:cs="Arial"/>
          <w:bCs/>
          <w:iCs/>
          <w:spacing w:val="-23"/>
          <w:sz w:val="16"/>
          <w:szCs w:val="16"/>
          <w:lang w:val="en-ZA"/>
        </w:rPr>
        <w:t xml:space="preserve"> </w:t>
      </w:r>
      <w:r w:rsidRPr="0012582A">
        <w:rPr>
          <w:rFonts w:ascii="Arial" w:hAnsi="Arial" w:cs="Arial"/>
          <w:bCs/>
          <w:iCs/>
          <w:sz w:val="16"/>
          <w:szCs w:val="16"/>
          <w:lang w:val="en-ZA"/>
        </w:rPr>
        <w:t>less</w:t>
      </w:r>
      <w:r w:rsidRPr="0012582A">
        <w:rPr>
          <w:rFonts w:ascii="Arial" w:hAnsi="Arial" w:cs="Arial"/>
          <w:bCs/>
          <w:iCs/>
          <w:spacing w:val="-22"/>
          <w:sz w:val="16"/>
          <w:szCs w:val="16"/>
          <w:lang w:val="en-ZA"/>
        </w:rPr>
        <w:t xml:space="preserve"> </w:t>
      </w:r>
      <w:r w:rsidRPr="0012582A">
        <w:rPr>
          <w:rFonts w:ascii="Arial" w:hAnsi="Arial" w:cs="Arial"/>
          <w:bCs/>
          <w:iCs/>
          <w:sz w:val="16"/>
          <w:szCs w:val="16"/>
          <w:lang w:val="en-ZA"/>
        </w:rPr>
        <w:t>than</w:t>
      </w:r>
      <w:r w:rsidRPr="00D86FFE">
        <w:rPr>
          <w:rFonts w:ascii="Arial" w:hAnsi="Arial"/>
          <w:sz w:val="16"/>
          <w:lang w:val="en-ZA"/>
        </w:rPr>
        <w:t xml:space="preserve"> </w:t>
      </w:r>
      <w:r w:rsidRPr="0012582A">
        <w:rPr>
          <w:rFonts w:ascii="Arial" w:hAnsi="Arial" w:cs="Arial"/>
          <w:bCs/>
          <w:iCs/>
          <w:sz w:val="16"/>
          <w:szCs w:val="16"/>
          <w:lang w:val="en-ZA"/>
        </w:rPr>
        <w:t>24</w:t>
      </w:r>
      <w:r w:rsidRPr="00D86FFE">
        <w:rPr>
          <w:rFonts w:ascii="Arial" w:hAnsi="Arial"/>
          <w:sz w:val="16"/>
          <w:lang w:val="en-ZA"/>
        </w:rPr>
        <w:t xml:space="preserve"> (</w:t>
      </w:r>
      <w:r w:rsidR="00616F47" w:rsidRPr="00D86FFE">
        <w:rPr>
          <w:rFonts w:ascii="Arial" w:hAnsi="Arial"/>
          <w:sz w:val="16"/>
          <w:lang w:val="en-ZA"/>
        </w:rPr>
        <w:t>twenty</w:t>
      </w:r>
      <w:r w:rsidR="00616F47" w:rsidRPr="00616F47">
        <w:rPr>
          <w:rFonts w:ascii="Arial" w:hAnsi="Arial" w:cs="Arial"/>
          <w:bCs/>
          <w:iCs/>
          <w:sz w:val="16"/>
          <w:szCs w:val="16"/>
          <w:lang w:val="en-ZA"/>
        </w:rPr>
        <w:t>-</w:t>
      </w:r>
      <w:r w:rsidR="00616F47" w:rsidRPr="00D86FFE">
        <w:rPr>
          <w:rFonts w:ascii="Arial" w:hAnsi="Arial"/>
          <w:sz w:val="16"/>
          <w:lang w:val="en-ZA"/>
        </w:rPr>
        <w:t>four</w:t>
      </w:r>
      <w:r w:rsidRPr="00D86FFE">
        <w:rPr>
          <w:rFonts w:ascii="Arial" w:hAnsi="Arial"/>
          <w:sz w:val="16"/>
          <w:lang w:val="en-ZA"/>
        </w:rPr>
        <w:t>)</w:t>
      </w:r>
      <w:r w:rsidRPr="0012582A">
        <w:rPr>
          <w:rFonts w:ascii="Arial" w:hAnsi="Arial" w:cs="Arial"/>
          <w:bCs/>
          <w:iCs/>
          <w:spacing w:val="-23"/>
          <w:sz w:val="16"/>
          <w:szCs w:val="16"/>
          <w:lang w:val="en-ZA"/>
        </w:rPr>
        <w:t xml:space="preserve"> </w:t>
      </w:r>
      <w:r w:rsidRPr="0012582A">
        <w:rPr>
          <w:rFonts w:ascii="Arial" w:hAnsi="Arial" w:cs="Arial"/>
          <w:bCs/>
          <w:iCs/>
          <w:sz w:val="16"/>
          <w:szCs w:val="16"/>
          <w:lang w:val="en-ZA"/>
        </w:rPr>
        <w:t>hours’</w:t>
      </w:r>
      <w:r w:rsidRPr="0012582A">
        <w:rPr>
          <w:rFonts w:ascii="Arial" w:hAnsi="Arial" w:cs="Arial"/>
          <w:bCs/>
          <w:iCs/>
          <w:spacing w:val="-22"/>
          <w:sz w:val="16"/>
          <w:szCs w:val="16"/>
          <w:lang w:val="en-ZA"/>
        </w:rPr>
        <w:t xml:space="preserve"> </w:t>
      </w:r>
      <w:r w:rsidRPr="0012582A">
        <w:rPr>
          <w:rFonts w:ascii="Arial" w:hAnsi="Arial" w:cs="Arial"/>
          <w:bCs/>
          <w:iCs/>
          <w:sz w:val="16"/>
          <w:szCs w:val="16"/>
          <w:lang w:val="en-ZA"/>
        </w:rPr>
        <w:t>notice</w:t>
      </w:r>
      <w:r w:rsidRPr="0012582A">
        <w:rPr>
          <w:rFonts w:ascii="Arial" w:hAnsi="Arial" w:cs="Arial"/>
          <w:bCs/>
          <w:iCs/>
          <w:spacing w:val="-22"/>
          <w:sz w:val="16"/>
          <w:szCs w:val="16"/>
          <w:lang w:val="en-ZA"/>
        </w:rPr>
        <w:t xml:space="preserve"> </w:t>
      </w:r>
      <w:r w:rsidRPr="0012582A">
        <w:rPr>
          <w:rFonts w:ascii="Arial" w:hAnsi="Arial" w:cs="Arial"/>
          <w:bCs/>
          <w:iCs/>
          <w:sz w:val="16"/>
          <w:szCs w:val="16"/>
          <w:lang w:val="en-ZA"/>
        </w:rPr>
        <w:t>of</w:t>
      </w:r>
      <w:r w:rsidRPr="0012582A">
        <w:rPr>
          <w:rFonts w:ascii="Arial" w:hAnsi="Arial" w:cs="Arial"/>
          <w:bCs/>
          <w:iCs/>
          <w:spacing w:val="-23"/>
          <w:sz w:val="16"/>
          <w:szCs w:val="16"/>
          <w:lang w:val="en-ZA"/>
        </w:rPr>
        <w:t xml:space="preserve"> </w:t>
      </w:r>
      <w:r w:rsidRPr="0012582A">
        <w:rPr>
          <w:rFonts w:ascii="Arial" w:hAnsi="Arial" w:cs="Arial"/>
          <w:bCs/>
          <w:iCs/>
          <w:sz w:val="16"/>
          <w:szCs w:val="16"/>
          <w:lang w:val="en-ZA"/>
        </w:rPr>
        <w:t>UJ</w:t>
      </w:r>
      <w:r w:rsidRPr="0012582A">
        <w:rPr>
          <w:rFonts w:ascii="Arial" w:hAnsi="Arial" w:cs="Arial"/>
          <w:bCs/>
          <w:iCs/>
          <w:spacing w:val="-3"/>
          <w:sz w:val="16"/>
          <w:szCs w:val="16"/>
          <w:lang w:val="en-ZA"/>
        </w:rPr>
        <w:t>’</w:t>
      </w:r>
      <w:r w:rsidRPr="0012582A">
        <w:rPr>
          <w:rFonts w:ascii="Arial" w:hAnsi="Arial" w:cs="Arial"/>
          <w:bCs/>
          <w:iCs/>
          <w:spacing w:val="-4"/>
          <w:sz w:val="16"/>
          <w:szCs w:val="16"/>
          <w:lang w:val="en-ZA"/>
        </w:rPr>
        <w:t>s</w:t>
      </w:r>
      <w:r w:rsidRPr="0012582A">
        <w:rPr>
          <w:rFonts w:ascii="Arial" w:hAnsi="Arial" w:cs="Arial"/>
          <w:bCs/>
          <w:iCs/>
          <w:spacing w:val="27"/>
          <w:w w:val="96"/>
          <w:sz w:val="16"/>
          <w:szCs w:val="16"/>
          <w:lang w:val="en-ZA"/>
        </w:rPr>
        <w:t xml:space="preserve"> </w:t>
      </w:r>
      <w:r w:rsidRPr="0012582A">
        <w:rPr>
          <w:rFonts w:ascii="Arial" w:hAnsi="Arial" w:cs="Arial"/>
          <w:bCs/>
          <w:iCs/>
          <w:sz w:val="16"/>
          <w:szCs w:val="16"/>
          <w:lang w:val="en-ZA"/>
        </w:rPr>
        <w:t>intention</w:t>
      </w:r>
      <w:r w:rsidRPr="0012582A">
        <w:rPr>
          <w:rFonts w:ascii="Arial" w:hAnsi="Arial" w:cs="Arial"/>
          <w:bCs/>
          <w:iCs/>
          <w:spacing w:val="8"/>
          <w:sz w:val="16"/>
          <w:szCs w:val="16"/>
          <w:lang w:val="en-ZA"/>
        </w:rPr>
        <w:t xml:space="preserve"> </w:t>
      </w:r>
      <w:r w:rsidRPr="0012582A">
        <w:rPr>
          <w:rFonts w:ascii="Arial" w:hAnsi="Arial" w:cs="Arial"/>
          <w:bCs/>
          <w:iCs/>
          <w:sz w:val="16"/>
          <w:szCs w:val="16"/>
          <w:lang w:val="en-ZA"/>
        </w:rPr>
        <w:t>to</w:t>
      </w:r>
      <w:r w:rsidRPr="0012582A">
        <w:rPr>
          <w:rFonts w:ascii="Arial" w:hAnsi="Arial" w:cs="Arial"/>
          <w:bCs/>
          <w:iCs/>
          <w:spacing w:val="8"/>
          <w:sz w:val="16"/>
          <w:szCs w:val="16"/>
          <w:lang w:val="en-ZA"/>
        </w:rPr>
        <w:t xml:space="preserve"> </w:t>
      </w:r>
      <w:r w:rsidRPr="0012582A">
        <w:rPr>
          <w:rFonts w:ascii="Arial" w:hAnsi="Arial" w:cs="Arial"/>
          <w:bCs/>
          <w:iCs/>
          <w:sz w:val="16"/>
          <w:szCs w:val="16"/>
          <w:lang w:val="en-ZA"/>
        </w:rPr>
        <w:t>attend</w:t>
      </w:r>
      <w:r w:rsidRPr="0012582A">
        <w:rPr>
          <w:rFonts w:ascii="Arial" w:hAnsi="Arial" w:cs="Arial"/>
          <w:bCs/>
          <w:iCs/>
          <w:spacing w:val="8"/>
          <w:sz w:val="16"/>
          <w:szCs w:val="16"/>
          <w:lang w:val="en-ZA"/>
        </w:rPr>
        <w:t xml:space="preserve"> to </w:t>
      </w:r>
      <w:r w:rsidRPr="0012582A">
        <w:rPr>
          <w:rFonts w:ascii="Arial" w:hAnsi="Arial" w:cs="Arial"/>
          <w:bCs/>
          <w:iCs/>
          <w:sz w:val="16"/>
          <w:szCs w:val="16"/>
          <w:lang w:val="en-ZA"/>
        </w:rPr>
        <w:t>the</w:t>
      </w:r>
      <w:r w:rsidRPr="0012582A">
        <w:rPr>
          <w:rFonts w:ascii="Arial" w:hAnsi="Arial" w:cs="Arial"/>
          <w:bCs/>
          <w:iCs/>
          <w:spacing w:val="9"/>
          <w:sz w:val="16"/>
          <w:szCs w:val="16"/>
          <w:lang w:val="en-ZA"/>
        </w:rPr>
        <w:t xml:space="preserve"> </w:t>
      </w:r>
      <w:r w:rsidRPr="0012582A">
        <w:rPr>
          <w:rFonts w:ascii="Arial" w:hAnsi="Arial" w:cs="Arial"/>
          <w:bCs/>
          <w:iCs/>
          <w:sz w:val="16"/>
          <w:szCs w:val="16"/>
          <w:lang w:val="en-ZA"/>
        </w:rPr>
        <w:t>tests.</w:t>
      </w:r>
      <w:r w:rsidRPr="0012582A">
        <w:rPr>
          <w:rFonts w:ascii="Arial" w:hAnsi="Arial" w:cs="Arial"/>
          <w:bCs/>
          <w:iCs/>
          <w:spacing w:val="8"/>
          <w:sz w:val="16"/>
          <w:szCs w:val="16"/>
          <w:lang w:val="en-ZA"/>
        </w:rPr>
        <w:t xml:space="preserve"> </w:t>
      </w:r>
    </w:p>
    <w:p w14:paraId="60B14C8E"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Supplier</w:t>
      </w:r>
      <w:r w:rsidRPr="0012582A">
        <w:rPr>
          <w:rFonts w:ascii="Arial" w:hAnsi="Arial" w:cs="Arial"/>
          <w:bCs/>
          <w:iCs/>
          <w:spacing w:val="11"/>
          <w:sz w:val="16"/>
          <w:szCs w:val="16"/>
          <w:lang w:val="en-ZA"/>
        </w:rPr>
        <w:t xml:space="preserve"> </w:t>
      </w:r>
      <w:r w:rsidRPr="0012582A">
        <w:rPr>
          <w:rFonts w:ascii="Arial" w:hAnsi="Arial" w:cs="Arial"/>
          <w:bCs/>
          <w:iCs/>
          <w:sz w:val="16"/>
          <w:szCs w:val="16"/>
          <w:lang w:val="en-ZA"/>
        </w:rPr>
        <w:t>shall</w:t>
      </w:r>
      <w:r w:rsidRPr="0012582A">
        <w:rPr>
          <w:rFonts w:ascii="Arial" w:hAnsi="Arial" w:cs="Arial"/>
          <w:bCs/>
          <w:iCs/>
          <w:spacing w:val="10"/>
          <w:sz w:val="16"/>
          <w:szCs w:val="16"/>
          <w:lang w:val="en-ZA"/>
        </w:rPr>
        <w:t xml:space="preserve"> </w:t>
      </w:r>
      <w:r w:rsidRPr="0012582A">
        <w:rPr>
          <w:rFonts w:ascii="Arial" w:hAnsi="Arial" w:cs="Arial"/>
          <w:bCs/>
          <w:iCs/>
          <w:spacing w:val="-1"/>
          <w:sz w:val="16"/>
          <w:szCs w:val="16"/>
          <w:lang w:val="en-ZA"/>
        </w:rPr>
        <w:t>promptly</w:t>
      </w:r>
      <w:r w:rsidRPr="0012582A">
        <w:rPr>
          <w:rFonts w:ascii="Arial" w:hAnsi="Arial" w:cs="Arial"/>
          <w:bCs/>
          <w:iCs/>
          <w:spacing w:val="11"/>
          <w:sz w:val="16"/>
          <w:szCs w:val="16"/>
          <w:lang w:val="en-ZA"/>
        </w:rPr>
        <w:t xml:space="preserve"> </w:t>
      </w:r>
      <w:r w:rsidRPr="0012582A">
        <w:rPr>
          <w:rFonts w:ascii="Arial" w:hAnsi="Arial" w:cs="Arial"/>
          <w:bCs/>
          <w:iCs/>
          <w:spacing w:val="-2"/>
          <w:sz w:val="16"/>
          <w:szCs w:val="16"/>
          <w:lang w:val="en-ZA"/>
        </w:rPr>
        <w:t>forwar</w:t>
      </w:r>
      <w:r w:rsidRPr="0012582A">
        <w:rPr>
          <w:rFonts w:ascii="Arial" w:hAnsi="Arial" w:cs="Arial"/>
          <w:bCs/>
          <w:iCs/>
          <w:spacing w:val="-1"/>
          <w:sz w:val="16"/>
          <w:szCs w:val="16"/>
          <w:lang w:val="en-ZA"/>
        </w:rPr>
        <w:t>d</w:t>
      </w:r>
      <w:r w:rsidRPr="0012582A">
        <w:rPr>
          <w:rFonts w:ascii="Arial" w:hAnsi="Arial" w:cs="Arial"/>
          <w:bCs/>
          <w:iCs/>
          <w:spacing w:val="11"/>
          <w:sz w:val="16"/>
          <w:szCs w:val="16"/>
          <w:lang w:val="en-ZA"/>
        </w:rPr>
        <w:t xml:space="preserve"> </w:t>
      </w:r>
      <w:r w:rsidRPr="0012582A">
        <w:rPr>
          <w:rFonts w:ascii="Arial" w:hAnsi="Arial" w:cs="Arial"/>
          <w:bCs/>
          <w:iCs/>
          <w:sz w:val="16"/>
          <w:szCs w:val="16"/>
          <w:lang w:val="en-ZA"/>
        </w:rPr>
        <w:t>to</w:t>
      </w:r>
      <w:r w:rsidRPr="0012582A">
        <w:rPr>
          <w:rFonts w:ascii="Arial" w:hAnsi="Arial" w:cs="Arial"/>
          <w:bCs/>
          <w:iCs/>
          <w:spacing w:val="10"/>
          <w:sz w:val="16"/>
          <w:szCs w:val="16"/>
          <w:lang w:val="en-ZA"/>
        </w:rPr>
        <w:t xml:space="preserve"> </w:t>
      </w:r>
      <w:r w:rsidRPr="0012582A">
        <w:rPr>
          <w:rFonts w:ascii="Arial" w:hAnsi="Arial" w:cs="Arial"/>
          <w:bCs/>
          <w:iCs/>
          <w:sz w:val="16"/>
          <w:szCs w:val="16"/>
          <w:lang w:val="en-ZA"/>
        </w:rPr>
        <w:t>UJ</w:t>
      </w:r>
      <w:r w:rsidRPr="0012582A">
        <w:rPr>
          <w:rFonts w:ascii="Arial" w:hAnsi="Arial" w:cs="Arial"/>
          <w:bCs/>
          <w:iCs/>
          <w:spacing w:val="10"/>
          <w:sz w:val="16"/>
          <w:szCs w:val="16"/>
          <w:lang w:val="en-ZA"/>
        </w:rPr>
        <w:t xml:space="preserve"> </w:t>
      </w:r>
      <w:r w:rsidRPr="0012582A">
        <w:rPr>
          <w:rFonts w:ascii="Arial" w:hAnsi="Arial" w:cs="Arial"/>
          <w:bCs/>
          <w:iCs/>
          <w:sz w:val="16"/>
          <w:szCs w:val="16"/>
          <w:lang w:val="en-ZA"/>
        </w:rPr>
        <w:t>duly</w:t>
      </w:r>
      <w:r w:rsidRPr="0012582A">
        <w:rPr>
          <w:rFonts w:ascii="Arial" w:hAnsi="Arial" w:cs="Arial"/>
          <w:bCs/>
          <w:iCs/>
          <w:spacing w:val="11"/>
          <w:sz w:val="16"/>
          <w:szCs w:val="16"/>
          <w:lang w:val="en-ZA"/>
        </w:rPr>
        <w:t xml:space="preserve"> </w:t>
      </w:r>
      <w:r w:rsidRPr="0012582A">
        <w:rPr>
          <w:rFonts w:ascii="Arial" w:hAnsi="Arial" w:cs="Arial"/>
          <w:bCs/>
          <w:iCs/>
          <w:sz w:val="16"/>
          <w:szCs w:val="16"/>
          <w:lang w:val="en-ZA"/>
        </w:rPr>
        <w:t>certified</w:t>
      </w:r>
      <w:r w:rsidRPr="0012582A">
        <w:rPr>
          <w:rFonts w:ascii="Arial" w:hAnsi="Arial" w:cs="Arial"/>
          <w:bCs/>
          <w:iCs/>
          <w:spacing w:val="11"/>
          <w:sz w:val="16"/>
          <w:szCs w:val="16"/>
          <w:lang w:val="en-ZA"/>
        </w:rPr>
        <w:t xml:space="preserve"> </w:t>
      </w:r>
      <w:r w:rsidRPr="0012582A">
        <w:rPr>
          <w:rFonts w:ascii="Arial" w:hAnsi="Arial" w:cs="Arial"/>
          <w:bCs/>
          <w:iCs/>
          <w:spacing w:val="-2"/>
          <w:sz w:val="16"/>
          <w:szCs w:val="16"/>
          <w:lang w:val="en-ZA"/>
        </w:rPr>
        <w:t>r</w:t>
      </w:r>
      <w:r w:rsidRPr="0012582A">
        <w:rPr>
          <w:rFonts w:ascii="Arial" w:hAnsi="Arial" w:cs="Arial"/>
          <w:bCs/>
          <w:iCs/>
          <w:spacing w:val="-1"/>
          <w:sz w:val="16"/>
          <w:szCs w:val="16"/>
          <w:lang w:val="en-ZA"/>
        </w:rPr>
        <w:t>eports</w:t>
      </w:r>
      <w:r w:rsidRPr="0012582A">
        <w:rPr>
          <w:rFonts w:ascii="Arial" w:hAnsi="Arial" w:cs="Arial"/>
          <w:bCs/>
          <w:iCs/>
          <w:spacing w:val="10"/>
          <w:sz w:val="16"/>
          <w:szCs w:val="16"/>
          <w:lang w:val="en-ZA"/>
        </w:rPr>
        <w:t xml:space="preserve"> </w:t>
      </w:r>
      <w:r w:rsidRPr="0012582A">
        <w:rPr>
          <w:rFonts w:ascii="Arial" w:hAnsi="Arial" w:cs="Arial"/>
          <w:bCs/>
          <w:iCs/>
          <w:sz w:val="16"/>
          <w:szCs w:val="16"/>
          <w:lang w:val="en-ZA"/>
        </w:rPr>
        <w:t>of</w:t>
      </w:r>
      <w:r w:rsidRPr="0012582A">
        <w:rPr>
          <w:rFonts w:ascii="Arial" w:hAnsi="Arial" w:cs="Arial"/>
          <w:bCs/>
          <w:iCs/>
          <w:spacing w:val="11"/>
          <w:sz w:val="16"/>
          <w:szCs w:val="16"/>
          <w:lang w:val="en-ZA"/>
        </w:rPr>
        <w:t xml:space="preserve"> </w:t>
      </w:r>
      <w:r w:rsidRPr="0012582A">
        <w:rPr>
          <w:rFonts w:ascii="Arial" w:hAnsi="Arial" w:cs="Arial"/>
          <w:bCs/>
          <w:iCs/>
          <w:sz w:val="16"/>
          <w:szCs w:val="16"/>
          <w:lang w:val="en-ZA"/>
        </w:rPr>
        <w:t>the</w:t>
      </w:r>
      <w:r w:rsidRPr="0012582A">
        <w:rPr>
          <w:rFonts w:ascii="Arial" w:hAnsi="Arial" w:cs="Arial"/>
          <w:bCs/>
          <w:iCs/>
          <w:spacing w:val="21"/>
          <w:w w:val="97"/>
          <w:sz w:val="16"/>
          <w:szCs w:val="16"/>
          <w:lang w:val="en-ZA"/>
        </w:rPr>
        <w:t xml:space="preserve"> </w:t>
      </w:r>
      <w:r w:rsidRPr="0012582A">
        <w:rPr>
          <w:rFonts w:ascii="Arial" w:hAnsi="Arial" w:cs="Arial"/>
          <w:bCs/>
          <w:iCs/>
          <w:sz w:val="16"/>
          <w:szCs w:val="16"/>
          <w:lang w:val="en-ZA"/>
        </w:rPr>
        <w:t>tests.</w:t>
      </w:r>
      <w:r w:rsidRPr="0012582A">
        <w:rPr>
          <w:rFonts w:ascii="Arial" w:hAnsi="Arial" w:cs="Arial"/>
          <w:bCs/>
          <w:iCs/>
          <w:spacing w:val="4"/>
          <w:sz w:val="16"/>
          <w:szCs w:val="16"/>
          <w:lang w:val="en-ZA"/>
        </w:rPr>
        <w:t xml:space="preserve"> </w:t>
      </w:r>
    </w:p>
    <w:p w14:paraId="0CD2BF87" w14:textId="77777777" w:rsidR="0012582A" w:rsidRPr="0012582A" w:rsidRDefault="0012582A" w:rsidP="0012582A">
      <w:pPr>
        <w:widowControl w:val="0"/>
        <w:spacing w:before="80" w:after="80"/>
        <w:ind w:left="426"/>
        <w:jc w:val="both"/>
        <w:outlineLvl w:val="1"/>
        <w:rPr>
          <w:rFonts w:ascii="Arial" w:hAnsi="Arial" w:cs="Arial"/>
          <w:bCs/>
          <w:iCs/>
          <w:sz w:val="16"/>
          <w:szCs w:val="16"/>
          <w:lang w:val="en-ZA"/>
        </w:rPr>
      </w:pPr>
    </w:p>
    <w:p w14:paraId="0C0A4CA7"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474" w:name="_Toc1985628"/>
      <w:bookmarkStart w:id="475" w:name="_Toc93912249"/>
      <w:bookmarkStart w:id="476" w:name="_Toc89764657"/>
      <w:r w:rsidRPr="0012582A">
        <w:rPr>
          <w:rFonts w:ascii="Arial" w:eastAsia="Times" w:hAnsi="Arial" w:cs="Arial"/>
          <w:b/>
          <w:bCs/>
          <w:sz w:val="16"/>
          <w:szCs w:val="16"/>
        </w:rPr>
        <w:t>Inspection</w:t>
      </w:r>
      <w:bookmarkEnd w:id="474"/>
      <w:bookmarkEnd w:id="475"/>
      <w:bookmarkEnd w:id="476"/>
    </w:p>
    <w:p w14:paraId="022B5566" w14:textId="20CF9289"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477" w:name="_Toc286045760"/>
      <w:bookmarkStart w:id="478" w:name="_Toc286052545"/>
      <w:bookmarkStart w:id="479" w:name="_Toc286231674"/>
      <w:bookmarkStart w:id="480" w:name="_Toc287349118"/>
      <w:bookmarkStart w:id="481" w:name="_Toc288805263"/>
      <w:bookmarkStart w:id="482" w:name="_Toc288805594"/>
      <w:bookmarkStart w:id="483" w:name="_Toc288807261"/>
      <w:bookmarkStart w:id="484" w:name="_Toc303595776"/>
      <w:bookmarkStart w:id="485" w:name="_Toc303601221"/>
      <w:bookmarkStart w:id="486" w:name="_Toc304199384"/>
      <w:bookmarkStart w:id="487" w:name="_Toc304367176"/>
      <w:bookmarkStart w:id="488" w:name="_Toc304811046"/>
      <w:bookmarkStart w:id="489" w:name="_Toc304875543"/>
      <w:bookmarkStart w:id="490" w:name="_Toc316907942"/>
      <w:bookmarkStart w:id="491" w:name="_Toc316908075"/>
      <w:bookmarkStart w:id="492" w:name="_Toc493052314"/>
      <w:bookmarkStart w:id="493" w:name="_Toc493060084"/>
      <w:bookmarkStart w:id="494" w:name="_Toc493064068"/>
      <w:bookmarkStart w:id="495" w:name="_Toc493069267"/>
      <w:bookmarkStart w:id="496" w:name="_Toc493076034"/>
      <w:bookmarkStart w:id="497" w:name="_Toc493076098"/>
      <w:bookmarkStart w:id="498" w:name="_Toc493076159"/>
      <w:bookmarkStart w:id="499" w:name="_Toc521419147"/>
      <w:r w:rsidRPr="0012582A">
        <w:rPr>
          <w:rFonts w:ascii="Arial" w:hAnsi="Arial" w:cs="Arial"/>
          <w:bCs/>
          <w:iCs/>
          <w:sz w:val="16"/>
          <w:szCs w:val="16"/>
          <w:lang w:val="en-ZA"/>
        </w:rPr>
        <w:t xml:space="preserve">UJ shall at all reasonable times be entitled to inspect </w:t>
      </w:r>
      <w:r w:rsidRPr="0012582A">
        <w:rPr>
          <w:rFonts w:ascii="Arial" w:hAnsi="Arial" w:cs="Arial"/>
          <w:iCs/>
          <w:sz w:val="16"/>
          <w:szCs w:val="16"/>
          <w:lang w:val="en-ZA"/>
        </w:rPr>
        <w:t>the</w:t>
      </w:r>
      <w:r w:rsidRPr="0012582A">
        <w:rPr>
          <w:rFonts w:ascii="Arial" w:hAnsi="Arial" w:cs="Arial"/>
          <w:bCs/>
          <w:iCs/>
          <w:sz w:val="16"/>
          <w:szCs w:val="16"/>
          <w:lang w:val="en-ZA"/>
        </w:rPr>
        <w:t xml:space="preserve"> Supply at the premises of the Supplier and/or its sub-contractors.  The Supplier shall make the necessary arrangements for UJ’s access to any Supply.  Failure to inspect any Supply shall in no way impair UJ’s rights under the Applicable Law or those set out in an Agreement, nor deemed to constitute acceptance by UJ of any Supply, notwithstanding UJ’s opportunity to inspect the Supply or the substantiality or ease of discovery of the Defect or non-conformity.</w:t>
      </w:r>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p>
    <w:p w14:paraId="5377DC68" w14:textId="3A918D9C"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500" w:name="_Toc493052315"/>
      <w:bookmarkStart w:id="501" w:name="_Toc493060085"/>
      <w:bookmarkStart w:id="502" w:name="_Toc493064069"/>
      <w:bookmarkStart w:id="503" w:name="_Toc493069268"/>
      <w:bookmarkStart w:id="504" w:name="_Toc493076035"/>
      <w:bookmarkStart w:id="505" w:name="_Toc493076099"/>
      <w:bookmarkStart w:id="506" w:name="_Toc493076160"/>
      <w:bookmarkStart w:id="507" w:name="_Toc521419148"/>
      <w:r w:rsidRPr="0012582A">
        <w:rPr>
          <w:rFonts w:ascii="Arial" w:hAnsi="Arial" w:cs="Arial"/>
          <w:iCs/>
          <w:sz w:val="16"/>
          <w:szCs w:val="16"/>
          <w:lang w:val="en-ZA"/>
        </w:rPr>
        <w:t>The</w:t>
      </w:r>
      <w:r w:rsidRPr="0012582A">
        <w:rPr>
          <w:rFonts w:ascii="Arial" w:eastAsia="Arial" w:hAnsi="Arial" w:cs="Arial"/>
          <w:iCs/>
          <w:sz w:val="16"/>
          <w:szCs w:val="16"/>
          <w:lang w:val="en-US"/>
        </w:rPr>
        <w:t xml:space="preserve"> Supplier</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shall</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give</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notice</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to</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UJ</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whenever</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any</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work</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is</w:t>
      </w:r>
      <w:r w:rsidRPr="0012582A">
        <w:rPr>
          <w:rFonts w:ascii="Arial" w:eastAsia="Arial" w:hAnsi="Arial" w:cs="Arial"/>
          <w:iCs/>
          <w:spacing w:val="11"/>
          <w:sz w:val="16"/>
          <w:szCs w:val="16"/>
          <w:lang w:val="en-US"/>
        </w:rPr>
        <w:t xml:space="preserve"> </w:t>
      </w:r>
      <w:r w:rsidRPr="0012582A">
        <w:rPr>
          <w:rFonts w:ascii="Arial" w:eastAsia="Arial" w:hAnsi="Arial" w:cs="Arial"/>
          <w:iCs/>
          <w:spacing w:val="-2"/>
          <w:sz w:val="16"/>
          <w:szCs w:val="16"/>
          <w:lang w:val="en-US"/>
        </w:rPr>
        <w:t>ready</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and</w:t>
      </w:r>
      <w:r w:rsidRPr="0012582A">
        <w:rPr>
          <w:rFonts w:ascii="Arial" w:eastAsia="Arial" w:hAnsi="Arial" w:cs="Arial"/>
          <w:iCs/>
          <w:spacing w:val="21"/>
          <w:w w:val="97"/>
          <w:sz w:val="16"/>
          <w:szCs w:val="16"/>
          <w:lang w:val="en-US"/>
        </w:rPr>
        <w:t xml:space="preserve"> </w:t>
      </w:r>
      <w:r w:rsidRPr="0012582A">
        <w:rPr>
          <w:rFonts w:ascii="Arial" w:eastAsia="Arial" w:hAnsi="Arial" w:cs="Arial"/>
          <w:iCs/>
          <w:spacing w:val="-2"/>
          <w:sz w:val="16"/>
          <w:szCs w:val="16"/>
          <w:lang w:val="en-US"/>
        </w:rPr>
        <w:t>before</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it</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is</w:t>
      </w:r>
      <w:r w:rsidRPr="0012582A">
        <w:rPr>
          <w:rFonts w:ascii="Arial" w:eastAsia="Arial" w:hAnsi="Arial" w:cs="Arial"/>
          <w:iCs/>
          <w:spacing w:val="11"/>
          <w:sz w:val="16"/>
          <w:szCs w:val="16"/>
          <w:lang w:val="en-US"/>
        </w:rPr>
        <w:t xml:space="preserve"> </w:t>
      </w:r>
      <w:r w:rsidRPr="0012582A">
        <w:rPr>
          <w:rFonts w:ascii="Arial" w:eastAsia="Arial" w:hAnsi="Arial" w:cs="Arial"/>
          <w:iCs/>
          <w:spacing w:val="-2"/>
          <w:sz w:val="16"/>
          <w:szCs w:val="16"/>
          <w:lang w:val="en-US"/>
        </w:rPr>
        <w:t>cover</w:t>
      </w:r>
      <w:r w:rsidRPr="0012582A">
        <w:rPr>
          <w:rFonts w:ascii="Arial" w:eastAsia="Arial" w:hAnsi="Arial" w:cs="Arial"/>
          <w:iCs/>
          <w:spacing w:val="-1"/>
          <w:sz w:val="16"/>
          <w:szCs w:val="16"/>
          <w:lang w:val="en-US"/>
        </w:rPr>
        <w:t>ed</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up,</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put</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out</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of</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sight,</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or</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packaged</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for</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storage</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or</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transport.</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UJ</w:t>
      </w:r>
      <w:r w:rsidRPr="0012582A">
        <w:rPr>
          <w:rFonts w:ascii="Arial" w:eastAsia="Arial" w:hAnsi="Arial" w:cs="Arial"/>
          <w:iCs/>
          <w:spacing w:val="15"/>
          <w:sz w:val="16"/>
          <w:szCs w:val="16"/>
          <w:lang w:val="en-US"/>
        </w:rPr>
        <w:t xml:space="preserve"> </w:t>
      </w:r>
      <w:r w:rsidRPr="0012582A">
        <w:rPr>
          <w:rFonts w:ascii="Arial" w:eastAsia="Arial" w:hAnsi="Arial" w:cs="Arial"/>
          <w:iCs/>
          <w:sz w:val="16"/>
          <w:szCs w:val="16"/>
          <w:lang w:val="en-US"/>
        </w:rPr>
        <w:t>shall</w:t>
      </w:r>
      <w:r w:rsidRPr="0012582A">
        <w:rPr>
          <w:rFonts w:ascii="Arial" w:eastAsia="Arial" w:hAnsi="Arial" w:cs="Arial"/>
          <w:iCs/>
          <w:spacing w:val="15"/>
          <w:sz w:val="16"/>
          <w:szCs w:val="16"/>
          <w:lang w:val="en-US"/>
        </w:rPr>
        <w:t xml:space="preserve"> </w:t>
      </w:r>
      <w:r w:rsidRPr="0012582A">
        <w:rPr>
          <w:rFonts w:ascii="Arial" w:eastAsia="Arial" w:hAnsi="Arial" w:cs="Arial"/>
          <w:iCs/>
          <w:sz w:val="16"/>
          <w:szCs w:val="16"/>
          <w:lang w:val="en-US"/>
        </w:rPr>
        <w:t>then</w:t>
      </w:r>
      <w:r w:rsidRPr="0012582A">
        <w:rPr>
          <w:rFonts w:ascii="Arial" w:eastAsia="Arial" w:hAnsi="Arial" w:cs="Arial"/>
          <w:iCs/>
          <w:spacing w:val="16"/>
          <w:sz w:val="16"/>
          <w:szCs w:val="16"/>
          <w:lang w:val="en-US"/>
        </w:rPr>
        <w:t xml:space="preserve"> </w:t>
      </w:r>
      <w:r w:rsidRPr="0012582A">
        <w:rPr>
          <w:rFonts w:ascii="Arial" w:eastAsia="Arial" w:hAnsi="Arial" w:cs="Arial"/>
          <w:iCs/>
          <w:sz w:val="16"/>
          <w:szCs w:val="16"/>
          <w:lang w:val="en-US"/>
        </w:rPr>
        <w:t>either</w:t>
      </w:r>
      <w:r w:rsidRPr="0012582A">
        <w:rPr>
          <w:rFonts w:ascii="Arial" w:eastAsia="Arial" w:hAnsi="Arial" w:cs="Arial"/>
          <w:iCs/>
          <w:spacing w:val="15"/>
          <w:sz w:val="16"/>
          <w:szCs w:val="16"/>
          <w:lang w:val="en-US"/>
        </w:rPr>
        <w:t xml:space="preserve"> </w:t>
      </w:r>
      <w:r w:rsidRPr="0012582A">
        <w:rPr>
          <w:rFonts w:ascii="Arial" w:eastAsia="Arial" w:hAnsi="Arial" w:cs="Arial"/>
          <w:iCs/>
          <w:sz w:val="16"/>
          <w:szCs w:val="16"/>
          <w:lang w:val="en-US"/>
        </w:rPr>
        <w:t>carry</w:t>
      </w:r>
      <w:r w:rsidRPr="0012582A">
        <w:rPr>
          <w:rFonts w:ascii="Arial" w:eastAsia="Arial" w:hAnsi="Arial" w:cs="Arial"/>
          <w:iCs/>
          <w:spacing w:val="16"/>
          <w:sz w:val="16"/>
          <w:szCs w:val="16"/>
          <w:lang w:val="en-US"/>
        </w:rPr>
        <w:t xml:space="preserve"> </w:t>
      </w:r>
      <w:r w:rsidRPr="0012582A">
        <w:rPr>
          <w:rFonts w:ascii="Arial" w:eastAsia="Arial" w:hAnsi="Arial" w:cs="Arial"/>
          <w:iCs/>
          <w:sz w:val="16"/>
          <w:szCs w:val="16"/>
          <w:lang w:val="en-US"/>
        </w:rPr>
        <w:t>out</w:t>
      </w:r>
      <w:r w:rsidRPr="0012582A">
        <w:rPr>
          <w:rFonts w:ascii="Arial" w:eastAsia="Arial" w:hAnsi="Arial" w:cs="Arial"/>
          <w:iCs/>
          <w:spacing w:val="15"/>
          <w:sz w:val="16"/>
          <w:szCs w:val="16"/>
          <w:lang w:val="en-US"/>
        </w:rPr>
        <w:t xml:space="preserve"> </w:t>
      </w:r>
      <w:r w:rsidRPr="0012582A">
        <w:rPr>
          <w:rFonts w:ascii="Arial" w:eastAsia="Arial" w:hAnsi="Arial" w:cs="Arial"/>
          <w:iCs/>
          <w:sz w:val="16"/>
          <w:szCs w:val="16"/>
          <w:lang w:val="en-US"/>
        </w:rPr>
        <w:t>the</w:t>
      </w:r>
      <w:r w:rsidRPr="0012582A">
        <w:rPr>
          <w:rFonts w:ascii="Arial" w:eastAsia="Arial" w:hAnsi="Arial" w:cs="Arial"/>
          <w:iCs/>
          <w:spacing w:val="16"/>
          <w:sz w:val="16"/>
          <w:szCs w:val="16"/>
          <w:lang w:val="en-US"/>
        </w:rPr>
        <w:t xml:space="preserve"> </w:t>
      </w:r>
      <w:r w:rsidRPr="0012582A">
        <w:rPr>
          <w:rFonts w:ascii="Arial" w:eastAsia="Arial" w:hAnsi="Arial" w:cs="Arial"/>
          <w:iCs/>
          <w:sz w:val="16"/>
          <w:szCs w:val="16"/>
          <w:lang w:val="en-US"/>
        </w:rPr>
        <w:t>examination,</w:t>
      </w:r>
      <w:r w:rsidRPr="0012582A">
        <w:rPr>
          <w:rFonts w:ascii="Arial" w:eastAsia="Arial" w:hAnsi="Arial" w:cs="Arial"/>
          <w:iCs/>
          <w:spacing w:val="15"/>
          <w:sz w:val="16"/>
          <w:szCs w:val="16"/>
          <w:lang w:val="en-US"/>
        </w:rPr>
        <w:t xml:space="preserve"> </w:t>
      </w:r>
      <w:r w:rsidRPr="0012582A">
        <w:rPr>
          <w:rFonts w:ascii="Arial" w:eastAsia="Arial" w:hAnsi="Arial" w:cs="Arial"/>
          <w:iCs/>
          <w:sz w:val="16"/>
          <w:szCs w:val="16"/>
          <w:lang w:val="en-US"/>
        </w:rPr>
        <w:t>inspection,</w:t>
      </w:r>
      <w:r w:rsidRPr="0012582A">
        <w:rPr>
          <w:rFonts w:ascii="Arial" w:eastAsia="Arial" w:hAnsi="Arial" w:cs="Arial"/>
          <w:iCs/>
          <w:spacing w:val="15"/>
          <w:sz w:val="16"/>
          <w:szCs w:val="16"/>
          <w:lang w:val="en-US"/>
        </w:rPr>
        <w:t xml:space="preserve"> </w:t>
      </w:r>
      <w:r w:rsidRPr="0012582A">
        <w:rPr>
          <w:rFonts w:ascii="Arial" w:eastAsia="Arial" w:hAnsi="Arial" w:cs="Arial"/>
          <w:iCs/>
          <w:spacing w:val="-2"/>
          <w:sz w:val="16"/>
          <w:szCs w:val="16"/>
          <w:lang w:val="en-US"/>
        </w:rPr>
        <w:t>measurement</w:t>
      </w:r>
      <w:r w:rsidRPr="0012582A">
        <w:rPr>
          <w:rFonts w:ascii="Arial" w:eastAsia="Arial" w:hAnsi="Arial" w:cs="Arial"/>
          <w:iCs/>
          <w:spacing w:val="16"/>
          <w:sz w:val="16"/>
          <w:szCs w:val="16"/>
          <w:lang w:val="en-US"/>
        </w:rPr>
        <w:t xml:space="preserve"> </w:t>
      </w:r>
      <w:r w:rsidRPr="0012582A">
        <w:rPr>
          <w:rFonts w:ascii="Arial" w:eastAsia="Arial" w:hAnsi="Arial" w:cs="Arial"/>
          <w:iCs/>
          <w:sz w:val="16"/>
          <w:szCs w:val="16"/>
          <w:lang w:val="en-US"/>
        </w:rPr>
        <w:t>or</w:t>
      </w:r>
      <w:r w:rsidRPr="0012582A">
        <w:rPr>
          <w:rFonts w:ascii="Arial" w:eastAsia="Arial" w:hAnsi="Arial" w:cs="Arial"/>
          <w:iCs/>
          <w:spacing w:val="27"/>
          <w:w w:val="97"/>
          <w:sz w:val="16"/>
          <w:szCs w:val="16"/>
          <w:lang w:val="en-US"/>
        </w:rPr>
        <w:t xml:space="preserve"> </w:t>
      </w:r>
      <w:r w:rsidRPr="0012582A">
        <w:rPr>
          <w:rFonts w:ascii="Arial" w:eastAsia="Arial" w:hAnsi="Arial" w:cs="Arial"/>
          <w:iCs/>
          <w:sz w:val="16"/>
          <w:szCs w:val="16"/>
          <w:lang w:val="en-US"/>
        </w:rPr>
        <w:t>testing</w:t>
      </w:r>
      <w:r w:rsidRPr="0012582A">
        <w:rPr>
          <w:rFonts w:ascii="Arial" w:eastAsia="Arial" w:hAnsi="Arial" w:cs="Arial"/>
          <w:iCs/>
          <w:spacing w:val="-12"/>
          <w:sz w:val="16"/>
          <w:szCs w:val="16"/>
          <w:lang w:val="en-US"/>
        </w:rPr>
        <w:t xml:space="preserve"> </w:t>
      </w:r>
      <w:r w:rsidRPr="0012582A">
        <w:rPr>
          <w:rFonts w:ascii="Arial" w:eastAsia="Arial" w:hAnsi="Arial" w:cs="Arial"/>
          <w:iCs/>
          <w:sz w:val="16"/>
          <w:szCs w:val="16"/>
          <w:lang w:val="en-US"/>
        </w:rPr>
        <w:t>without</w:t>
      </w:r>
      <w:r w:rsidRPr="0012582A">
        <w:rPr>
          <w:rFonts w:ascii="Arial" w:eastAsia="Arial" w:hAnsi="Arial" w:cs="Arial"/>
          <w:iCs/>
          <w:spacing w:val="-12"/>
          <w:sz w:val="16"/>
          <w:szCs w:val="16"/>
          <w:lang w:val="en-US"/>
        </w:rPr>
        <w:t xml:space="preserve"> </w:t>
      </w:r>
      <w:r w:rsidRPr="0012582A">
        <w:rPr>
          <w:rFonts w:ascii="Arial" w:eastAsia="Arial" w:hAnsi="Arial" w:cs="Arial"/>
          <w:iCs/>
          <w:spacing w:val="-2"/>
          <w:sz w:val="16"/>
          <w:szCs w:val="16"/>
          <w:lang w:val="en-US"/>
        </w:rPr>
        <w:t>unreasonable</w:t>
      </w:r>
      <w:r w:rsidRPr="0012582A">
        <w:rPr>
          <w:rFonts w:ascii="Arial" w:eastAsia="Arial" w:hAnsi="Arial" w:cs="Arial"/>
          <w:iCs/>
          <w:spacing w:val="-11"/>
          <w:sz w:val="16"/>
          <w:szCs w:val="16"/>
          <w:lang w:val="en-US"/>
        </w:rPr>
        <w:t xml:space="preserve"> </w:t>
      </w:r>
      <w:r w:rsidRPr="0012582A">
        <w:rPr>
          <w:rFonts w:ascii="Arial" w:eastAsia="Arial" w:hAnsi="Arial" w:cs="Arial"/>
          <w:iCs/>
          <w:spacing w:val="-5"/>
          <w:sz w:val="16"/>
          <w:szCs w:val="16"/>
          <w:lang w:val="en-US"/>
        </w:rPr>
        <w:t>delay</w:t>
      </w:r>
      <w:r w:rsidRPr="0012582A">
        <w:rPr>
          <w:rFonts w:ascii="Arial" w:eastAsia="Arial" w:hAnsi="Arial" w:cs="Arial"/>
          <w:iCs/>
          <w:spacing w:val="-4"/>
          <w:sz w:val="16"/>
          <w:szCs w:val="16"/>
          <w:lang w:val="en-US"/>
        </w:rPr>
        <w:t>,</w:t>
      </w:r>
      <w:r w:rsidRPr="0012582A">
        <w:rPr>
          <w:rFonts w:ascii="Arial" w:eastAsia="Arial" w:hAnsi="Arial" w:cs="Arial"/>
          <w:iCs/>
          <w:spacing w:val="-12"/>
          <w:sz w:val="16"/>
          <w:szCs w:val="16"/>
          <w:lang w:val="en-US"/>
        </w:rPr>
        <w:t xml:space="preserve"> </w:t>
      </w:r>
      <w:r w:rsidRPr="0012582A">
        <w:rPr>
          <w:rFonts w:ascii="Arial" w:eastAsia="Arial" w:hAnsi="Arial" w:cs="Arial"/>
          <w:iCs/>
          <w:sz w:val="16"/>
          <w:szCs w:val="16"/>
          <w:lang w:val="en-US"/>
        </w:rPr>
        <w:t>or</w:t>
      </w:r>
      <w:r w:rsidRPr="0012582A">
        <w:rPr>
          <w:rFonts w:ascii="Arial" w:eastAsia="Arial" w:hAnsi="Arial" w:cs="Arial"/>
          <w:iCs/>
          <w:spacing w:val="-11"/>
          <w:sz w:val="16"/>
          <w:szCs w:val="16"/>
          <w:lang w:val="en-US"/>
        </w:rPr>
        <w:t xml:space="preserve"> </w:t>
      </w:r>
      <w:r w:rsidRPr="0012582A">
        <w:rPr>
          <w:rFonts w:ascii="Arial" w:eastAsia="Arial" w:hAnsi="Arial" w:cs="Arial"/>
          <w:iCs/>
          <w:spacing w:val="-1"/>
          <w:sz w:val="16"/>
          <w:szCs w:val="16"/>
          <w:lang w:val="en-US"/>
        </w:rPr>
        <w:t>promptly</w:t>
      </w:r>
      <w:r w:rsidRPr="0012582A">
        <w:rPr>
          <w:rFonts w:ascii="Arial" w:eastAsia="Arial" w:hAnsi="Arial" w:cs="Arial"/>
          <w:iCs/>
          <w:spacing w:val="-12"/>
          <w:sz w:val="16"/>
          <w:szCs w:val="16"/>
          <w:lang w:val="en-US"/>
        </w:rPr>
        <w:t xml:space="preserve"> </w:t>
      </w:r>
      <w:r w:rsidRPr="0012582A">
        <w:rPr>
          <w:rFonts w:ascii="Arial" w:eastAsia="Arial" w:hAnsi="Arial" w:cs="Arial"/>
          <w:iCs/>
          <w:sz w:val="16"/>
          <w:szCs w:val="16"/>
          <w:lang w:val="en-US"/>
        </w:rPr>
        <w:t>give</w:t>
      </w:r>
      <w:r w:rsidRPr="0012582A">
        <w:rPr>
          <w:rFonts w:ascii="Arial" w:eastAsia="Arial" w:hAnsi="Arial" w:cs="Arial"/>
          <w:iCs/>
          <w:spacing w:val="-12"/>
          <w:sz w:val="16"/>
          <w:szCs w:val="16"/>
          <w:lang w:val="en-US"/>
        </w:rPr>
        <w:t xml:space="preserve"> </w:t>
      </w:r>
      <w:r w:rsidRPr="0012582A">
        <w:rPr>
          <w:rFonts w:ascii="Arial" w:eastAsia="Arial" w:hAnsi="Arial" w:cs="Arial"/>
          <w:iCs/>
          <w:sz w:val="16"/>
          <w:szCs w:val="16"/>
          <w:lang w:val="en-US"/>
        </w:rPr>
        <w:t>notice</w:t>
      </w:r>
      <w:r w:rsidRPr="0012582A">
        <w:rPr>
          <w:rFonts w:ascii="Arial" w:eastAsia="Arial" w:hAnsi="Arial" w:cs="Arial"/>
          <w:iCs/>
          <w:spacing w:val="-11"/>
          <w:sz w:val="16"/>
          <w:szCs w:val="16"/>
          <w:lang w:val="en-US"/>
        </w:rPr>
        <w:t xml:space="preserve"> </w:t>
      </w:r>
      <w:r w:rsidRPr="0012582A">
        <w:rPr>
          <w:rFonts w:ascii="Arial" w:eastAsia="Arial" w:hAnsi="Arial" w:cs="Arial"/>
          <w:iCs/>
          <w:sz w:val="16"/>
          <w:szCs w:val="16"/>
          <w:lang w:val="en-US"/>
        </w:rPr>
        <w:t>to</w:t>
      </w:r>
      <w:r w:rsidRPr="0012582A">
        <w:rPr>
          <w:rFonts w:ascii="Arial" w:eastAsia="Arial" w:hAnsi="Arial" w:cs="Arial"/>
          <w:iCs/>
          <w:spacing w:val="-12"/>
          <w:sz w:val="16"/>
          <w:szCs w:val="16"/>
          <w:lang w:val="en-US"/>
        </w:rPr>
        <w:t xml:space="preserve"> </w:t>
      </w:r>
      <w:r w:rsidRPr="0012582A">
        <w:rPr>
          <w:rFonts w:ascii="Arial" w:eastAsia="Arial" w:hAnsi="Arial" w:cs="Arial"/>
          <w:iCs/>
          <w:sz w:val="16"/>
          <w:szCs w:val="16"/>
          <w:lang w:val="en-US"/>
        </w:rPr>
        <w:t>the Supplier</w:t>
      </w:r>
      <w:r w:rsidRPr="0012582A">
        <w:rPr>
          <w:rFonts w:ascii="Arial" w:eastAsia="Arial" w:hAnsi="Arial" w:cs="Arial"/>
          <w:iCs/>
          <w:spacing w:val="-12"/>
          <w:sz w:val="16"/>
          <w:szCs w:val="16"/>
          <w:lang w:val="en-US"/>
        </w:rPr>
        <w:t xml:space="preserve"> </w:t>
      </w:r>
      <w:r w:rsidRPr="0012582A">
        <w:rPr>
          <w:rFonts w:ascii="Arial" w:eastAsia="Arial" w:hAnsi="Arial" w:cs="Arial"/>
          <w:iCs/>
          <w:sz w:val="16"/>
          <w:szCs w:val="16"/>
          <w:lang w:val="en-US"/>
        </w:rPr>
        <w:t>that</w:t>
      </w:r>
      <w:r w:rsidRPr="0012582A">
        <w:rPr>
          <w:rFonts w:ascii="Arial" w:eastAsia="Arial" w:hAnsi="Arial" w:cs="Arial"/>
          <w:iCs/>
          <w:spacing w:val="-12"/>
          <w:sz w:val="16"/>
          <w:szCs w:val="16"/>
          <w:lang w:val="en-US"/>
        </w:rPr>
        <w:t xml:space="preserve"> </w:t>
      </w:r>
      <w:r w:rsidRPr="0012582A">
        <w:rPr>
          <w:rFonts w:ascii="Arial" w:eastAsia="Arial" w:hAnsi="Arial" w:cs="Arial"/>
          <w:iCs/>
          <w:sz w:val="16"/>
          <w:szCs w:val="16"/>
          <w:lang w:val="en-US"/>
        </w:rPr>
        <w:t>UJ</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does</w:t>
      </w:r>
      <w:r w:rsidRPr="0012582A">
        <w:rPr>
          <w:rFonts w:ascii="Arial" w:eastAsia="Arial" w:hAnsi="Arial" w:cs="Arial"/>
          <w:iCs/>
          <w:spacing w:val="-9"/>
          <w:sz w:val="16"/>
          <w:szCs w:val="16"/>
          <w:lang w:val="en-US"/>
        </w:rPr>
        <w:t xml:space="preserve"> </w:t>
      </w:r>
      <w:r w:rsidRPr="0012582A">
        <w:rPr>
          <w:rFonts w:ascii="Arial" w:eastAsia="Arial" w:hAnsi="Arial" w:cs="Arial"/>
          <w:iCs/>
          <w:sz w:val="16"/>
          <w:szCs w:val="16"/>
          <w:lang w:val="en-US"/>
        </w:rPr>
        <w:t>not</w:t>
      </w:r>
      <w:r w:rsidRPr="0012582A">
        <w:rPr>
          <w:rFonts w:ascii="Arial" w:eastAsia="Arial" w:hAnsi="Arial" w:cs="Arial"/>
          <w:iCs/>
          <w:spacing w:val="-9"/>
          <w:sz w:val="16"/>
          <w:szCs w:val="16"/>
          <w:lang w:val="en-US"/>
        </w:rPr>
        <w:t xml:space="preserve"> </w:t>
      </w:r>
      <w:r w:rsidRPr="0012582A">
        <w:rPr>
          <w:rFonts w:ascii="Arial" w:eastAsia="Arial" w:hAnsi="Arial" w:cs="Arial"/>
          <w:iCs/>
          <w:spacing w:val="-3"/>
          <w:sz w:val="16"/>
          <w:szCs w:val="16"/>
          <w:lang w:val="en-US"/>
        </w:rPr>
        <w:t>require</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to</w:t>
      </w:r>
      <w:r w:rsidRPr="0012582A">
        <w:rPr>
          <w:rFonts w:ascii="Arial" w:eastAsia="Arial" w:hAnsi="Arial" w:cs="Arial"/>
          <w:iCs/>
          <w:spacing w:val="-9"/>
          <w:sz w:val="16"/>
          <w:szCs w:val="16"/>
          <w:lang w:val="en-US"/>
        </w:rPr>
        <w:t xml:space="preserve"> </w:t>
      </w:r>
      <w:r w:rsidRPr="0012582A">
        <w:rPr>
          <w:rFonts w:ascii="Arial" w:eastAsia="Arial" w:hAnsi="Arial" w:cs="Arial"/>
          <w:iCs/>
          <w:sz w:val="16"/>
          <w:szCs w:val="16"/>
          <w:lang w:val="en-US"/>
        </w:rPr>
        <w:t>do</w:t>
      </w:r>
      <w:r w:rsidRPr="0012582A">
        <w:rPr>
          <w:rFonts w:ascii="Arial" w:eastAsia="Arial" w:hAnsi="Arial" w:cs="Arial"/>
          <w:iCs/>
          <w:spacing w:val="-9"/>
          <w:sz w:val="16"/>
          <w:szCs w:val="16"/>
          <w:lang w:val="en-US"/>
        </w:rPr>
        <w:t xml:space="preserve"> </w:t>
      </w:r>
      <w:r w:rsidRPr="0012582A">
        <w:rPr>
          <w:rFonts w:ascii="Arial" w:eastAsia="Arial" w:hAnsi="Arial" w:cs="Arial"/>
          <w:iCs/>
          <w:sz w:val="16"/>
          <w:szCs w:val="16"/>
          <w:lang w:val="en-US"/>
        </w:rPr>
        <w:t>so.</w:t>
      </w:r>
      <w:r w:rsidRPr="0012582A">
        <w:rPr>
          <w:rFonts w:ascii="Arial" w:eastAsia="Arial" w:hAnsi="Arial" w:cs="Arial"/>
          <w:iCs/>
          <w:spacing w:val="-9"/>
          <w:sz w:val="16"/>
          <w:szCs w:val="16"/>
          <w:lang w:val="en-US"/>
        </w:rPr>
        <w:t xml:space="preserve"> </w:t>
      </w:r>
      <w:r w:rsidRPr="0012582A">
        <w:rPr>
          <w:rFonts w:ascii="Arial" w:eastAsia="Arial" w:hAnsi="Arial" w:cs="Arial"/>
          <w:iCs/>
          <w:sz w:val="16"/>
          <w:szCs w:val="16"/>
          <w:lang w:val="en-US"/>
        </w:rPr>
        <w:t>If</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the Supplier</w:t>
      </w:r>
      <w:r w:rsidRPr="0012582A">
        <w:rPr>
          <w:rFonts w:ascii="Arial" w:eastAsia="Arial" w:hAnsi="Arial" w:cs="Arial"/>
          <w:iCs/>
          <w:spacing w:val="-9"/>
          <w:sz w:val="16"/>
          <w:szCs w:val="16"/>
          <w:lang w:val="en-US"/>
        </w:rPr>
        <w:t xml:space="preserve"> </w:t>
      </w:r>
      <w:r w:rsidRPr="0012582A">
        <w:rPr>
          <w:rFonts w:ascii="Arial" w:eastAsia="Arial" w:hAnsi="Arial" w:cs="Arial"/>
          <w:iCs/>
          <w:sz w:val="16"/>
          <w:szCs w:val="16"/>
          <w:lang w:val="en-US"/>
        </w:rPr>
        <w:t>fails</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to</w:t>
      </w:r>
      <w:r w:rsidRPr="0012582A">
        <w:rPr>
          <w:rFonts w:ascii="Arial" w:eastAsia="Arial" w:hAnsi="Arial" w:cs="Arial"/>
          <w:iCs/>
          <w:spacing w:val="-9"/>
          <w:sz w:val="16"/>
          <w:szCs w:val="16"/>
          <w:lang w:val="en-US"/>
        </w:rPr>
        <w:t xml:space="preserve"> </w:t>
      </w:r>
      <w:r w:rsidRPr="0012582A">
        <w:rPr>
          <w:rFonts w:ascii="Arial" w:eastAsia="Arial" w:hAnsi="Arial" w:cs="Arial"/>
          <w:iCs/>
          <w:sz w:val="16"/>
          <w:szCs w:val="16"/>
          <w:lang w:val="en-US"/>
        </w:rPr>
        <w:t>give</w:t>
      </w:r>
      <w:r w:rsidRPr="0012582A">
        <w:rPr>
          <w:rFonts w:ascii="Arial" w:eastAsia="Arial" w:hAnsi="Arial" w:cs="Arial"/>
          <w:iCs/>
          <w:spacing w:val="-9"/>
          <w:sz w:val="16"/>
          <w:szCs w:val="16"/>
          <w:lang w:val="en-US"/>
        </w:rPr>
        <w:t xml:space="preserve"> </w:t>
      </w:r>
      <w:r w:rsidRPr="0012582A">
        <w:rPr>
          <w:rFonts w:ascii="Arial" w:eastAsia="Arial" w:hAnsi="Arial" w:cs="Arial"/>
          <w:iCs/>
          <w:sz w:val="16"/>
          <w:szCs w:val="16"/>
          <w:lang w:val="en-US"/>
        </w:rPr>
        <w:t>the</w:t>
      </w:r>
      <w:r w:rsidRPr="0012582A">
        <w:rPr>
          <w:rFonts w:ascii="Arial" w:eastAsia="Arial" w:hAnsi="Arial" w:cs="Arial"/>
          <w:iCs/>
          <w:spacing w:val="-9"/>
          <w:sz w:val="16"/>
          <w:szCs w:val="16"/>
          <w:lang w:val="en-US"/>
        </w:rPr>
        <w:t xml:space="preserve"> </w:t>
      </w:r>
      <w:r w:rsidRPr="0012582A">
        <w:rPr>
          <w:rFonts w:ascii="Arial" w:eastAsia="Arial" w:hAnsi="Arial" w:cs="Arial"/>
          <w:iCs/>
          <w:sz w:val="16"/>
          <w:szCs w:val="16"/>
          <w:lang w:val="en-US"/>
        </w:rPr>
        <w:t>notice,</w:t>
      </w:r>
      <w:r w:rsidRPr="0012582A">
        <w:rPr>
          <w:rFonts w:ascii="Arial" w:eastAsia="Arial" w:hAnsi="Arial" w:cs="Arial"/>
          <w:iCs/>
          <w:spacing w:val="-10"/>
          <w:sz w:val="16"/>
          <w:szCs w:val="16"/>
          <w:lang w:val="en-US"/>
        </w:rPr>
        <w:t xml:space="preserve"> </w:t>
      </w:r>
      <w:r w:rsidRPr="0012582A">
        <w:rPr>
          <w:rFonts w:ascii="Arial" w:eastAsia="Arial" w:hAnsi="Arial" w:cs="Arial"/>
          <w:iCs/>
          <w:sz w:val="16"/>
          <w:szCs w:val="16"/>
          <w:lang w:val="en-US"/>
        </w:rPr>
        <w:t>he</w:t>
      </w:r>
      <w:r w:rsidRPr="0012582A">
        <w:rPr>
          <w:rFonts w:ascii="Arial" w:eastAsia="Arial" w:hAnsi="Arial" w:cs="Arial"/>
          <w:iCs/>
          <w:spacing w:val="-9"/>
          <w:sz w:val="16"/>
          <w:szCs w:val="16"/>
          <w:lang w:val="en-US"/>
        </w:rPr>
        <w:t xml:space="preserve"> </w:t>
      </w:r>
      <w:r w:rsidRPr="0012582A">
        <w:rPr>
          <w:rFonts w:ascii="Arial" w:eastAsia="Arial" w:hAnsi="Arial" w:cs="Arial"/>
          <w:iCs/>
          <w:sz w:val="16"/>
          <w:szCs w:val="16"/>
          <w:lang w:val="en-US"/>
        </w:rPr>
        <w:t>shall,</w:t>
      </w:r>
      <w:r w:rsidRPr="0012582A">
        <w:rPr>
          <w:rFonts w:ascii="Arial" w:eastAsia="Arial" w:hAnsi="Arial" w:cs="Arial"/>
          <w:iCs/>
          <w:spacing w:val="27"/>
          <w:w w:val="93"/>
          <w:sz w:val="16"/>
          <w:szCs w:val="16"/>
          <w:lang w:val="en-US"/>
        </w:rPr>
        <w:t xml:space="preserve"> </w:t>
      </w:r>
      <w:r w:rsidRPr="0012582A">
        <w:rPr>
          <w:rFonts w:ascii="Arial" w:eastAsia="Arial" w:hAnsi="Arial" w:cs="Arial"/>
          <w:iCs/>
          <w:sz w:val="16"/>
          <w:szCs w:val="16"/>
          <w:lang w:val="en-US"/>
        </w:rPr>
        <w:t>if</w:t>
      </w:r>
      <w:r w:rsidRPr="0012582A">
        <w:rPr>
          <w:rFonts w:ascii="Arial" w:eastAsia="Arial" w:hAnsi="Arial" w:cs="Arial"/>
          <w:iCs/>
          <w:spacing w:val="-6"/>
          <w:sz w:val="16"/>
          <w:szCs w:val="16"/>
          <w:lang w:val="en-US"/>
        </w:rPr>
        <w:t xml:space="preserve"> </w:t>
      </w:r>
      <w:r w:rsidRPr="0012582A">
        <w:rPr>
          <w:rFonts w:ascii="Arial" w:eastAsia="Arial" w:hAnsi="Arial" w:cs="Arial"/>
          <w:iCs/>
          <w:sz w:val="16"/>
          <w:szCs w:val="16"/>
          <w:lang w:val="en-US"/>
        </w:rPr>
        <w:t>and</w:t>
      </w:r>
      <w:r w:rsidRPr="0012582A">
        <w:rPr>
          <w:rFonts w:ascii="Arial" w:eastAsia="Arial" w:hAnsi="Arial" w:cs="Arial"/>
          <w:iCs/>
          <w:spacing w:val="-5"/>
          <w:sz w:val="16"/>
          <w:szCs w:val="16"/>
          <w:lang w:val="en-US"/>
        </w:rPr>
        <w:t xml:space="preserve"> </w:t>
      </w:r>
      <w:r w:rsidRPr="0012582A">
        <w:rPr>
          <w:rFonts w:ascii="Arial" w:eastAsia="Arial" w:hAnsi="Arial" w:cs="Arial"/>
          <w:iCs/>
          <w:sz w:val="16"/>
          <w:szCs w:val="16"/>
          <w:lang w:val="en-US"/>
        </w:rPr>
        <w:t>when</w:t>
      </w:r>
      <w:r w:rsidRPr="0012582A">
        <w:rPr>
          <w:rFonts w:ascii="Arial" w:eastAsia="Arial" w:hAnsi="Arial" w:cs="Arial"/>
          <w:iCs/>
          <w:spacing w:val="-5"/>
          <w:sz w:val="16"/>
          <w:szCs w:val="16"/>
          <w:lang w:val="en-US"/>
        </w:rPr>
        <w:t xml:space="preserve"> </w:t>
      </w:r>
      <w:r w:rsidRPr="0012582A">
        <w:rPr>
          <w:rFonts w:ascii="Arial" w:eastAsia="Arial" w:hAnsi="Arial" w:cs="Arial"/>
          <w:iCs/>
          <w:spacing w:val="-2"/>
          <w:sz w:val="16"/>
          <w:szCs w:val="16"/>
          <w:lang w:val="en-US"/>
        </w:rPr>
        <w:t>requir</w:t>
      </w:r>
      <w:r w:rsidRPr="0012582A">
        <w:rPr>
          <w:rFonts w:ascii="Arial" w:eastAsia="Arial" w:hAnsi="Arial" w:cs="Arial"/>
          <w:iCs/>
          <w:spacing w:val="-1"/>
          <w:sz w:val="16"/>
          <w:szCs w:val="16"/>
          <w:lang w:val="en-US"/>
        </w:rPr>
        <w:t>ed</w:t>
      </w:r>
      <w:r w:rsidRPr="0012582A">
        <w:rPr>
          <w:rFonts w:ascii="Arial" w:eastAsia="Arial" w:hAnsi="Arial" w:cs="Arial"/>
          <w:iCs/>
          <w:spacing w:val="-5"/>
          <w:sz w:val="16"/>
          <w:szCs w:val="16"/>
          <w:lang w:val="en-US"/>
        </w:rPr>
        <w:t xml:space="preserve"> </w:t>
      </w:r>
      <w:r w:rsidRPr="0012582A">
        <w:rPr>
          <w:rFonts w:ascii="Arial" w:eastAsia="Arial" w:hAnsi="Arial" w:cs="Arial"/>
          <w:iCs/>
          <w:sz w:val="16"/>
          <w:szCs w:val="16"/>
          <w:lang w:val="en-US"/>
        </w:rPr>
        <w:t>by</w:t>
      </w:r>
      <w:r w:rsidRPr="0012582A">
        <w:rPr>
          <w:rFonts w:ascii="Arial" w:eastAsia="Arial" w:hAnsi="Arial" w:cs="Arial"/>
          <w:iCs/>
          <w:spacing w:val="-5"/>
          <w:sz w:val="16"/>
          <w:szCs w:val="16"/>
          <w:lang w:val="en-US"/>
        </w:rPr>
        <w:t xml:space="preserve"> </w:t>
      </w:r>
      <w:r w:rsidRPr="0012582A">
        <w:rPr>
          <w:rFonts w:ascii="Arial" w:eastAsia="Arial" w:hAnsi="Arial" w:cs="Arial"/>
          <w:iCs/>
          <w:sz w:val="16"/>
          <w:szCs w:val="16"/>
          <w:lang w:val="en-US"/>
        </w:rPr>
        <w:t>UJ</w:t>
      </w:r>
      <w:r w:rsidRPr="0012582A">
        <w:rPr>
          <w:rFonts w:ascii="Arial" w:eastAsia="Arial" w:hAnsi="Arial" w:cs="Arial"/>
          <w:iCs/>
          <w:spacing w:val="-3"/>
          <w:sz w:val="16"/>
          <w:szCs w:val="16"/>
          <w:lang w:val="en-US"/>
        </w:rPr>
        <w:t>,</w:t>
      </w:r>
      <w:r w:rsidRPr="0012582A">
        <w:rPr>
          <w:rFonts w:ascii="Arial" w:eastAsia="Arial" w:hAnsi="Arial" w:cs="Arial"/>
          <w:iCs/>
          <w:spacing w:val="-5"/>
          <w:sz w:val="16"/>
          <w:szCs w:val="16"/>
          <w:lang w:val="en-US"/>
        </w:rPr>
        <w:t xml:space="preserve"> </w:t>
      </w:r>
      <w:r w:rsidRPr="0012582A">
        <w:rPr>
          <w:rFonts w:ascii="Arial" w:eastAsia="Arial" w:hAnsi="Arial" w:cs="Arial"/>
          <w:iCs/>
          <w:sz w:val="16"/>
          <w:szCs w:val="16"/>
          <w:lang w:val="en-US"/>
        </w:rPr>
        <w:t>uncover</w:t>
      </w:r>
      <w:r w:rsidRPr="0012582A">
        <w:rPr>
          <w:rFonts w:ascii="Arial" w:eastAsia="Arial" w:hAnsi="Arial" w:cs="Arial"/>
          <w:iCs/>
          <w:spacing w:val="-5"/>
          <w:sz w:val="16"/>
          <w:szCs w:val="16"/>
          <w:lang w:val="en-US"/>
        </w:rPr>
        <w:t xml:space="preserve"> </w:t>
      </w:r>
      <w:r w:rsidRPr="0012582A">
        <w:rPr>
          <w:rFonts w:ascii="Arial" w:eastAsia="Arial" w:hAnsi="Arial" w:cs="Arial"/>
          <w:iCs/>
          <w:sz w:val="16"/>
          <w:szCs w:val="16"/>
          <w:lang w:val="en-US"/>
        </w:rPr>
        <w:t>the</w:t>
      </w:r>
      <w:r w:rsidRPr="0012582A">
        <w:rPr>
          <w:rFonts w:ascii="Arial" w:eastAsia="Arial" w:hAnsi="Arial" w:cs="Arial"/>
          <w:iCs/>
          <w:spacing w:val="-5"/>
          <w:sz w:val="16"/>
          <w:szCs w:val="16"/>
          <w:lang w:val="en-US"/>
        </w:rPr>
        <w:t xml:space="preserve"> </w:t>
      </w:r>
      <w:r w:rsidRPr="0012582A">
        <w:rPr>
          <w:rFonts w:ascii="Arial" w:eastAsia="Arial" w:hAnsi="Arial" w:cs="Arial"/>
          <w:iCs/>
          <w:sz w:val="16"/>
          <w:szCs w:val="16"/>
          <w:lang w:val="en-US"/>
        </w:rPr>
        <w:t>work</w:t>
      </w:r>
      <w:r w:rsidRPr="0012582A">
        <w:rPr>
          <w:rFonts w:ascii="Arial" w:eastAsia="Arial" w:hAnsi="Arial" w:cs="Arial"/>
          <w:iCs/>
          <w:spacing w:val="-5"/>
          <w:sz w:val="16"/>
          <w:szCs w:val="16"/>
          <w:lang w:val="en-US"/>
        </w:rPr>
        <w:t xml:space="preserve"> </w:t>
      </w:r>
      <w:r w:rsidRPr="0012582A">
        <w:rPr>
          <w:rFonts w:ascii="Arial" w:eastAsia="Arial" w:hAnsi="Arial" w:cs="Arial"/>
          <w:iCs/>
          <w:sz w:val="16"/>
          <w:szCs w:val="16"/>
          <w:lang w:val="en-US"/>
        </w:rPr>
        <w:t>and</w:t>
      </w:r>
      <w:r w:rsidRPr="0012582A">
        <w:rPr>
          <w:rFonts w:ascii="Arial" w:eastAsia="Arial" w:hAnsi="Arial" w:cs="Arial"/>
          <w:iCs/>
          <w:spacing w:val="-5"/>
          <w:sz w:val="16"/>
          <w:szCs w:val="16"/>
          <w:lang w:val="en-US"/>
        </w:rPr>
        <w:t xml:space="preserve"> </w:t>
      </w:r>
      <w:r w:rsidRPr="0012582A">
        <w:rPr>
          <w:rFonts w:ascii="Arial" w:eastAsia="Arial" w:hAnsi="Arial" w:cs="Arial"/>
          <w:iCs/>
          <w:spacing w:val="-2"/>
          <w:sz w:val="16"/>
          <w:szCs w:val="16"/>
          <w:lang w:val="en-US"/>
        </w:rPr>
        <w:t>thereafter</w:t>
      </w:r>
      <w:r w:rsidRPr="0012582A">
        <w:rPr>
          <w:rFonts w:ascii="Arial" w:eastAsia="Arial" w:hAnsi="Arial" w:cs="Arial"/>
          <w:iCs/>
          <w:spacing w:val="-6"/>
          <w:sz w:val="16"/>
          <w:szCs w:val="16"/>
          <w:lang w:val="en-US"/>
        </w:rPr>
        <w:t xml:space="preserve"> </w:t>
      </w:r>
      <w:r w:rsidRPr="0012582A">
        <w:rPr>
          <w:rFonts w:ascii="Arial" w:eastAsia="Arial" w:hAnsi="Arial" w:cs="Arial"/>
          <w:iCs/>
          <w:spacing w:val="-2"/>
          <w:sz w:val="16"/>
          <w:szCs w:val="16"/>
          <w:lang w:val="en-US"/>
        </w:rPr>
        <w:t>reinstate</w:t>
      </w:r>
      <w:r w:rsidRPr="0012582A">
        <w:rPr>
          <w:rFonts w:ascii="Arial" w:eastAsia="Arial" w:hAnsi="Arial" w:cs="Arial"/>
          <w:iCs/>
          <w:spacing w:val="-5"/>
          <w:sz w:val="16"/>
          <w:szCs w:val="16"/>
          <w:lang w:val="en-US"/>
        </w:rPr>
        <w:t xml:space="preserve"> </w:t>
      </w:r>
      <w:r w:rsidRPr="0012582A">
        <w:rPr>
          <w:rFonts w:ascii="Arial" w:eastAsia="Arial" w:hAnsi="Arial" w:cs="Arial"/>
          <w:iCs/>
          <w:sz w:val="16"/>
          <w:szCs w:val="16"/>
          <w:lang w:val="en-US"/>
        </w:rPr>
        <w:t>and</w:t>
      </w:r>
      <w:r w:rsidRPr="0012582A">
        <w:rPr>
          <w:rFonts w:ascii="Arial" w:eastAsia="Arial" w:hAnsi="Arial" w:cs="Arial"/>
          <w:iCs/>
          <w:spacing w:val="39"/>
          <w:w w:val="97"/>
          <w:sz w:val="16"/>
          <w:szCs w:val="16"/>
          <w:lang w:val="en-US"/>
        </w:rPr>
        <w:t xml:space="preserve"> </w:t>
      </w:r>
      <w:r w:rsidRPr="0012582A">
        <w:rPr>
          <w:rFonts w:ascii="Arial" w:eastAsia="Arial" w:hAnsi="Arial" w:cs="Arial"/>
          <w:iCs/>
          <w:sz w:val="16"/>
          <w:szCs w:val="16"/>
          <w:lang w:val="en-US"/>
        </w:rPr>
        <w:t>make</w:t>
      </w:r>
      <w:r w:rsidRPr="0012582A">
        <w:rPr>
          <w:rFonts w:ascii="Arial" w:eastAsia="Arial" w:hAnsi="Arial" w:cs="Arial"/>
          <w:iCs/>
          <w:spacing w:val="-8"/>
          <w:sz w:val="16"/>
          <w:szCs w:val="16"/>
          <w:lang w:val="en-US"/>
        </w:rPr>
        <w:t xml:space="preserve"> </w:t>
      </w:r>
      <w:r w:rsidRPr="0012582A">
        <w:rPr>
          <w:rFonts w:ascii="Arial" w:eastAsia="Arial" w:hAnsi="Arial" w:cs="Arial"/>
          <w:iCs/>
          <w:sz w:val="16"/>
          <w:szCs w:val="16"/>
          <w:lang w:val="en-US"/>
        </w:rPr>
        <w:t>good,</w:t>
      </w:r>
      <w:r w:rsidRPr="0012582A">
        <w:rPr>
          <w:rFonts w:ascii="Arial" w:eastAsia="Arial" w:hAnsi="Arial" w:cs="Arial"/>
          <w:iCs/>
          <w:spacing w:val="-7"/>
          <w:sz w:val="16"/>
          <w:szCs w:val="16"/>
          <w:lang w:val="en-US"/>
        </w:rPr>
        <w:t xml:space="preserve"> </w:t>
      </w:r>
      <w:r w:rsidRPr="0012582A">
        <w:rPr>
          <w:rFonts w:ascii="Arial" w:eastAsia="Arial" w:hAnsi="Arial" w:cs="Arial"/>
          <w:iCs/>
          <w:sz w:val="16"/>
          <w:szCs w:val="16"/>
          <w:lang w:val="en-US"/>
        </w:rPr>
        <w:t>all</w:t>
      </w:r>
      <w:r w:rsidRPr="0012582A">
        <w:rPr>
          <w:rFonts w:ascii="Arial" w:eastAsia="Arial" w:hAnsi="Arial" w:cs="Arial"/>
          <w:iCs/>
          <w:spacing w:val="-7"/>
          <w:sz w:val="16"/>
          <w:szCs w:val="16"/>
          <w:lang w:val="en-US"/>
        </w:rPr>
        <w:t xml:space="preserve"> </w:t>
      </w:r>
      <w:r w:rsidRPr="0012582A">
        <w:rPr>
          <w:rFonts w:ascii="Arial" w:eastAsia="Arial" w:hAnsi="Arial" w:cs="Arial"/>
          <w:iCs/>
          <w:sz w:val="16"/>
          <w:szCs w:val="16"/>
          <w:lang w:val="en-US"/>
        </w:rPr>
        <w:t>at</w:t>
      </w:r>
      <w:r w:rsidRPr="0012582A">
        <w:rPr>
          <w:rFonts w:ascii="Arial" w:eastAsia="Arial" w:hAnsi="Arial" w:cs="Arial"/>
          <w:iCs/>
          <w:spacing w:val="-7"/>
          <w:sz w:val="16"/>
          <w:szCs w:val="16"/>
          <w:lang w:val="en-US"/>
        </w:rPr>
        <w:t xml:space="preserve"> </w:t>
      </w:r>
      <w:r w:rsidRPr="0012582A">
        <w:rPr>
          <w:rFonts w:ascii="Arial" w:eastAsia="Arial" w:hAnsi="Arial" w:cs="Arial"/>
          <w:iCs/>
          <w:sz w:val="16"/>
          <w:szCs w:val="16"/>
          <w:lang w:val="en-US"/>
        </w:rPr>
        <w:t>the Supplier</w:t>
      </w:r>
      <w:r w:rsidRPr="0012582A">
        <w:rPr>
          <w:rFonts w:ascii="Arial" w:eastAsia="Arial" w:hAnsi="Arial" w:cs="Arial"/>
          <w:iCs/>
          <w:spacing w:val="-19"/>
          <w:sz w:val="16"/>
          <w:szCs w:val="16"/>
          <w:lang w:val="en-US"/>
        </w:rPr>
        <w:t>’</w:t>
      </w:r>
      <w:r w:rsidRPr="0012582A">
        <w:rPr>
          <w:rFonts w:ascii="Arial" w:eastAsia="Arial" w:hAnsi="Arial" w:cs="Arial"/>
          <w:iCs/>
          <w:sz w:val="16"/>
          <w:szCs w:val="16"/>
          <w:lang w:val="en-US"/>
        </w:rPr>
        <w:t>s</w:t>
      </w:r>
      <w:r w:rsidRPr="0012582A">
        <w:rPr>
          <w:rFonts w:ascii="Arial" w:eastAsia="Arial" w:hAnsi="Arial" w:cs="Arial"/>
          <w:iCs/>
          <w:spacing w:val="-7"/>
          <w:sz w:val="16"/>
          <w:szCs w:val="16"/>
          <w:lang w:val="en-US"/>
        </w:rPr>
        <w:t xml:space="preserve"> </w:t>
      </w:r>
      <w:r w:rsidRPr="0012582A">
        <w:rPr>
          <w:rFonts w:ascii="Arial" w:eastAsia="Arial" w:hAnsi="Arial" w:cs="Arial"/>
          <w:iCs/>
          <w:sz w:val="16"/>
          <w:szCs w:val="16"/>
          <w:lang w:val="en-US"/>
        </w:rPr>
        <w:t>cost.</w:t>
      </w:r>
      <w:bookmarkEnd w:id="500"/>
      <w:bookmarkEnd w:id="501"/>
      <w:bookmarkEnd w:id="502"/>
      <w:bookmarkEnd w:id="503"/>
      <w:bookmarkEnd w:id="504"/>
      <w:bookmarkEnd w:id="505"/>
      <w:bookmarkEnd w:id="506"/>
      <w:bookmarkEnd w:id="507"/>
    </w:p>
    <w:p w14:paraId="384F5E05" w14:textId="77777777" w:rsidR="0012582A" w:rsidRPr="0012582A" w:rsidRDefault="0012582A" w:rsidP="0012582A">
      <w:pPr>
        <w:widowControl w:val="0"/>
        <w:spacing w:before="80" w:after="80"/>
        <w:ind w:left="720" w:hanging="720"/>
        <w:jc w:val="both"/>
        <w:outlineLvl w:val="0"/>
        <w:rPr>
          <w:rFonts w:ascii="Arial" w:hAnsi="Arial" w:cs="Arial"/>
          <w:bCs/>
          <w:kern w:val="32"/>
          <w:sz w:val="16"/>
          <w:szCs w:val="16"/>
          <w:lang w:val="en-ZA"/>
        </w:rPr>
      </w:pPr>
    </w:p>
    <w:p w14:paraId="57D6C74C"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Cs/>
          <w:sz w:val="16"/>
          <w:szCs w:val="16"/>
        </w:rPr>
      </w:pPr>
      <w:bookmarkStart w:id="508" w:name="_Ref238459142"/>
      <w:bookmarkStart w:id="509" w:name="_Toc1985629"/>
      <w:bookmarkStart w:id="510" w:name="_Toc93912250"/>
      <w:bookmarkStart w:id="511" w:name="_Toc89764658"/>
      <w:r w:rsidRPr="0012582A">
        <w:rPr>
          <w:rFonts w:ascii="Arial" w:eastAsia="Times" w:hAnsi="Arial" w:cs="Arial"/>
          <w:b/>
          <w:bCs/>
          <w:sz w:val="16"/>
          <w:szCs w:val="16"/>
        </w:rPr>
        <w:t>Quality Control</w:t>
      </w:r>
      <w:bookmarkEnd w:id="508"/>
      <w:bookmarkEnd w:id="509"/>
      <w:bookmarkEnd w:id="510"/>
      <w:bookmarkEnd w:id="511"/>
    </w:p>
    <w:p w14:paraId="65A89483" w14:textId="54EC0819"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512" w:name="_Ref238462397"/>
      <w:bookmarkStart w:id="513" w:name="_Ref303598796"/>
      <w:r w:rsidRPr="0012582A">
        <w:rPr>
          <w:rFonts w:ascii="Arial" w:hAnsi="Arial" w:cs="Arial"/>
          <w:bCs/>
          <w:iCs/>
          <w:sz w:val="16"/>
          <w:szCs w:val="16"/>
          <w:lang w:val="en-ZA"/>
        </w:rPr>
        <w:t>On the date as stipulated in an Agreement but if no such date is stipulated then at least 30 (thirty) days prior to the date on which the Supplier is scheduled to deliver any Supply to or other deliverables, the Supplier shall develop and present to UJ for its review and approval an appropriate set of acceptance criteria for UJ’s use in the acceptance testing of such items</w:t>
      </w:r>
      <w:r w:rsidRPr="0012582A">
        <w:rPr>
          <w:rFonts w:ascii="Arial" w:hAnsi="Arial" w:cs="Arial"/>
          <w:bCs/>
          <w:iCs/>
          <w:color w:val="000000"/>
          <w:sz w:val="16"/>
          <w:szCs w:val="16"/>
          <w:lang w:val="en-ZA"/>
        </w:rPr>
        <w:t xml:space="preserve"> based on </w:t>
      </w:r>
      <w:r w:rsidRPr="0012582A">
        <w:rPr>
          <w:rFonts w:ascii="Arial" w:hAnsi="Arial" w:cs="Arial"/>
          <w:bCs/>
          <w:iCs/>
          <w:color w:val="000000"/>
          <w:spacing w:val="-1"/>
          <w:sz w:val="16"/>
          <w:szCs w:val="16"/>
          <w:lang w:val="en-ZA"/>
        </w:rPr>
        <w:t>SABS</w:t>
      </w:r>
      <w:r w:rsidRPr="0012582A">
        <w:rPr>
          <w:rFonts w:ascii="Arial" w:hAnsi="Arial" w:cs="Arial"/>
          <w:bCs/>
          <w:iCs/>
          <w:color w:val="000000"/>
          <w:spacing w:val="1"/>
          <w:sz w:val="16"/>
          <w:szCs w:val="16"/>
          <w:lang w:val="en-ZA"/>
        </w:rPr>
        <w:t>-I</w:t>
      </w:r>
      <w:r w:rsidRPr="0012582A">
        <w:rPr>
          <w:rFonts w:ascii="Arial" w:hAnsi="Arial" w:cs="Arial"/>
          <w:bCs/>
          <w:iCs/>
          <w:color w:val="000000"/>
          <w:spacing w:val="-1"/>
          <w:sz w:val="16"/>
          <w:szCs w:val="16"/>
          <w:lang w:val="en-ZA"/>
        </w:rPr>
        <w:t>S</w:t>
      </w:r>
      <w:r w:rsidRPr="0012582A">
        <w:rPr>
          <w:rFonts w:ascii="Arial" w:hAnsi="Arial" w:cs="Arial"/>
          <w:bCs/>
          <w:iCs/>
          <w:color w:val="000000"/>
          <w:sz w:val="16"/>
          <w:szCs w:val="16"/>
          <w:lang w:val="en-ZA"/>
        </w:rPr>
        <w:t xml:space="preserve">O </w:t>
      </w:r>
      <w:r w:rsidRPr="0012582A">
        <w:rPr>
          <w:rFonts w:ascii="Arial" w:hAnsi="Arial" w:cs="Arial"/>
          <w:bCs/>
          <w:iCs/>
          <w:color w:val="000000"/>
          <w:spacing w:val="-2"/>
          <w:sz w:val="16"/>
          <w:szCs w:val="16"/>
          <w:lang w:val="en-ZA"/>
        </w:rPr>
        <w:t>r</w:t>
      </w:r>
      <w:r w:rsidRPr="0012582A">
        <w:rPr>
          <w:rFonts w:ascii="Arial" w:hAnsi="Arial" w:cs="Arial"/>
          <w:bCs/>
          <w:iCs/>
          <w:color w:val="000000"/>
          <w:spacing w:val="-3"/>
          <w:sz w:val="16"/>
          <w:szCs w:val="16"/>
          <w:lang w:val="en-ZA"/>
        </w:rPr>
        <w:t>e</w:t>
      </w:r>
      <w:r w:rsidRPr="0012582A">
        <w:rPr>
          <w:rFonts w:ascii="Arial" w:hAnsi="Arial" w:cs="Arial"/>
          <w:bCs/>
          <w:iCs/>
          <w:color w:val="000000"/>
          <w:spacing w:val="2"/>
          <w:sz w:val="16"/>
          <w:szCs w:val="16"/>
          <w:lang w:val="en-ZA"/>
        </w:rPr>
        <w:t>q</w:t>
      </w:r>
      <w:r w:rsidRPr="0012582A">
        <w:rPr>
          <w:rFonts w:ascii="Arial" w:hAnsi="Arial" w:cs="Arial"/>
          <w:bCs/>
          <w:iCs/>
          <w:color w:val="000000"/>
          <w:sz w:val="16"/>
          <w:szCs w:val="16"/>
          <w:lang w:val="en-ZA"/>
        </w:rPr>
        <w:t>u</w:t>
      </w:r>
      <w:r w:rsidRPr="0012582A">
        <w:rPr>
          <w:rFonts w:ascii="Arial" w:hAnsi="Arial" w:cs="Arial"/>
          <w:bCs/>
          <w:iCs/>
          <w:color w:val="000000"/>
          <w:spacing w:val="-1"/>
          <w:sz w:val="16"/>
          <w:szCs w:val="16"/>
          <w:lang w:val="en-ZA"/>
        </w:rPr>
        <w:t>i</w:t>
      </w:r>
      <w:r w:rsidRPr="0012582A">
        <w:rPr>
          <w:rFonts w:ascii="Arial" w:hAnsi="Arial" w:cs="Arial"/>
          <w:bCs/>
          <w:iCs/>
          <w:color w:val="000000"/>
          <w:spacing w:val="1"/>
          <w:sz w:val="16"/>
          <w:szCs w:val="16"/>
          <w:lang w:val="en-ZA"/>
        </w:rPr>
        <w:t>r</w:t>
      </w:r>
      <w:r w:rsidRPr="0012582A">
        <w:rPr>
          <w:rFonts w:ascii="Arial" w:hAnsi="Arial" w:cs="Arial"/>
          <w:bCs/>
          <w:iCs/>
          <w:color w:val="000000"/>
          <w:sz w:val="16"/>
          <w:szCs w:val="16"/>
          <w:lang w:val="en-ZA"/>
        </w:rPr>
        <w:t>e</w:t>
      </w:r>
      <w:r w:rsidRPr="0012582A">
        <w:rPr>
          <w:rFonts w:ascii="Arial" w:hAnsi="Arial" w:cs="Arial"/>
          <w:bCs/>
          <w:iCs/>
          <w:color w:val="000000"/>
          <w:spacing w:val="1"/>
          <w:sz w:val="16"/>
          <w:szCs w:val="16"/>
          <w:lang w:val="en-ZA"/>
        </w:rPr>
        <w:t>m</w:t>
      </w:r>
      <w:r w:rsidRPr="0012582A">
        <w:rPr>
          <w:rFonts w:ascii="Arial" w:hAnsi="Arial" w:cs="Arial"/>
          <w:bCs/>
          <w:iCs/>
          <w:color w:val="000000"/>
          <w:sz w:val="16"/>
          <w:szCs w:val="16"/>
          <w:lang w:val="en-ZA"/>
        </w:rPr>
        <w:t>e</w:t>
      </w:r>
      <w:r w:rsidRPr="0012582A">
        <w:rPr>
          <w:rFonts w:ascii="Arial" w:hAnsi="Arial" w:cs="Arial"/>
          <w:bCs/>
          <w:iCs/>
          <w:color w:val="000000"/>
          <w:spacing w:val="-3"/>
          <w:sz w:val="16"/>
          <w:szCs w:val="16"/>
          <w:lang w:val="en-ZA"/>
        </w:rPr>
        <w:t>n</w:t>
      </w:r>
      <w:r w:rsidRPr="0012582A">
        <w:rPr>
          <w:rFonts w:ascii="Arial" w:hAnsi="Arial" w:cs="Arial"/>
          <w:bCs/>
          <w:iCs/>
          <w:color w:val="000000"/>
          <w:spacing w:val="-1"/>
          <w:sz w:val="16"/>
          <w:szCs w:val="16"/>
          <w:lang w:val="en-ZA"/>
        </w:rPr>
        <w:t>t</w:t>
      </w:r>
      <w:r w:rsidRPr="0012582A">
        <w:rPr>
          <w:rFonts w:ascii="Arial" w:hAnsi="Arial" w:cs="Arial"/>
          <w:bCs/>
          <w:iCs/>
          <w:color w:val="000000"/>
          <w:sz w:val="16"/>
          <w:szCs w:val="16"/>
          <w:lang w:val="en-ZA"/>
        </w:rPr>
        <w:t>s</w:t>
      </w:r>
      <w:bookmarkEnd w:id="512"/>
      <w:r w:rsidRPr="0012582A">
        <w:rPr>
          <w:rFonts w:ascii="Arial" w:hAnsi="Arial" w:cs="Arial"/>
          <w:bCs/>
          <w:iCs/>
          <w:color w:val="000000"/>
          <w:sz w:val="16"/>
          <w:szCs w:val="16"/>
          <w:lang w:val="en-ZA"/>
        </w:rPr>
        <w:t>.</w:t>
      </w:r>
      <w:bookmarkEnd w:id="513"/>
    </w:p>
    <w:p w14:paraId="0F5640A2" w14:textId="01733B96"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color w:val="000000"/>
          <w:sz w:val="16"/>
          <w:szCs w:val="16"/>
          <w:lang w:val="en-ZA"/>
        </w:rPr>
        <w:t xml:space="preserve">Each Agreement shall identify typical moderate to </w:t>
      </w:r>
      <w:r w:rsidR="00996EAB" w:rsidRPr="0012582A">
        <w:rPr>
          <w:rFonts w:ascii="Arial" w:hAnsi="Arial" w:cs="Arial"/>
          <w:bCs/>
          <w:iCs/>
          <w:color w:val="000000"/>
          <w:sz w:val="16"/>
          <w:szCs w:val="16"/>
          <w:lang w:val="en-ZA"/>
        </w:rPr>
        <w:t>high-risk</w:t>
      </w:r>
      <w:r w:rsidRPr="0012582A">
        <w:rPr>
          <w:rFonts w:ascii="Arial" w:hAnsi="Arial" w:cs="Arial"/>
          <w:bCs/>
          <w:iCs/>
          <w:color w:val="000000"/>
          <w:sz w:val="16"/>
          <w:szCs w:val="16"/>
          <w:lang w:val="en-ZA"/>
        </w:rPr>
        <w:t xml:space="preserve"> items requiring the application of a quality management system, in the absence of other agreed criteria Best Industry Practices shall be applied.</w:t>
      </w:r>
    </w:p>
    <w:p w14:paraId="7AFA2E8F"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The Supplier shall present to UJ for its review and approval the acceptance criteria sufficiently in advance of its presentation to UJ of the items so that UJ has a reasonable period of time to review the acceptance criteria in detail, determine the adequacy of the acceptance criteria to evaluate whether the items meet UJ’s requirements, and provide its comments to the Supplier.</w:t>
      </w:r>
    </w:p>
    <w:p w14:paraId="6AD92E7D"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If UJ does not approve the acceptance criteria, UJ shall as soon as practicable, notify the Supplier thereof in Writing and provide the Supplier with a sufficiently detailed, written description of the reasons for its decision to reject the acceptance criteria to enable the Supplier to correct the same.</w:t>
      </w:r>
    </w:p>
    <w:p w14:paraId="28D96C12"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iCs/>
          <w:sz w:val="16"/>
          <w:szCs w:val="16"/>
          <w:lang w:val="en-ZA"/>
        </w:rPr>
        <w:t>The</w:t>
      </w:r>
      <w:r w:rsidRPr="0012582A">
        <w:rPr>
          <w:rFonts w:ascii="Arial" w:hAnsi="Arial" w:cs="Arial"/>
          <w:bCs/>
          <w:iCs/>
          <w:sz w:val="16"/>
          <w:szCs w:val="16"/>
          <w:lang w:val="en-ZA"/>
        </w:rPr>
        <w:t xml:space="preserve"> Supplier shall as soon as is practicable:</w:t>
      </w:r>
    </w:p>
    <w:p w14:paraId="3813AF5A"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revise the acceptance criteria to address UJ’s concerns, resubmit to UJ the acceptance criteria for UJ’s review and approval; or</w:t>
      </w:r>
    </w:p>
    <w:p w14:paraId="663AEE1A"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where appropriate, furnish UJ with a written explanation of the applicable acceptance criteria to UJ’s satisfaction.</w:t>
      </w:r>
    </w:p>
    <w:p w14:paraId="7DCD568D" w14:textId="7C914C90"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514" w:name="_Ref238462399"/>
      <w:r w:rsidRPr="0012582A">
        <w:rPr>
          <w:rFonts w:ascii="Arial" w:hAnsi="Arial" w:cs="Arial"/>
          <w:iCs/>
          <w:sz w:val="16"/>
          <w:szCs w:val="16"/>
          <w:lang w:val="en-ZA"/>
        </w:rPr>
        <w:t>The</w:t>
      </w:r>
      <w:r w:rsidRPr="0012582A">
        <w:rPr>
          <w:rFonts w:ascii="Arial" w:hAnsi="Arial" w:cs="Arial"/>
          <w:bCs/>
          <w:iCs/>
          <w:sz w:val="16"/>
          <w:szCs w:val="16"/>
          <w:lang w:val="en-ZA"/>
        </w:rPr>
        <w:t xml:space="preserve"> acceptance criteria shall be fully documented by the Supplier and shall, as a minimum, require:</w:t>
      </w:r>
      <w:bookmarkEnd w:id="514"/>
    </w:p>
    <w:p w14:paraId="497E49C5"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that the items/Supply do not contain any Defects;</w:t>
      </w:r>
    </w:p>
    <w:p w14:paraId="0CE0EFCC" w14:textId="3CC18F8E"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that the items satisfy UJ’s stated business needs based upon functional and technical specifications in respect thereof as defined in the Specification or an Agreement as of the later of the Effective Date of the applicable Agreement and the date that UJ requests that the Supplier produce such item, unless a fixed price for an item has been agreed in advance, in which case the date shall be the Effective Date;</w:t>
      </w:r>
    </w:p>
    <w:p w14:paraId="2C5C27CC" w14:textId="77777777"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that UJ has successfully completed an audit; if same is required by UJ;</w:t>
      </w:r>
    </w:p>
    <w:p w14:paraId="666F89E9" w14:textId="0BE2DD18"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the timeframes applicable for acceptance testing by UJ of the item;</w:t>
      </w:r>
      <w:r w:rsidR="00996EAB">
        <w:rPr>
          <w:rFonts w:ascii="Arial" w:hAnsi="Arial" w:cs="Arial"/>
          <w:bCs/>
          <w:iCs/>
          <w:sz w:val="16"/>
          <w:szCs w:val="16"/>
          <w:lang w:val="en-ZA"/>
        </w:rPr>
        <w:t xml:space="preserve"> and</w:t>
      </w:r>
    </w:p>
    <w:p w14:paraId="600A9073" w14:textId="7530BD71" w:rsidR="0012582A" w:rsidRPr="0012582A" w:rsidRDefault="0012582A" w:rsidP="0012582A">
      <w:pPr>
        <w:widowControl w:val="0"/>
        <w:numPr>
          <w:ilvl w:val="2"/>
          <w:numId w:val="24"/>
        </w:numPr>
        <w:spacing w:before="80" w:after="80"/>
        <w:ind w:left="1276" w:hanging="567"/>
        <w:jc w:val="both"/>
        <w:outlineLvl w:val="1"/>
        <w:rPr>
          <w:rFonts w:ascii="Arial" w:hAnsi="Arial" w:cs="Arial"/>
          <w:bCs/>
          <w:iCs/>
          <w:sz w:val="16"/>
          <w:szCs w:val="16"/>
          <w:lang w:val="en-ZA"/>
        </w:rPr>
      </w:pPr>
      <w:r w:rsidRPr="0012582A">
        <w:rPr>
          <w:rFonts w:ascii="Arial" w:hAnsi="Arial" w:cs="Arial"/>
          <w:bCs/>
          <w:iCs/>
          <w:sz w:val="16"/>
          <w:szCs w:val="16"/>
          <w:lang w:val="en-ZA"/>
        </w:rPr>
        <w:t>that where the Supplier is the designer of the Supply, the Supplier must ensure compliance with the relevant provisions of specifically the OHSA and all Applicable Laws including furnishing UJ with all required manuals and risk assessments in respect of the Supply. The Supplier is to take cognisance of his responsibility in terms of Section 10 of the OHSA.</w:t>
      </w:r>
    </w:p>
    <w:p w14:paraId="10547FB2"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provide technical specifications and procedures including test parameters based on the original equipment manufacturer’s specifications for approval by UJ. The Supplier shall obtain prior approval from UJ for amendments due to continuous improvement.  </w:t>
      </w:r>
    </w:p>
    <w:p w14:paraId="14B38311" w14:textId="3C6C91FF"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acknowledges that each item of Supply or other deliverables provided to UJ requires formal acceptance by UJ, which can only be accomplished in accordance with this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_Ref238459142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50</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Upon successful completion of all requirements described in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_Ref238462390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48</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and clauses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_Ref303598796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50.1</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to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_Ref238462399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50.6</w:t>
      </w:r>
      <w:r w:rsidRPr="0012582A">
        <w:rPr>
          <w:rFonts w:ascii="Arial" w:hAnsi="Arial" w:cs="Arial"/>
          <w:bCs/>
          <w:iCs/>
          <w:sz w:val="16"/>
          <w:szCs w:val="16"/>
          <w:lang w:val="en-ZA"/>
        </w:rPr>
        <w:fldChar w:fldCharType="end"/>
      </w:r>
      <w:r w:rsidRPr="0012582A">
        <w:rPr>
          <w:rFonts w:ascii="Arial" w:hAnsi="Arial" w:cs="Arial"/>
          <w:bCs/>
          <w:iCs/>
          <w:sz w:val="16"/>
          <w:szCs w:val="16"/>
          <w:lang w:val="en-ZA"/>
        </w:rPr>
        <w:t>, the Supplier shall present the Supply to UJ at the location designated by UJ for acceptance testing.</w:t>
      </w:r>
    </w:p>
    <w:p w14:paraId="45B7EDE1"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UJ shall commence acceptance testing of the Supply or other deliverables as soon as practical following delivery thereof.</w:t>
      </w:r>
    </w:p>
    <w:p w14:paraId="3C2DAE40"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Acceptance testing shall determine whether the delivered items operate in accordance with their specifications and complies with the acceptance criteria, where applicable.</w:t>
      </w:r>
    </w:p>
    <w:p w14:paraId="3F829B1A"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During acceptance testing, the Supplier shall assist UJ, to the extent necessary and reasonable, in conducting the acceptance testing and respond to any queries relating to the items within a reasonable time.</w:t>
      </w:r>
    </w:p>
    <w:p w14:paraId="108503B9" w14:textId="2C29C1AC"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be entitled at any time after the expiry of the period referred to in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_Ref238612621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50.20</w:t>
      </w:r>
      <w:r w:rsidRPr="0012582A">
        <w:rPr>
          <w:rFonts w:ascii="Arial" w:hAnsi="Arial" w:cs="Arial"/>
          <w:bCs/>
          <w:iCs/>
          <w:sz w:val="16"/>
          <w:szCs w:val="16"/>
          <w:lang w:val="en-ZA"/>
        </w:rPr>
        <w:fldChar w:fldCharType="end"/>
      </w:r>
      <w:r w:rsidRPr="0012582A">
        <w:rPr>
          <w:rFonts w:ascii="Arial" w:hAnsi="Arial" w:cs="Arial"/>
          <w:bCs/>
          <w:iCs/>
          <w:sz w:val="16"/>
          <w:szCs w:val="16"/>
          <w:lang w:val="en-ZA"/>
        </w:rPr>
        <w:t>, to deliver written notice to UJ requiring UJ to identify any part of any deliverable items which contains any Defects and to provide a documented example of the fault in question.  Should UJ fail to comply with any such notice within 7 (seven) days of receipt thereof, UJ shall be deemed to have accepted the item.</w:t>
      </w:r>
    </w:p>
    <w:p w14:paraId="59EC8A6D"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Notwithstanding any previous test or certification, if UJ discovers a Defect, UJ shall reasonably inform the Supplier in Writing thereof.  </w:t>
      </w:r>
    </w:p>
    <w:p w14:paraId="6287569B" w14:textId="7DBE1824"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UJ may instruct the Supplier, at no charge to UJ, within 24 (</w:t>
      </w:r>
      <w:r w:rsidR="00996EAB" w:rsidRPr="0012582A">
        <w:rPr>
          <w:rFonts w:ascii="Arial" w:hAnsi="Arial" w:cs="Arial"/>
          <w:bCs/>
          <w:iCs/>
          <w:sz w:val="16"/>
          <w:szCs w:val="16"/>
          <w:lang w:val="en-ZA"/>
        </w:rPr>
        <w:t>twenty-four</w:t>
      </w:r>
      <w:r w:rsidRPr="0012582A">
        <w:rPr>
          <w:rFonts w:ascii="Arial" w:hAnsi="Arial" w:cs="Arial"/>
          <w:bCs/>
          <w:iCs/>
          <w:sz w:val="16"/>
          <w:szCs w:val="16"/>
          <w:lang w:val="en-ZA"/>
        </w:rPr>
        <w:t>) hours of receiving UJ’s notice of such Defect, or where it is not reasonably possible to do so, within such longer period as the Parties may agree in Writing as reasonably required, to:</w:t>
      </w:r>
    </w:p>
    <w:p w14:paraId="7D125E6F" w14:textId="77777777" w:rsidR="0012582A" w:rsidRPr="0012582A" w:rsidRDefault="0012582A" w:rsidP="0012582A">
      <w:pPr>
        <w:widowControl w:val="0"/>
        <w:numPr>
          <w:ilvl w:val="2"/>
          <w:numId w:val="24"/>
        </w:numPr>
        <w:spacing w:before="80" w:after="80"/>
        <w:ind w:left="1843" w:hanging="1134"/>
        <w:jc w:val="both"/>
        <w:outlineLvl w:val="1"/>
        <w:rPr>
          <w:rFonts w:ascii="Arial" w:hAnsi="Arial" w:cs="Arial"/>
          <w:bCs/>
          <w:iCs/>
          <w:sz w:val="16"/>
          <w:szCs w:val="16"/>
          <w:lang w:val="en-ZA"/>
        </w:rPr>
      </w:pPr>
      <w:r w:rsidRPr="0012582A">
        <w:rPr>
          <w:rFonts w:ascii="Arial" w:hAnsi="Arial" w:cs="Arial"/>
          <w:bCs/>
          <w:iCs/>
          <w:sz w:val="16"/>
          <w:szCs w:val="16"/>
          <w:lang w:val="en-ZA"/>
        </w:rPr>
        <w:t>remove (from the Site) and replace any Supply which is Defective,</w:t>
      </w:r>
    </w:p>
    <w:p w14:paraId="44BDB844" w14:textId="77777777" w:rsidR="0012582A" w:rsidRPr="0012582A" w:rsidRDefault="0012582A" w:rsidP="0012582A">
      <w:pPr>
        <w:widowControl w:val="0"/>
        <w:numPr>
          <w:ilvl w:val="2"/>
          <w:numId w:val="24"/>
        </w:numPr>
        <w:spacing w:before="80" w:after="80"/>
        <w:ind w:left="1843" w:hanging="1134"/>
        <w:jc w:val="both"/>
        <w:outlineLvl w:val="1"/>
        <w:rPr>
          <w:rFonts w:ascii="Arial" w:hAnsi="Arial" w:cs="Arial"/>
          <w:bCs/>
          <w:iCs/>
          <w:sz w:val="16"/>
          <w:szCs w:val="16"/>
          <w:lang w:val="en-ZA"/>
        </w:rPr>
      </w:pPr>
      <w:r w:rsidRPr="0012582A">
        <w:rPr>
          <w:rFonts w:ascii="Arial" w:hAnsi="Arial" w:cs="Arial"/>
          <w:bCs/>
          <w:iCs/>
          <w:sz w:val="16"/>
          <w:szCs w:val="16"/>
          <w:lang w:val="en-ZA"/>
        </w:rPr>
        <w:t>remove and re-execute any other work which is Defective, and</w:t>
      </w:r>
    </w:p>
    <w:p w14:paraId="3D52F0EE" w14:textId="66C072DE" w:rsidR="0012582A" w:rsidRPr="0012582A" w:rsidRDefault="0012582A" w:rsidP="0012582A">
      <w:pPr>
        <w:widowControl w:val="0"/>
        <w:numPr>
          <w:ilvl w:val="2"/>
          <w:numId w:val="24"/>
        </w:numPr>
        <w:spacing w:before="80" w:after="80"/>
        <w:ind w:left="1843" w:hanging="1134"/>
        <w:jc w:val="both"/>
        <w:outlineLvl w:val="1"/>
        <w:rPr>
          <w:rFonts w:ascii="Arial" w:hAnsi="Arial" w:cs="Arial"/>
          <w:bCs/>
          <w:iCs/>
          <w:sz w:val="16"/>
          <w:szCs w:val="16"/>
          <w:lang w:val="en-ZA"/>
        </w:rPr>
      </w:pPr>
      <w:bookmarkStart w:id="515" w:name="_Ref492984609"/>
      <w:r w:rsidRPr="0012582A">
        <w:rPr>
          <w:rFonts w:ascii="Arial" w:hAnsi="Arial" w:cs="Arial"/>
          <w:bCs/>
          <w:iCs/>
          <w:sz w:val="16"/>
          <w:szCs w:val="16"/>
          <w:lang w:val="en-ZA"/>
        </w:rPr>
        <w:t>execute any work which is urgently required for the safety of the Supply or property or persons, whether because of an accident, unforeseeable event or otherwise.</w:t>
      </w:r>
      <w:bookmarkEnd w:id="515"/>
    </w:p>
    <w:p w14:paraId="31F1A757" w14:textId="58F7BBC0"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the Supplier shall comply with the instruction within a reasonable time, which shall be the time (if any) specified in the instruction, or immediately if urgency is specified under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_Ref492984609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50.14.3</w:t>
      </w:r>
      <w:r w:rsidRPr="0012582A">
        <w:rPr>
          <w:rFonts w:ascii="Arial" w:hAnsi="Arial" w:cs="Arial"/>
          <w:bCs/>
          <w:iCs/>
          <w:sz w:val="16"/>
          <w:szCs w:val="16"/>
          <w:lang w:val="en-ZA"/>
        </w:rPr>
        <w:fldChar w:fldCharType="end"/>
      </w:r>
    </w:p>
    <w:p w14:paraId="1EAD7605" w14:textId="7777777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If the Supplier fails to comply with the instruction, UJ </w:t>
      </w:r>
      <w:r w:rsidRPr="0012582A">
        <w:rPr>
          <w:rFonts w:ascii="Arial" w:hAnsi="Arial" w:cs="Arial"/>
          <w:iCs/>
          <w:sz w:val="16"/>
          <w:szCs w:val="16"/>
          <w:lang w:val="en-ZA"/>
        </w:rPr>
        <w:t xml:space="preserve">shall </w:t>
      </w:r>
      <w:r w:rsidRPr="0012582A">
        <w:rPr>
          <w:rFonts w:ascii="Arial" w:hAnsi="Arial" w:cs="Arial"/>
          <w:bCs/>
          <w:iCs/>
          <w:sz w:val="16"/>
          <w:szCs w:val="16"/>
          <w:lang w:val="en-ZA"/>
        </w:rPr>
        <w:t>be entitled to employ and pay other persons to carry out the work. Except to the extent that the Supplier would have been entitled to payment for the work, the Supplier shall pay to UJ all costs arising from this failure.</w:t>
      </w:r>
    </w:p>
    <w:p w14:paraId="7F95673E" w14:textId="32EA8D8B"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Upon correction of the Defect, the Supplier shall repeat the process described in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_Ref238533434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48.1</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and resubmit the corrected Supply to UJ for acceptance testing.</w:t>
      </w:r>
    </w:p>
    <w:p w14:paraId="21A6B607" w14:textId="4ED55125"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Following acceptance testing, if UJ does not accept the item it shall give the Supplier written notice of its rejection (including a written and sufficiently detailed description of the Defect in order to enable the Supplier to remedy same) and a final period of 14 (fourteen) days in which to correct the Defect.  If the Supplier is unable to correct the Defect within this period, then UJ may in its sole discretion elect to:</w:t>
      </w:r>
    </w:p>
    <w:p w14:paraId="13A1F1CE" w14:textId="77777777" w:rsidR="0012582A" w:rsidRPr="0012582A" w:rsidRDefault="0012582A" w:rsidP="0012582A">
      <w:pPr>
        <w:widowControl w:val="0"/>
        <w:numPr>
          <w:ilvl w:val="2"/>
          <w:numId w:val="24"/>
        </w:numPr>
        <w:spacing w:before="80" w:after="80"/>
        <w:ind w:left="1843" w:hanging="1134"/>
        <w:jc w:val="both"/>
        <w:outlineLvl w:val="1"/>
        <w:rPr>
          <w:rFonts w:ascii="Arial" w:hAnsi="Arial" w:cs="Arial"/>
          <w:bCs/>
          <w:iCs/>
          <w:sz w:val="16"/>
          <w:szCs w:val="16"/>
          <w:lang w:val="en-ZA"/>
        </w:rPr>
      </w:pPr>
      <w:r w:rsidRPr="0012582A">
        <w:rPr>
          <w:rFonts w:ascii="Arial" w:hAnsi="Arial" w:cs="Arial"/>
          <w:bCs/>
          <w:iCs/>
          <w:sz w:val="16"/>
          <w:szCs w:val="16"/>
          <w:lang w:val="en-ZA"/>
        </w:rPr>
        <w:t>direct the Supplier to continue its efforts to make the item comply with the acceptance criteria, in which case the Supplier shall continue such efforts; or</w:t>
      </w:r>
    </w:p>
    <w:p w14:paraId="46C61559" w14:textId="77777777" w:rsidR="0012582A" w:rsidRPr="0012582A" w:rsidRDefault="0012582A" w:rsidP="0012582A">
      <w:pPr>
        <w:widowControl w:val="0"/>
        <w:numPr>
          <w:ilvl w:val="2"/>
          <w:numId w:val="24"/>
        </w:numPr>
        <w:spacing w:before="80" w:after="80"/>
        <w:ind w:left="1843" w:hanging="1134"/>
        <w:jc w:val="both"/>
        <w:outlineLvl w:val="1"/>
        <w:rPr>
          <w:rFonts w:ascii="Arial" w:hAnsi="Arial" w:cs="Arial"/>
          <w:bCs/>
          <w:iCs/>
          <w:sz w:val="16"/>
          <w:szCs w:val="16"/>
          <w:lang w:val="en-ZA"/>
        </w:rPr>
      </w:pPr>
      <w:r w:rsidRPr="0012582A">
        <w:rPr>
          <w:rFonts w:ascii="Arial" w:hAnsi="Arial" w:cs="Arial"/>
          <w:bCs/>
          <w:iCs/>
          <w:sz w:val="16"/>
          <w:szCs w:val="16"/>
          <w:lang w:val="en-ZA"/>
        </w:rPr>
        <w:t>accept the item with its Defects, in which event the charges with respect to such Supply or other deliverable shall be equitably reduced to reflect the presence of such Defects; or</w:t>
      </w:r>
    </w:p>
    <w:p w14:paraId="382DC2EF" w14:textId="57CB270E" w:rsidR="0012582A" w:rsidRPr="0012582A" w:rsidRDefault="0012582A" w:rsidP="0012582A">
      <w:pPr>
        <w:widowControl w:val="0"/>
        <w:numPr>
          <w:ilvl w:val="2"/>
          <w:numId w:val="24"/>
        </w:numPr>
        <w:spacing w:before="80" w:after="80"/>
        <w:ind w:left="1843" w:hanging="1134"/>
        <w:jc w:val="both"/>
        <w:outlineLvl w:val="1"/>
        <w:rPr>
          <w:rFonts w:ascii="Arial" w:hAnsi="Arial" w:cs="Arial"/>
          <w:bCs/>
          <w:iCs/>
          <w:sz w:val="16"/>
          <w:szCs w:val="16"/>
          <w:lang w:val="en-ZA"/>
        </w:rPr>
      </w:pPr>
      <w:r w:rsidRPr="0012582A">
        <w:rPr>
          <w:rFonts w:ascii="Arial" w:hAnsi="Arial" w:cs="Arial"/>
          <w:bCs/>
          <w:iCs/>
          <w:sz w:val="16"/>
          <w:szCs w:val="16"/>
          <w:lang w:val="en-ZA"/>
        </w:rPr>
        <w:t xml:space="preserve">without limiting the generality of UJ’s right to terminate any Agreement for cause under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_Ref238627601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28.1</w:t>
      </w:r>
      <w:r w:rsidRPr="0012582A">
        <w:rPr>
          <w:rFonts w:ascii="Arial" w:hAnsi="Arial" w:cs="Arial"/>
          <w:bCs/>
          <w:iCs/>
          <w:sz w:val="16"/>
          <w:szCs w:val="16"/>
          <w:lang w:val="en-ZA"/>
        </w:rPr>
        <w:fldChar w:fldCharType="end"/>
      </w:r>
      <w:r w:rsidRPr="0012582A">
        <w:rPr>
          <w:rFonts w:ascii="Arial" w:hAnsi="Arial" w:cs="Arial"/>
          <w:bCs/>
          <w:iCs/>
          <w:sz w:val="16"/>
          <w:szCs w:val="16"/>
          <w:lang w:val="en-ZA"/>
        </w:rPr>
        <w:t>, terminate the portion of the Agreement without liability by written notice to the Supplier, in which case the Supplier shall, at UJ’s request, refund to UJ all amounts paid by UJ to the Supplier in terms of the applicable portion of the Agreement whereupon the Supplier shall be entitled to remove the items from UJ’s premises.  Such refund shall be made within 14 (fourteen) days of receiving UJ’s notice.</w:t>
      </w:r>
    </w:p>
    <w:p w14:paraId="4E9C2F3A" w14:textId="6B44CA56"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For the purposes of this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_Ref238459142 \r \h  \* MERGEFORMAT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50</w:t>
      </w:r>
      <w:r w:rsidRPr="0012582A">
        <w:rPr>
          <w:rFonts w:ascii="Arial" w:hAnsi="Arial" w:cs="Arial"/>
          <w:bCs/>
          <w:iCs/>
          <w:sz w:val="16"/>
          <w:szCs w:val="16"/>
          <w:lang w:val="en-ZA"/>
        </w:rPr>
        <w:fldChar w:fldCharType="end"/>
      </w:r>
      <w:r w:rsidRPr="0012582A">
        <w:rPr>
          <w:rFonts w:ascii="Arial" w:hAnsi="Arial" w:cs="Arial"/>
          <w:bCs/>
          <w:iCs/>
          <w:sz w:val="16"/>
          <w:szCs w:val="16"/>
          <w:lang w:val="en-ZA"/>
        </w:rPr>
        <w:t>, an upgrade, enhancement or modification to supported/maintained items shall be subject to acceptance testing.</w:t>
      </w:r>
    </w:p>
    <w:p w14:paraId="58CCAD32" w14:textId="632E3BC6"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516" w:name="_Ref238612621"/>
      <w:r w:rsidRPr="0012582A">
        <w:rPr>
          <w:rFonts w:ascii="Arial" w:hAnsi="Arial" w:cs="Arial"/>
          <w:bCs/>
          <w:iCs/>
          <w:sz w:val="16"/>
          <w:szCs w:val="16"/>
          <w:lang w:val="en-ZA"/>
        </w:rPr>
        <w:t>Subject to the full co-operation by the Supplier and the number and severity measure/serious nature of the Defect identified by UJ during the acceptance testing process, UJ shall use reasonable endeavours to complete the acceptance testing and accept or reject the Supply subject to testing.</w:t>
      </w:r>
      <w:bookmarkEnd w:id="516"/>
    </w:p>
    <w:p w14:paraId="3F1D2AEF" w14:textId="77777777" w:rsidR="0012582A" w:rsidRPr="0012582A" w:rsidRDefault="0012582A" w:rsidP="0012582A">
      <w:pPr>
        <w:widowControl w:val="0"/>
        <w:spacing w:before="80" w:after="80"/>
        <w:ind w:left="567"/>
        <w:jc w:val="both"/>
        <w:outlineLvl w:val="1"/>
        <w:rPr>
          <w:rFonts w:ascii="Arial" w:hAnsi="Arial" w:cs="Arial"/>
          <w:bCs/>
          <w:iCs/>
          <w:sz w:val="16"/>
          <w:szCs w:val="16"/>
          <w:lang w:val="en-ZA"/>
        </w:rPr>
      </w:pPr>
    </w:p>
    <w:p w14:paraId="5D04EF82"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517" w:name="_Toc1985630"/>
      <w:bookmarkStart w:id="518" w:name="_Ref93909728"/>
      <w:bookmarkStart w:id="519" w:name="_Toc93912251"/>
      <w:bookmarkStart w:id="520" w:name="_Toc89764659"/>
      <w:r w:rsidRPr="0012582A">
        <w:rPr>
          <w:rFonts w:ascii="Arial" w:eastAsia="Times" w:hAnsi="Arial" w:cs="Arial"/>
          <w:b/>
          <w:bCs/>
          <w:sz w:val="16"/>
          <w:szCs w:val="16"/>
        </w:rPr>
        <w:t>Defect Liability Period for the Supply</w:t>
      </w:r>
      <w:bookmarkEnd w:id="517"/>
      <w:bookmarkEnd w:id="518"/>
      <w:bookmarkEnd w:id="519"/>
      <w:bookmarkEnd w:id="520"/>
    </w:p>
    <w:p w14:paraId="21654284" w14:textId="52631301"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521" w:name="_Toc316907945"/>
      <w:bookmarkStart w:id="522" w:name="_Toc316908078"/>
      <w:bookmarkStart w:id="523" w:name="_Ref317756005"/>
      <w:r w:rsidRPr="0012582A">
        <w:rPr>
          <w:rFonts w:ascii="Arial" w:hAnsi="Arial" w:cs="Arial"/>
          <w:bCs/>
          <w:iCs/>
          <w:sz w:val="16"/>
          <w:szCs w:val="16"/>
          <w:lang w:val="en-ZA"/>
        </w:rPr>
        <w:t>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shall make good, at its cost, and within such period as UJ may stipulate, any Defects in the Supply arising from Defective design, materials or workmanship, or from any act or omission of the Supplier that may develop under proper use and in conditions for which the Goods are supplied or Services are rendered during the period of 36 (thirty six) months from the actual date of delivery of the Goods or rendering of the Services or the period stated in each Agreement being the Defect Liability Period whichever is the longer.</w:t>
      </w:r>
      <w:bookmarkEnd w:id="521"/>
      <w:bookmarkEnd w:id="522"/>
      <w:bookmarkEnd w:id="523"/>
    </w:p>
    <w:p w14:paraId="44B59832" w14:textId="76C8AC06"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524" w:name="_Toc316907946"/>
      <w:bookmarkStart w:id="525" w:name="_Toc316908079"/>
      <w:r w:rsidRPr="0012582A">
        <w:rPr>
          <w:rFonts w:ascii="Arial" w:hAnsi="Arial" w:cs="Arial"/>
          <w:bCs/>
          <w:iCs/>
          <w:sz w:val="16"/>
          <w:szCs w:val="16"/>
          <w:lang w:val="en-ZA"/>
        </w:rPr>
        <w:t>If the Supplier</w:t>
      </w:r>
      <w:r w:rsidRPr="0012582A">
        <w:rPr>
          <w:rFonts w:ascii="Arial" w:hAnsi="Arial" w:cs="Arial"/>
          <w:b/>
          <w:bCs/>
          <w:iCs/>
          <w:sz w:val="16"/>
          <w:szCs w:val="16"/>
          <w:lang w:val="en-ZA"/>
        </w:rPr>
        <w:t xml:space="preserve"> </w:t>
      </w:r>
      <w:r w:rsidRPr="0012582A">
        <w:rPr>
          <w:rFonts w:ascii="Arial" w:hAnsi="Arial" w:cs="Arial"/>
          <w:bCs/>
          <w:iCs/>
          <w:sz w:val="16"/>
          <w:szCs w:val="16"/>
          <w:lang w:val="en-ZA"/>
        </w:rPr>
        <w:t>repairs of replaces or re-performs any part of the Supply the terms of the above clause shall apply to such repairs or replacements or re-performs from the date so repaired or replaced.</w:t>
      </w:r>
      <w:bookmarkEnd w:id="524"/>
      <w:bookmarkEnd w:id="525"/>
      <w:r w:rsidRPr="0012582A">
        <w:rPr>
          <w:rFonts w:ascii="Arial" w:hAnsi="Arial" w:cs="Arial"/>
          <w:bCs/>
          <w:iCs/>
          <w:sz w:val="16"/>
          <w:szCs w:val="16"/>
          <w:lang w:val="en-ZA"/>
        </w:rPr>
        <w:t xml:space="preserve"> </w:t>
      </w:r>
    </w:p>
    <w:p w14:paraId="059C92A1" w14:textId="491331F7"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526" w:name="_Toc316907947"/>
      <w:bookmarkStart w:id="527" w:name="_Toc316908080"/>
      <w:r w:rsidRPr="0012582A">
        <w:rPr>
          <w:rFonts w:ascii="Arial" w:hAnsi="Arial" w:cs="Arial"/>
          <w:bCs/>
          <w:iCs/>
          <w:sz w:val="16"/>
          <w:szCs w:val="16"/>
          <w:lang w:val="en-ZA"/>
        </w:rPr>
        <w:t xml:space="preserve">Nothing in this clause </w:t>
      </w:r>
      <w:r w:rsidR="00996EAB">
        <w:rPr>
          <w:rFonts w:ascii="Arial" w:hAnsi="Arial" w:cs="Arial"/>
          <w:bCs/>
          <w:iCs/>
          <w:sz w:val="16"/>
          <w:szCs w:val="16"/>
          <w:lang w:val="en-ZA"/>
        </w:rPr>
        <w:fldChar w:fldCharType="begin"/>
      </w:r>
      <w:r w:rsidR="00996EAB">
        <w:rPr>
          <w:rFonts w:ascii="Arial" w:hAnsi="Arial" w:cs="Arial"/>
          <w:bCs/>
          <w:iCs/>
          <w:sz w:val="16"/>
          <w:szCs w:val="16"/>
          <w:lang w:val="en-ZA"/>
        </w:rPr>
        <w:instrText xml:space="preserve"> REF _Ref93909728 \r \h </w:instrText>
      </w:r>
      <w:r w:rsidR="00996EAB">
        <w:rPr>
          <w:rFonts w:ascii="Arial" w:hAnsi="Arial" w:cs="Arial"/>
          <w:bCs/>
          <w:iCs/>
          <w:sz w:val="16"/>
          <w:szCs w:val="16"/>
          <w:lang w:val="en-ZA"/>
        </w:rPr>
      </w:r>
      <w:r w:rsidR="00996EAB">
        <w:rPr>
          <w:rFonts w:ascii="Arial" w:hAnsi="Arial" w:cs="Arial"/>
          <w:bCs/>
          <w:iCs/>
          <w:sz w:val="16"/>
          <w:szCs w:val="16"/>
          <w:lang w:val="en-ZA"/>
        </w:rPr>
        <w:fldChar w:fldCharType="separate"/>
      </w:r>
      <w:r w:rsidR="004E2933">
        <w:rPr>
          <w:rFonts w:ascii="Arial" w:hAnsi="Arial" w:cs="Arial"/>
          <w:bCs/>
          <w:iCs/>
          <w:sz w:val="16"/>
          <w:szCs w:val="16"/>
          <w:lang w:val="en-ZA"/>
        </w:rPr>
        <w:t>51</w:t>
      </w:r>
      <w:r w:rsidR="00996EAB">
        <w:rPr>
          <w:rFonts w:ascii="Arial" w:hAnsi="Arial" w:cs="Arial"/>
          <w:bCs/>
          <w:iCs/>
          <w:sz w:val="16"/>
          <w:szCs w:val="16"/>
          <w:lang w:val="en-ZA"/>
        </w:rPr>
        <w:fldChar w:fldCharType="end"/>
      </w:r>
      <w:r w:rsidR="00996EAB">
        <w:rPr>
          <w:rFonts w:ascii="Arial" w:hAnsi="Arial" w:cs="Arial"/>
          <w:bCs/>
          <w:iCs/>
          <w:sz w:val="16"/>
          <w:szCs w:val="16"/>
          <w:lang w:val="en-ZA"/>
        </w:rPr>
        <w:t xml:space="preserve"> </w:t>
      </w:r>
      <w:r w:rsidRPr="0012582A">
        <w:rPr>
          <w:rFonts w:ascii="Arial" w:hAnsi="Arial" w:cs="Arial"/>
          <w:bCs/>
          <w:iCs/>
          <w:sz w:val="16"/>
          <w:szCs w:val="16"/>
          <w:lang w:val="en-ZA"/>
        </w:rPr>
        <w:t>shall derogate from the Supplier’s liability at common law for patent or latent defects or Defects.</w:t>
      </w:r>
      <w:bookmarkEnd w:id="526"/>
      <w:bookmarkEnd w:id="527"/>
      <w:r w:rsidRPr="0012582A">
        <w:rPr>
          <w:rFonts w:ascii="Arial" w:hAnsi="Arial" w:cs="Arial"/>
          <w:bCs/>
          <w:iCs/>
          <w:sz w:val="16"/>
          <w:szCs w:val="16"/>
          <w:lang w:val="en-ZA"/>
        </w:rPr>
        <w:t xml:space="preserve"> </w:t>
      </w:r>
    </w:p>
    <w:p w14:paraId="62B1E382" w14:textId="77777777" w:rsidR="0012582A" w:rsidRPr="0012582A" w:rsidRDefault="0012582A" w:rsidP="0012582A">
      <w:pPr>
        <w:widowControl w:val="0"/>
        <w:tabs>
          <w:tab w:val="left" w:pos="426"/>
        </w:tabs>
        <w:spacing w:before="80" w:after="80"/>
        <w:ind w:left="426"/>
        <w:jc w:val="both"/>
        <w:outlineLvl w:val="1"/>
        <w:rPr>
          <w:rFonts w:ascii="Arial" w:hAnsi="Arial" w:cs="Arial"/>
          <w:bCs/>
          <w:iCs/>
          <w:sz w:val="16"/>
          <w:szCs w:val="16"/>
          <w:lang w:val="en-ZA"/>
        </w:rPr>
      </w:pPr>
    </w:p>
    <w:p w14:paraId="5D71D4D5"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528" w:name="_Toc1985631"/>
      <w:bookmarkStart w:id="529" w:name="_Toc93912252"/>
      <w:bookmarkStart w:id="530" w:name="_Toc89764660"/>
      <w:r w:rsidRPr="0012582A">
        <w:rPr>
          <w:rFonts w:ascii="Arial" w:eastAsia="Times" w:hAnsi="Arial" w:cs="Arial"/>
          <w:b/>
          <w:bCs/>
          <w:sz w:val="16"/>
          <w:szCs w:val="16"/>
        </w:rPr>
        <w:t>Packaging</w:t>
      </w:r>
      <w:bookmarkEnd w:id="528"/>
      <w:bookmarkEnd w:id="529"/>
      <w:bookmarkEnd w:id="530"/>
    </w:p>
    <w:p w14:paraId="72FECAB7" w14:textId="77777777" w:rsidR="0012582A" w:rsidRPr="0012582A" w:rsidRDefault="0012582A" w:rsidP="0012582A">
      <w:pPr>
        <w:widowControl w:val="0"/>
        <w:spacing w:before="80" w:after="80"/>
        <w:ind w:left="284"/>
        <w:jc w:val="both"/>
        <w:outlineLvl w:val="1"/>
        <w:rPr>
          <w:rFonts w:ascii="Arial" w:hAnsi="Arial" w:cs="Arial"/>
          <w:bCs/>
          <w:iCs/>
          <w:sz w:val="16"/>
          <w:szCs w:val="16"/>
          <w:lang w:val="en-ZA"/>
        </w:rPr>
      </w:pPr>
      <w:r w:rsidRPr="0012582A">
        <w:rPr>
          <w:rFonts w:ascii="Arial" w:hAnsi="Arial" w:cs="Arial"/>
          <w:bCs/>
          <w:iCs/>
          <w:sz w:val="16"/>
          <w:szCs w:val="16"/>
          <w:lang w:val="en-ZA"/>
        </w:rPr>
        <w:t>Unless otherwise specified in an Agreement, the cost of packing materials and containers of whatsoever nature used in connection with the Goods shall be included in the purchase price and such packing materials and containers shall upon delivery of the Goods become the property of UJ.  The Supplier shall be liable for any loss or damage due to inadequate packing.</w:t>
      </w:r>
    </w:p>
    <w:p w14:paraId="33B3B86E" w14:textId="77777777" w:rsidR="0012582A" w:rsidRPr="0012582A" w:rsidRDefault="0012582A" w:rsidP="0012582A">
      <w:pPr>
        <w:widowControl w:val="0"/>
        <w:spacing w:before="80" w:after="80"/>
        <w:ind w:left="426"/>
        <w:jc w:val="both"/>
        <w:outlineLvl w:val="1"/>
        <w:rPr>
          <w:rFonts w:ascii="Arial" w:hAnsi="Arial" w:cs="Arial"/>
          <w:bCs/>
          <w:iCs/>
          <w:sz w:val="16"/>
          <w:szCs w:val="16"/>
          <w:lang w:val="en-ZA"/>
        </w:rPr>
      </w:pPr>
    </w:p>
    <w:p w14:paraId="10B727CF"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531" w:name="_Toc492879322"/>
      <w:bookmarkStart w:id="532" w:name="_Toc1985632"/>
      <w:bookmarkStart w:id="533" w:name="_Toc93912253"/>
      <w:bookmarkStart w:id="534" w:name="_Toc89764661"/>
      <w:r w:rsidRPr="0012582A">
        <w:rPr>
          <w:rFonts w:ascii="Arial" w:eastAsia="Times" w:hAnsi="Arial" w:cs="Arial"/>
          <w:b/>
          <w:bCs/>
          <w:sz w:val="16"/>
          <w:szCs w:val="16"/>
        </w:rPr>
        <w:t>Hazardous Goods</w:t>
      </w:r>
      <w:bookmarkEnd w:id="531"/>
      <w:bookmarkEnd w:id="532"/>
      <w:bookmarkEnd w:id="533"/>
      <w:bookmarkEnd w:id="534"/>
    </w:p>
    <w:p w14:paraId="5D7EED7D" w14:textId="413F4569" w:rsidR="0012582A" w:rsidRPr="0012582A" w:rsidRDefault="0012582A" w:rsidP="00215092">
      <w:pPr>
        <w:widowControl w:val="0"/>
        <w:spacing w:before="80" w:after="80"/>
        <w:ind w:left="284"/>
        <w:jc w:val="both"/>
        <w:rPr>
          <w:rFonts w:ascii="Arial" w:hAnsi="Arial" w:cs="Arial"/>
          <w:sz w:val="16"/>
          <w:szCs w:val="16"/>
          <w:lang w:val="en-ZA"/>
        </w:rPr>
      </w:pPr>
      <w:r w:rsidRPr="0012582A">
        <w:rPr>
          <w:rFonts w:ascii="Arial" w:hAnsi="Arial" w:cs="Arial"/>
          <w:sz w:val="16"/>
          <w:szCs w:val="16"/>
          <w:lang w:val="en-ZA"/>
        </w:rPr>
        <w:t>Hazardous Goods must be marked by the Supplier with international danger symbols and the name of the material must be displayed in English. The Supplier</w:t>
      </w:r>
      <w:r w:rsidRPr="0012582A">
        <w:rPr>
          <w:rFonts w:ascii="Arial" w:hAnsi="Arial" w:cs="Arial"/>
          <w:b/>
          <w:sz w:val="16"/>
          <w:szCs w:val="16"/>
          <w:lang w:val="en-ZA"/>
        </w:rPr>
        <w:t xml:space="preserve"> </w:t>
      </w:r>
      <w:r w:rsidRPr="0012582A">
        <w:rPr>
          <w:rFonts w:ascii="Arial" w:hAnsi="Arial" w:cs="Arial"/>
          <w:sz w:val="16"/>
          <w:szCs w:val="16"/>
          <w:lang w:val="en-ZA"/>
        </w:rPr>
        <w:t>shall ensure that Hazardous Goods delivered to UJ are accompanied by the relevant hazardous chemical data sheets or any other such documentation as may be requested by UJ from time to time.</w:t>
      </w:r>
    </w:p>
    <w:p w14:paraId="6969C493" w14:textId="77777777" w:rsidR="0012582A" w:rsidRPr="0012582A" w:rsidRDefault="0012582A" w:rsidP="00215092">
      <w:pPr>
        <w:widowControl w:val="0"/>
        <w:spacing w:before="80" w:after="80"/>
        <w:ind w:left="426"/>
        <w:jc w:val="both"/>
        <w:rPr>
          <w:rFonts w:ascii="Arial" w:hAnsi="Arial" w:cs="Arial"/>
          <w:sz w:val="16"/>
          <w:szCs w:val="16"/>
          <w:lang w:val="en-ZA"/>
        </w:rPr>
      </w:pPr>
    </w:p>
    <w:p w14:paraId="19A73863" w14:textId="77777777" w:rsidR="0012582A" w:rsidRPr="0012582A" w:rsidRDefault="0012582A" w:rsidP="0012582A">
      <w:pPr>
        <w:keepNext/>
        <w:numPr>
          <w:ilvl w:val="0"/>
          <w:numId w:val="24"/>
        </w:numPr>
        <w:tabs>
          <w:tab w:val="clear" w:pos="567"/>
          <w:tab w:val="num" w:pos="709"/>
        </w:tabs>
        <w:spacing w:before="80" w:after="80"/>
        <w:ind w:left="284" w:hanging="284"/>
        <w:outlineLvl w:val="0"/>
        <w:rPr>
          <w:rFonts w:ascii="Arial" w:eastAsia="Times" w:hAnsi="Arial" w:cs="Arial"/>
          <w:b/>
          <w:bCs/>
          <w:sz w:val="16"/>
          <w:szCs w:val="16"/>
        </w:rPr>
      </w:pPr>
      <w:bookmarkStart w:id="535" w:name="_WARRANTY_MAINTENANCE"/>
      <w:bookmarkStart w:id="536" w:name="_Toc1985633"/>
      <w:bookmarkStart w:id="537" w:name="_Toc93912254"/>
      <w:bookmarkStart w:id="538" w:name="_Toc89764662"/>
      <w:bookmarkEnd w:id="535"/>
      <w:r w:rsidRPr="0012582A">
        <w:rPr>
          <w:rFonts w:ascii="Arial" w:eastAsia="Times" w:hAnsi="Arial" w:cs="Arial"/>
          <w:b/>
          <w:bCs/>
          <w:sz w:val="16"/>
          <w:szCs w:val="16"/>
        </w:rPr>
        <w:t>Warranty Maintenance</w:t>
      </w:r>
      <w:bookmarkEnd w:id="536"/>
      <w:bookmarkEnd w:id="537"/>
      <w:bookmarkEnd w:id="538"/>
    </w:p>
    <w:p w14:paraId="3F2AE08B" w14:textId="456406F5"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539" w:name="_Ref371423452"/>
      <w:r w:rsidRPr="0012582A">
        <w:rPr>
          <w:rFonts w:ascii="Arial" w:hAnsi="Arial" w:cs="Arial"/>
          <w:bCs/>
          <w:iCs/>
          <w:sz w:val="16"/>
          <w:szCs w:val="16"/>
          <w:lang w:val="en-ZA"/>
        </w:rPr>
        <w:t>The Supplier shall carry out with all possible speed the maintenance work arising out of a breach of warranty, including work necessary to remedy Defects or deficiencies, found necessary and ordered by UJ during the period of the warranty.  In the case of work rendered necessary owing to Defective materials, equipment and workmanship, the cost shall be borne by the Supplier.</w:t>
      </w:r>
      <w:bookmarkEnd w:id="539"/>
    </w:p>
    <w:p w14:paraId="6AF4FF46" w14:textId="007099CA"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bookmarkStart w:id="540" w:name="_Ref371423476"/>
      <w:r w:rsidRPr="0012582A">
        <w:rPr>
          <w:rFonts w:ascii="Arial" w:hAnsi="Arial" w:cs="Arial"/>
          <w:bCs/>
          <w:iCs/>
          <w:sz w:val="16"/>
          <w:szCs w:val="16"/>
          <w:lang w:val="en-ZA"/>
        </w:rPr>
        <w:t xml:space="preserve">Without relieving the Supplier from any of its obligations, the Supplier irrevocably and unconditionally authorises UJ to, at the Supplier’s costs and behalf, repair and maintain the Goods should the Supplier not be able to comply with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_Ref371423452 \r \h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54.1</w:t>
      </w:r>
      <w:r w:rsidRPr="0012582A">
        <w:rPr>
          <w:rFonts w:ascii="Arial" w:hAnsi="Arial" w:cs="Arial"/>
          <w:bCs/>
          <w:iCs/>
          <w:sz w:val="16"/>
          <w:szCs w:val="16"/>
          <w:lang w:val="en-ZA"/>
        </w:rPr>
        <w:fldChar w:fldCharType="end"/>
      </w:r>
      <w:r w:rsidRPr="0012582A">
        <w:rPr>
          <w:rFonts w:ascii="Arial" w:hAnsi="Arial" w:cs="Arial"/>
          <w:bCs/>
          <w:iCs/>
          <w:sz w:val="16"/>
          <w:szCs w:val="16"/>
          <w:lang w:val="en-ZA"/>
        </w:rPr>
        <w:t>.</w:t>
      </w:r>
      <w:bookmarkEnd w:id="540"/>
    </w:p>
    <w:p w14:paraId="53F204E8" w14:textId="7AC891AD" w:rsidR="0012582A" w:rsidRPr="0012582A" w:rsidRDefault="0012582A" w:rsidP="0012582A">
      <w:pPr>
        <w:widowControl w:val="0"/>
        <w:numPr>
          <w:ilvl w:val="1"/>
          <w:numId w:val="24"/>
        </w:numPr>
        <w:tabs>
          <w:tab w:val="num" w:pos="993"/>
        </w:tabs>
        <w:spacing w:before="80" w:after="80"/>
        <w:ind w:left="709" w:hanging="425"/>
        <w:jc w:val="both"/>
        <w:outlineLvl w:val="1"/>
        <w:rPr>
          <w:rFonts w:ascii="Arial" w:hAnsi="Arial" w:cs="Arial"/>
          <w:bCs/>
          <w:iCs/>
          <w:sz w:val="16"/>
          <w:szCs w:val="16"/>
          <w:lang w:val="en-ZA"/>
        </w:rPr>
      </w:pPr>
      <w:r w:rsidRPr="0012582A">
        <w:rPr>
          <w:rFonts w:ascii="Arial" w:hAnsi="Arial" w:cs="Arial"/>
          <w:bCs/>
          <w:iCs/>
          <w:sz w:val="16"/>
          <w:szCs w:val="16"/>
          <w:lang w:val="en-ZA"/>
        </w:rPr>
        <w:t xml:space="preserve">Any payment due by the Supplier resulting from any actions taken by UJ in terms of clause </w:t>
      </w:r>
      <w:r w:rsidRPr="0012582A">
        <w:rPr>
          <w:rFonts w:ascii="Arial" w:hAnsi="Arial" w:cs="Arial"/>
          <w:bCs/>
          <w:iCs/>
          <w:sz w:val="16"/>
          <w:szCs w:val="16"/>
          <w:lang w:val="en-ZA"/>
        </w:rPr>
        <w:fldChar w:fldCharType="begin"/>
      </w:r>
      <w:r w:rsidRPr="0012582A">
        <w:rPr>
          <w:rFonts w:ascii="Arial" w:hAnsi="Arial" w:cs="Arial"/>
          <w:bCs/>
          <w:iCs/>
          <w:sz w:val="16"/>
          <w:szCs w:val="16"/>
          <w:lang w:val="en-ZA"/>
        </w:rPr>
        <w:instrText xml:space="preserve"> REF _Ref371423476 \r \h </w:instrText>
      </w:r>
      <w:r w:rsidRPr="0012582A">
        <w:rPr>
          <w:rFonts w:ascii="Arial" w:hAnsi="Arial" w:cs="Arial"/>
          <w:bCs/>
          <w:iCs/>
          <w:sz w:val="16"/>
          <w:szCs w:val="16"/>
          <w:lang w:val="en-ZA"/>
        </w:rPr>
      </w:r>
      <w:r w:rsidRPr="0012582A">
        <w:rPr>
          <w:rFonts w:ascii="Arial" w:hAnsi="Arial" w:cs="Arial"/>
          <w:bCs/>
          <w:iCs/>
          <w:sz w:val="16"/>
          <w:szCs w:val="16"/>
          <w:lang w:val="en-ZA"/>
        </w:rPr>
        <w:fldChar w:fldCharType="separate"/>
      </w:r>
      <w:r w:rsidR="004E2933">
        <w:rPr>
          <w:rFonts w:ascii="Arial" w:hAnsi="Arial" w:cs="Arial"/>
          <w:bCs/>
          <w:iCs/>
          <w:sz w:val="16"/>
          <w:szCs w:val="16"/>
          <w:lang w:val="en-ZA"/>
        </w:rPr>
        <w:t>54.2</w:t>
      </w:r>
      <w:r w:rsidRPr="0012582A">
        <w:rPr>
          <w:rFonts w:ascii="Arial" w:hAnsi="Arial" w:cs="Arial"/>
          <w:bCs/>
          <w:iCs/>
          <w:sz w:val="16"/>
          <w:szCs w:val="16"/>
          <w:lang w:val="en-ZA"/>
        </w:rPr>
        <w:fldChar w:fldCharType="end"/>
      </w:r>
      <w:r w:rsidRPr="0012582A">
        <w:rPr>
          <w:rFonts w:ascii="Arial" w:hAnsi="Arial" w:cs="Arial"/>
          <w:bCs/>
          <w:iCs/>
          <w:sz w:val="16"/>
          <w:szCs w:val="16"/>
          <w:lang w:val="en-ZA"/>
        </w:rPr>
        <w:t xml:space="preserve"> shall either be set-off by UJ against any monies due and owing to the Supplier from this or any other Agreement, alternatively (at UJ’s sole option) be paid by the Supplier within 30 (thirty) days from date of repair or maintenance.</w:t>
      </w:r>
    </w:p>
    <w:p w14:paraId="06B32874" w14:textId="77777777" w:rsidR="0012582A" w:rsidRPr="0012582A" w:rsidRDefault="0012582A" w:rsidP="0012582A">
      <w:pPr>
        <w:widowControl w:val="0"/>
        <w:spacing w:before="80" w:after="80"/>
        <w:ind w:left="1440" w:hanging="1440"/>
        <w:jc w:val="both"/>
        <w:outlineLvl w:val="1"/>
        <w:rPr>
          <w:rFonts w:ascii="Arial" w:hAnsi="Arial" w:cs="Arial"/>
          <w:bCs/>
          <w:iCs/>
          <w:sz w:val="16"/>
          <w:szCs w:val="16"/>
          <w:lang w:val="en-ZA"/>
        </w:rPr>
      </w:pPr>
    </w:p>
    <w:p w14:paraId="668302FA" w14:textId="77777777" w:rsidR="0012582A" w:rsidRDefault="0012582A" w:rsidP="0012582A">
      <w:pPr>
        <w:widowControl w:val="0"/>
        <w:spacing w:before="80" w:after="80"/>
        <w:ind w:left="1440" w:hanging="1440"/>
        <w:jc w:val="both"/>
        <w:outlineLvl w:val="1"/>
        <w:rPr>
          <w:rFonts w:ascii="Arial" w:hAnsi="Arial" w:cs="Arial"/>
          <w:bCs/>
          <w:iCs/>
          <w:sz w:val="16"/>
          <w:szCs w:val="16"/>
          <w:lang w:val="en-ZA"/>
        </w:rPr>
        <w:sectPr w:rsidR="0012582A" w:rsidSect="0012582A">
          <w:type w:val="continuous"/>
          <w:pgSz w:w="11906" w:h="16838" w:code="9"/>
          <w:pgMar w:top="720" w:right="720" w:bottom="720" w:left="720" w:header="567" w:footer="1134" w:gutter="0"/>
          <w:cols w:num="2" w:space="227"/>
          <w:docGrid w:linePitch="272"/>
        </w:sectPr>
      </w:pPr>
    </w:p>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p w14:paraId="22239A66" w14:textId="7818B274" w:rsidR="0012582A" w:rsidRPr="0012582A" w:rsidRDefault="0012582A" w:rsidP="0012582A">
      <w:pPr>
        <w:widowControl w:val="0"/>
        <w:spacing w:before="80" w:after="80"/>
        <w:ind w:left="1440" w:hanging="1440"/>
        <w:jc w:val="both"/>
        <w:outlineLvl w:val="1"/>
        <w:rPr>
          <w:rFonts w:ascii="Arial" w:hAnsi="Arial" w:cs="Arial"/>
          <w:bCs/>
          <w:iCs/>
          <w:sz w:val="16"/>
          <w:szCs w:val="16"/>
          <w:lang w:val="en-ZA"/>
        </w:rPr>
      </w:pPr>
    </w:p>
    <w:sectPr w:rsidR="0012582A" w:rsidRPr="0012582A" w:rsidSect="00B3716A">
      <w:type w:val="continuous"/>
      <w:pgSz w:w="11906" w:h="16838" w:code="9"/>
      <w:pgMar w:top="1134" w:right="964" w:bottom="1134" w:left="964" w:header="567" w:footer="113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407A76" w14:textId="77777777" w:rsidR="00361D9B" w:rsidRDefault="00361D9B">
      <w:r>
        <w:separator/>
      </w:r>
    </w:p>
  </w:endnote>
  <w:endnote w:type="continuationSeparator" w:id="0">
    <w:p w14:paraId="25586F03" w14:textId="77777777" w:rsidR="00361D9B" w:rsidRDefault="00361D9B">
      <w:r>
        <w:continuationSeparator/>
      </w:r>
    </w:p>
  </w:endnote>
  <w:endnote w:type="continuationNotice" w:id="1">
    <w:p w14:paraId="510934AC" w14:textId="77777777" w:rsidR="00361D9B" w:rsidRDefault="00361D9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aintFrancis">
    <w:altName w:val="Arial Narrow"/>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Times">
    <w:altName w:val="Sylfae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Bold">
    <w:altName w:val="Arial"/>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vantGarde Md BT">
    <w:altName w:val="Century Gothic"/>
    <w:charset w:val="00"/>
    <w:family w:val="swiss"/>
    <w:pitch w:val="variable"/>
    <w:sig w:usb0="00000087" w:usb1="00000000" w:usb2="00000000" w:usb3="00000000" w:csb0="0000001B" w:csb1="00000000"/>
  </w:font>
  <w:font w:name="Cambria">
    <w:panose1 w:val="02040503050406030204"/>
    <w:charset w:val="00"/>
    <w:family w:val="roman"/>
    <w:pitch w:val="variable"/>
    <w:sig w:usb0="E00006FF" w:usb1="420024FF" w:usb2="02000000" w:usb3="00000000" w:csb0="0000019F" w:csb1="00000000"/>
  </w:font>
  <w:font w:name="Estrangelo Edessa">
    <w:panose1 w:val="00000000000000000000"/>
    <w:charset w:val="00"/>
    <w:family w:val="script"/>
    <w:pitch w:val="variable"/>
    <w:sig w:usb0="80002003" w:usb1="00000000" w:usb2="00000080" w:usb3="00000000" w:csb0="00000001" w:csb1="00000000"/>
  </w:font>
  <w:font w:name="Ubuntu">
    <w:altName w:val="Ubuntu"/>
    <w:charset w:val="00"/>
    <w:family w:val="swiss"/>
    <w:pitch w:val="variable"/>
    <w:sig w:usb0="E00002FF" w:usb1="5000205B" w:usb2="00000000" w:usb3="00000000" w:csb0="0000009F" w:csb1="00000000"/>
  </w:font>
  <w:font w:name="Ubuntu Light">
    <w:altName w:val="Ubuntu Light"/>
    <w:charset w:val="00"/>
    <w:family w:val="swiss"/>
    <w:pitch w:val="variable"/>
    <w:sig w:usb0="E00002FF" w:usb1="5000205B"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110893" w14:textId="77777777" w:rsidR="004B0389" w:rsidRDefault="004B0389" w:rsidP="004B0389">
    <w:pPr>
      <w:pStyle w:val="Header"/>
      <w:ind w:right="360"/>
      <w:jc w:val="right"/>
    </w:pPr>
  </w:p>
  <w:p w14:paraId="719984BA" w14:textId="3896BDC8" w:rsidR="00FF296E" w:rsidRPr="006B4E37" w:rsidRDefault="00FF296E" w:rsidP="00FF296E">
    <w:pPr>
      <w:tabs>
        <w:tab w:val="left" w:pos="3105"/>
      </w:tabs>
      <w:rPr>
        <w:rFonts w:ascii="Arial" w:hAnsi="Arial" w:cs="Arial"/>
        <w:b/>
        <w:bCs/>
        <w:color w:val="EE6000"/>
      </w:rPr>
    </w:pPr>
    <w:r w:rsidRPr="006B4E37">
      <w:rPr>
        <w:rFonts w:ascii="Arial" w:hAnsi="Arial" w:cs="Arial"/>
        <w:b/>
        <w:bCs/>
        <w:color w:val="EE6000"/>
      </w:rPr>
      <w:t>_________________________________________________</w:t>
    </w:r>
    <w:r>
      <w:rPr>
        <w:rFonts w:ascii="Arial" w:hAnsi="Arial" w:cs="Arial"/>
        <w:b/>
        <w:bCs/>
        <w:color w:val="EE6000"/>
      </w:rPr>
      <w:t>_</w:t>
    </w:r>
    <w:r w:rsidRPr="006B4E37">
      <w:rPr>
        <w:rFonts w:ascii="Arial" w:hAnsi="Arial" w:cs="Arial"/>
        <w:b/>
        <w:bCs/>
        <w:color w:val="EE6000"/>
      </w:rPr>
      <w:t>___</w:t>
    </w:r>
    <w:r>
      <w:rPr>
        <w:rFonts w:ascii="Arial" w:hAnsi="Arial" w:cs="Arial"/>
        <w:b/>
        <w:bCs/>
        <w:color w:val="EE6000"/>
      </w:rPr>
      <w:t>__</w:t>
    </w:r>
    <w:r w:rsidRPr="006B4E37">
      <w:rPr>
        <w:rFonts w:ascii="Arial" w:hAnsi="Arial" w:cs="Arial"/>
        <w:b/>
        <w:bCs/>
        <w:color w:val="EE6000"/>
      </w:rPr>
      <w:t>__</w:t>
    </w:r>
  </w:p>
  <w:p w14:paraId="44AC5808" w14:textId="343BAE0B" w:rsidR="004B0389" w:rsidRDefault="004B0389" w:rsidP="004B0389">
    <w:pPr>
      <w:pStyle w:val="Header"/>
      <w:ind w:right="360"/>
      <w:jc w:val="right"/>
    </w:pPr>
  </w:p>
  <w:p w14:paraId="7090AC3E" w14:textId="77777777" w:rsidR="00426403" w:rsidRDefault="00426403" w:rsidP="004B0389">
    <w:pPr>
      <w:pStyle w:val="Header"/>
      <w:ind w:right="360"/>
      <w:jc w:val="right"/>
    </w:pPr>
  </w:p>
  <w:p w14:paraId="7E83147C" w14:textId="7B899BFF" w:rsidR="00426403" w:rsidRPr="004B0389" w:rsidRDefault="00426403" w:rsidP="00FC2C91">
    <w:pPr>
      <w:pStyle w:val="Header"/>
      <w:ind w:right="360"/>
      <w:rPr>
        <w:rFonts w:ascii="Arial" w:hAnsi="Arial" w:cs="Arial"/>
        <w:sz w:val="16"/>
        <w:szCs w:val="16"/>
      </w:rPr>
    </w:pPr>
    <w:r w:rsidRPr="004B0389">
      <w:rPr>
        <w:rFonts w:ascii="Arial" w:hAnsi="Arial" w:cs="Arial"/>
        <w:sz w:val="16"/>
        <w:szCs w:val="16"/>
      </w:rPr>
      <w:fldChar w:fldCharType="begin"/>
    </w:r>
    <w:r w:rsidRPr="004B0389">
      <w:rPr>
        <w:rFonts w:ascii="Arial" w:hAnsi="Arial" w:cs="Arial"/>
        <w:sz w:val="16"/>
        <w:szCs w:val="16"/>
      </w:rPr>
      <w:instrText xml:space="preserve"> FILENAME   \* MERGEFORMAT </w:instrText>
    </w:r>
    <w:r w:rsidRPr="004B0389">
      <w:rPr>
        <w:rFonts w:ascii="Arial" w:hAnsi="Arial" w:cs="Arial"/>
        <w:sz w:val="16"/>
        <w:szCs w:val="16"/>
      </w:rPr>
      <w:fldChar w:fldCharType="separate"/>
    </w:r>
    <w:r w:rsidR="004E2933">
      <w:rPr>
        <w:rFonts w:ascii="Arial" w:hAnsi="Arial" w:cs="Arial"/>
        <w:noProof/>
        <w:sz w:val="16"/>
        <w:szCs w:val="16"/>
      </w:rPr>
      <w:t>UJ - STCs Goods Sevices - v1.3 - 2022 04 12</w:t>
    </w:r>
    <w:r w:rsidRPr="004B0389">
      <w:rPr>
        <w:rFonts w:ascii="Arial" w:hAnsi="Arial" w:cs="Arial"/>
        <w:noProof/>
        <w:sz w:val="16"/>
        <w:szCs w:val="16"/>
      </w:rPr>
      <w:fldChar w:fldCharType="end"/>
    </w:r>
  </w:p>
  <w:p w14:paraId="0BFD3916" w14:textId="792CB4F7" w:rsidR="004B0389" w:rsidRDefault="004B038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0DBCEF" w14:textId="77777777" w:rsidR="00C13199" w:rsidRDefault="00C1319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D2D88C" w14:textId="5A295A7C" w:rsidR="004B0389" w:rsidRPr="006B4E37" w:rsidRDefault="004B0389" w:rsidP="004B0389">
    <w:pPr>
      <w:tabs>
        <w:tab w:val="left" w:pos="3105"/>
      </w:tabs>
      <w:rPr>
        <w:rFonts w:ascii="Arial" w:hAnsi="Arial" w:cs="Arial"/>
        <w:b/>
        <w:bCs/>
        <w:color w:val="EE6000"/>
      </w:rPr>
    </w:pPr>
    <w:r w:rsidRPr="006B4E37">
      <w:rPr>
        <w:rFonts w:ascii="Arial" w:hAnsi="Arial" w:cs="Arial"/>
        <w:b/>
        <w:bCs/>
        <w:color w:val="EE6000"/>
      </w:rPr>
      <w:t>___________________________________________________________________</w:t>
    </w:r>
    <w:r>
      <w:rPr>
        <w:rFonts w:ascii="Arial" w:hAnsi="Arial" w:cs="Arial"/>
        <w:b/>
        <w:bCs/>
        <w:color w:val="EE6000"/>
      </w:rPr>
      <w:t>_______</w:t>
    </w:r>
    <w:r w:rsidRPr="006B4E37">
      <w:rPr>
        <w:rFonts w:ascii="Arial" w:hAnsi="Arial" w:cs="Arial"/>
        <w:b/>
        <w:bCs/>
        <w:color w:val="EE6000"/>
      </w:rPr>
      <w:t>______</w:t>
    </w:r>
    <w:r w:rsidR="001233BF">
      <w:rPr>
        <w:rFonts w:ascii="Arial" w:hAnsi="Arial" w:cs="Arial"/>
        <w:b/>
        <w:bCs/>
        <w:color w:val="EE6000"/>
      </w:rPr>
      <w:t>_</w:t>
    </w:r>
    <w:r w:rsidRPr="006B4E37">
      <w:rPr>
        <w:rFonts w:ascii="Arial" w:hAnsi="Arial" w:cs="Arial"/>
        <w:b/>
        <w:bCs/>
        <w:color w:val="EE6000"/>
      </w:rPr>
      <w:t>___</w:t>
    </w:r>
    <w:r>
      <w:rPr>
        <w:rFonts w:ascii="Arial" w:hAnsi="Arial" w:cs="Arial"/>
        <w:b/>
        <w:bCs/>
        <w:color w:val="EE6000"/>
      </w:rPr>
      <w:t>__</w:t>
    </w:r>
    <w:r w:rsidRPr="006B4E37">
      <w:rPr>
        <w:rFonts w:ascii="Arial" w:hAnsi="Arial" w:cs="Arial"/>
        <w:b/>
        <w:bCs/>
        <w:color w:val="EE6000"/>
      </w:rPr>
      <w:t>__</w:t>
    </w:r>
  </w:p>
  <w:p w14:paraId="060223FA" w14:textId="28BAE018" w:rsidR="000A0B7C" w:rsidRPr="006B4E37" w:rsidRDefault="000A0B7C" w:rsidP="000A0B7C">
    <w:pPr>
      <w:tabs>
        <w:tab w:val="left" w:pos="3105"/>
      </w:tabs>
      <w:ind w:left="90"/>
      <w:rPr>
        <w:rFonts w:ascii="Arial" w:hAnsi="Arial" w:cs="Arial"/>
        <w:b/>
        <w:bCs/>
        <w:color w:val="EE6000"/>
      </w:rPr>
    </w:pPr>
  </w:p>
  <w:tbl>
    <w:tblPr>
      <w:tblStyle w:val="TableGrid"/>
      <w:tblpPr w:leftFromText="181" w:rightFromText="181" w:vertAnchor="text" w:horzAnchor="margin" w:tblpXSpec="right" w:tblpY="1"/>
      <w:tblW w:w="4815" w:type="dxa"/>
      <w:tblLook w:val="04A0" w:firstRow="1" w:lastRow="0" w:firstColumn="1" w:lastColumn="0" w:noHBand="0" w:noVBand="1"/>
    </w:tblPr>
    <w:tblGrid>
      <w:gridCol w:w="4815"/>
    </w:tblGrid>
    <w:tr w:rsidR="000A0B7C" w14:paraId="6597ACDB" w14:textId="77777777" w:rsidTr="00964AD3">
      <w:trPr>
        <w:trHeight w:val="426"/>
      </w:trPr>
      <w:tc>
        <w:tcPr>
          <w:tcW w:w="4815" w:type="dxa"/>
          <w:tcBorders>
            <w:top w:val="nil"/>
            <w:left w:val="nil"/>
            <w:bottom w:val="single" w:sz="18" w:space="0" w:color="auto"/>
            <w:right w:val="nil"/>
          </w:tcBorders>
        </w:tcPr>
        <w:p w14:paraId="1B2ADB3B" w14:textId="445D9226" w:rsidR="000A0B7C" w:rsidRDefault="000A0B7C" w:rsidP="000A0B7C">
          <w:pPr>
            <w:ind w:left="-105"/>
            <w:rPr>
              <w:sz w:val="16"/>
              <w:szCs w:val="16"/>
            </w:rPr>
          </w:pPr>
        </w:p>
        <w:p w14:paraId="54BC9C29" w14:textId="77777777" w:rsidR="001233BF" w:rsidRDefault="001233BF" w:rsidP="000A0B7C">
          <w:pPr>
            <w:ind w:left="-105"/>
            <w:rPr>
              <w:sz w:val="16"/>
              <w:szCs w:val="16"/>
            </w:rPr>
          </w:pPr>
        </w:p>
        <w:p w14:paraId="56291CC1" w14:textId="77777777" w:rsidR="000A0B7C" w:rsidRDefault="000A0B7C" w:rsidP="000A0B7C">
          <w:pPr>
            <w:ind w:left="-105"/>
            <w:rPr>
              <w:sz w:val="16"/>
              <w:szCs w:val="16"/>
            </w:rPr>
          </w:pPr>
        </w:p>
        <w:p w14:paraId="02410C68" w14:textId="77777777" w:rsidR="000A0B7C" w:rsidRDefault="000A0B7C" w:rsidP="000A0B7C">
          <w:pPr>
            <w:ind w:left="-105"/>
            <w:rPr>
              <w:sz w:val="16"/>
              <w:szCs w:val="16"/>
            </w:rPr>
          </w:pPr>
          <w:r w:rsidRPr="00626E0C">
            <w:rPr>
              <w:sz w:val="16"/>
              <w:szCs w:val="16"/>
            </w:rPr>
            <w:t>Initial here:</w:t>
          </w:r>
        </w:p>
        <w:p w14:paraId="1485A1AA" w14:textId="77777777" w:rsidR="000A0B7C" w:rsidRPr="00626E0C" w:rsidRDefault="000A0B7C" w:rsidP="000A0B7C">
          <w:pPr>
            <w:ind w:left="-105"/>
            <w:rPr>
              <w:sz w:val="16"/>
              <w:szCs w:val="16"/>
            </w:rPr>
          </w:pPr>
        </w:p>
      </w:tc>
    </w:tr>
  </w:tbl>
  <w:p w14:paraId="06CF43F3" w14:textId="0C5DFF50" w:rsidR="000A0B7C" w:rsidRPr="00D7771F" w:rsidRDefault="00122857" w:rsidP="000A0B7C">
    <w:pPr>
      <w:pStyle w:val="Footer"/>
    </w:pPr>
    <w:r>
      <w:rPr>
        <w:noProof/>
        <w:lang w:eastAsia="en-GB"/>
      </w:rPr>
      <w:drawing>
        <wp:anchor distT="0" distB="0" distL="114300" distR="114300" simplePos="0" relativeHeight="251659264" behindDoc="0" locked="0" layoutInCell="1" allowOverlap="1" wp14:anchorId="586E7474" wp14:editId="0D1862AD">
          <wp:simplePos x="0" y="0"/>
          <wp:positionH relativeFrom="margin">
            <wp:align>left</wp:align>
          </wp:positionH>
          <wp:positionV relativeFrom="paragraph">
            <wp:posOffset>5080</wp:posOffset>
          </wp:positionV>
          <wp:extent cx="619125" cy="619125"/>
          <wp:effectExtent l="0" t="0" r="9525" b="9525"/>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9125" cy="619125"/>
                  </a:xfrm>
                  <a:prstGeom prst="rect">
                    <a:avLst/>
                  </a:prstGeom>
                  <a:noFill/>
                </pic:spPr>
              </pic:pic>
            </a:graphicData>
          </a:graphic>
          <wp14:sizeRelH relativeFrom="margin">
            <wp14:pctWidth>0</wp14:pctWidth>
          </wp14:sizeRelH>
          <wp14:sizeRelV relativeFrom="margin">
            <wp14:pctHeight>0</wp14:pctHeight>
          </wp14:sizeRelV>
        </wp:anchor>
      </w:drawing>
    </w:r>
  </w:p>
  <w:p w14:paraId="08799664" w14:textId="14F3F03C" w:rsidR="000A0B7C" w:rsidRDefault="000A0B7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B19B5B" w14:textId="77777777" w:rsidR="00C13199" w:rsidRDefault="00C13199">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3742EE" w14:textId="54014C5D" w:rsidR="00D7771F" w:rsidRPr="00D7771F" w:rsidRDefault="00D7771F" w:rsidP="00D7771F">
    <w:pPr>
      <w:tabs>
        <w:tab w:val="left" w:pos="3105"/>
      </w:tabs>
      <w:ind w:left="90"/>
      <w:rPr>
        <w:rFonts w:ascii="Arial" w:hAnsi="Arial" w:cs="Arial"/>
        <w:b/>
        <w:bCs/>
        <w:color w:val="EE6000"/>
      </w:rPr>
    </w:pPr>
    <w:bookmarkStart w:id="1" w:name="_Hlk81379458"/>
    <w:r w:rsidRPr="00D7771F">
      <w:rPr>
        <w:rFonts w:ascii="Arial" w:hAnsi="Arial" w:cs="Arial"/>
        <w:b/>
        <w:bCs/>
        <w:color w:val="EE6000"/>
      </w:rPr>
      <w:t>_______________________________________________</w:t>
    </w:r>
    <w:r>
      <w:rPr>
        <w:rFonts w:ascii="Arial" w:hAnsi="Arial" w:cs="Arial"/>
        <w:b/>
        <w:bCs/>
        <w:color w:val="EE6000"/>
      </w:rPr>
      <w:t>____</w:t>
    </w:r>
    <w:r w:rsidRPr="00D7771F">
      <w:rPr>
        <w:rFonts w:ascii="Arial" w:hAnsi="Arial" w:cs="Arial"/>
        <w:b/>
        <w:bCs/>
        <w:color w:val="EE6000"/>
      </w:rPr>
      <w:t>_____________________________________</w:t>
    </w:r>
    <w:bookmarkStart w:id="2" w:name="_Hlk81379661"/>
    <w:bookmarkStart w:id="3" w:name="_Hlk81379662"/>
    <w:bookmarkStart w:id="4" w:name="_Hlk81379663"/>
    <w:bookmarkStart w:id="5" w:name="_Hlk81379664"/>
  </w:p>
  <w:bookmarkEnd w:id="1"/>
  <w:p w14:paraId="5E874BE2" w14:textId="6493D4A8" w:rsidR="00D7771F" w:rsidRDefault="002458BA" w:rsidP="00D7771F">
    <w:pPr>
      <w:tabs>
        <w:tab w:val="left" w:pos="3105"/>
      </w:tabs>
      <w:ind w:left="90"/>
      <w:rPr>
        <w:rFonts w:ascii="Arial" w:hAnsi="Arial" w:cs="Arial"/>
        <w:b/>
        <w:bCs/>
        <w:color w:val="EE6000"/>
      </w:rPr>
    </w:pPr>
    <w:r>
      <w:rPr>
        <w:noProof/>
        <w:lang w:eastAsia="en-GB"/>
      </w:rPr>
      <w:drawing>
        <wp:anchor distT="0" distB="0" distL="114300" distR="114300" simplePos="0" relativeHeight="251657216" behindDoc="0" locked="0" layoutInCell="1" allowOverlap="1" wp14:anchorId="79F565E0" wp14:editId="6615CC0F">
          <wp:simplePos x="0" y="0"/>
          <wp:positionH relativeFrom="column">
            <wp:posOffset>102235</wp:posOffset>
          </wp:positionH>
          <wp:positionV relativeFrom="paragraph">
            <wp:posOffset>132080</wp:posOffset>
          </wp:positionV>
          <wp:extent cx="619125" cy="619125"/>
          <wp:effectExtent l="0" t="0" r="9525" b="9525"/>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9125" cy="619125"/>
                  </a:xfrm>
                  <a:prstGeom prst="rect">
                    <a:avLst/>
                  </a:prstGeom>
                  <a:noFill/>
                </pic:spPr>
              </pic:pic>
            </a:graphicData>
          </a:graphic>
          <wp14:sizeRelH relativeFrom="margin">
            <wp14:pctWidth>0</wp14:pctWidth>
          </wp14:sizeRelH>
          <wp14:sizeRelV relativeFrom="margin">
            <wp14:pctHeight>0</wp14:pctHeight>
          </wp14:sizeRelV>
        </wp:anchor>
      </w:drawing>
    </w:r>
  </w:p>
  <w:p w14:paraId="0A54F5E9" w14:textId="0D8817A5" w:rsidR="00D7771F" w:rsidRPr="006B4E37" w:rsidRDefault="00D7771F" w:rsidP="00D7771F">
    <w:pPr>
      <w:tabs>
        <w:tab w:val="left" w:pos="3105"/>
      </w:tabs>
      <w:ind w:left="90"/>
      <w:rPr>
        <w:rFonts w:ascii="Arial" w:hAnsi="Arial" w:cs="Arial"/>
        <w:b/>
        <w:bCs/>
        <w:color w:val="EE6000"/>
      </w:rPr>
    </w:pPr>
  </w:p>
  <w:tbl>
    <w:tblPr>
      <w:tblStyle w:val="TableGrid"/>
      <w:tblpPr w:leftFromText="181" w:rightFromText="181" w:vertAnchor="text" w:horzAnchor="margin" w:tblpXSpec="right" w:tblpY="1"/>
      <w:tblW w:w="4815" w:type="dxa"/>
      <w:tblLook w:val="04A0" w:firstRow="1" w:lastRow="0" w:firstColumn="1" w:lastColumn="0" w:noHBand="0" w:noVBand="1"/>
    </w:tblPr>
    <w:tblGrid>
      <w:gridCol w:w="4815"/>
    </w:tblGrid>
    <w:tr w:rsidR="00D7771F" w14:paraId="7D11DDC1" w14:textId="77777777" w:rsidTr="00964AD3">
      <w:trPr>
        <w:trHeight w:val="426"/>
      </w:trPr>
      <w:tc>
        <w:tcPr>
          <w:tcW w:w="4815" w:type="dxa"/>
          <w:tcBorders>
            <w:top w:val="nil"/>
            <w:left w:val="nil"/>
            <w:bottom w:val="single" w:sz="18" w:space="0" w:color="auto"/>
            <w:right w:val="nil"/>
          </w:tcBorders>
        </w:tcPr>
        <w:p w14:paraId="160F89C4" w14:textId="77777777" w:rsidR="00D7771F" w:rsidRDefault="00D7771F" w:rsidP="00D7771F">
          <w:pPr>
            <w:ind w:left="-105"/>
            <w:rPr>
              <w:sz w:val="16"/>
              <w:szCs w:val="16"/>
            </w:rPr>
          </w:pPr>
          <w:bookmarkStart w:id="6" w:name="_Hlk65830422"/>
        </w:p>
        <w:p w14:paraId="6D24EDDB" w14:textId="77777777" w:rsidR="00D7771F" w:rsidRDefault="00D7771F" w:rsidP="00D7771F">
          <w:pPr>
            <w:ind w:left="-105"/>
            <w:rPr>
              <w:sz w:val="16"/>
              <w:szCs w:val="16"/>
            </w:rPr>
          </w:pPr>
        </w:p>
        <w:p w14:paraId="3CC5D99A" w14:textId="77777777" w:rsidR="00D7771F" w:rsidRDefault="00D7771F" w:rsidP="00D7771F">
          <w:pPr>
            <w:ind w:left="-105"/>
            <w:rPr>
              <w:sz w:val="16"/>
              <w:szCs w:val="16"/>
            </w:rPr>
          </w:pPr>
          <w:r w:rsidRPr="00626E0C">
            <w:rPr>
              <w:sz w:val="16"/>
              <w:szCs w:val="16"/>
            </w:rPr>
            <w:t>Initial here:</w:t>
          </w:r>
        </w:p>
        <w:p w14:paraId="0D39CA48" w14:textId="77777777" w:rsidR="00D7771F" w:rsidRPr="00626E0C" w:rsidRDefault="00D7771F" w:rsidP="00D7771F">
          <w:pPr>
            <w:ind w:left="-105"/>
            <w:rPr>
              <w:sz w:val="16"/>
              <w:szCs w:val="16"/>
            </w:rPr>
          </w:pPr>
        </w:p>
      </w:tc>
    </w:tr>
    <w:bookmarkEnd w:id="2"/>
    <w:bookmarkEnd w:id="3"/>
    <w:bookmarkEnd w:id="4"/>
    <w:bookmarkEnd w:id="5"/>
    <w:bookmarkEnd w:id="6"/>
  </w:tbl>
  <w:p w14:paraId="3FE352B6" w14:textId="3F8A9ADC" w:rsidR="00C941EC" w:rsidRPr="00D7771F" w:rsidRDefault="00C941EC" w:rsidP="009758F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6A21FD" w14:textId="77777777" w:rsidR="00361D9B" w:rsidRDefault="00361D9B">
      <w:r>
        <w:separator/>
      </w:r>
    </w:p>
  </w:footnote>
  <w:footnote w:type="continuationSeparator" w:id="0">
    <w:p w14:paraId="31091739" w14:textId="77777777" w:rsidR="00361D9B" w:rsidRDefault="00361D9B">
      <w:r>
        <w:continuationSeparator/>
      </w:r>
    </w:p>
  </w:footnote>
  <w:footnote w:type="continuationNotice" w:id="1">
    <w:p w14:paraId="797F01D6" w14:textId="77777777" w:rsidR="00361D9B" w:rsidRDefault="00361D9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BAD3D1" w14:textId="77777777" w:rsidR="00C941EC" w:rsidRDefault="00C941EC">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165CD251" w14:textId="77777777" w:rsidR="00C941EC" w:rsidRDefault="00C941EC">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CC3CAD" w14:textId="5D298EC5" w:rsidR="00C809CD" w:rsidRDefault="00C809CD">
    <w:pPr>
      <w:pStyle w:val="Header"/>
    </w:pPr>
    <w:r w:rsidRPr="0007426E">
      <w:rPr>
        <w:noProof/>
        <w:sz w:val="16"/>
        <w:szCs w:val="16"/>
      </w:rPr>
      <w:drawing>
        <wp:anchor distT="0" distB="0" distL="114300" distR="114300" simplePos="0" relativeHeight="251667456" behindDoc="1" locked="0" layoutInCell="1" allowOverlap="1" wp14:anchorId="2C950D5F" wp14:editId="452D13AC">
          <wp:simplePos x="0" y="0"/>
          <wp:positionH relativeFrom="page">
            <wp:posOffset>12065</wp:posOffset>
          </wp:positionH>
          <wp:positionV relativeFrom="page">
            <wp:posOffset>17145</wp:posOffset>
          </wp:positionV>
          <wp:extent cx="7558767" cy="10692000"/>
          <wp:effectExtent l="0" t="0" r="4445" b="0"/>
          <wp:wrapNone/>
          <wp:docPr id="6" name="Picture 6"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58767"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05CB82" w14:textId="77777777" w:rsidR="00C13199" w:rsidRDefault="00C1319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EB4983" w14:textId="69327EA5" w:rsidR="00426403" w:rsidRPr="004B0389" w:rsidRDefault="005563DD" w:rsidP="00426403">
    <w:pPr>
      <w:pStyle w:val="Header"/>
      <w:ind w:right="360"/>
      <w:jc w:val="right"/>
      <w:rPr>
        <w:rFonts w:ascii="Arial" w:hAnsi="Arial" w:cs="Arial"/>
        <w:sz w:val="16"/>
        <w:szCs w:val="16"/>
      </w:rPr>
    </w:pPr>
    <w:r>
      <w:rPr>
        <w:noProof/>
      </w:rPr>
      <w:drawing>
        <wp:anchor distT="0" distB="0" distL="114300" distR="114300" simplePos="0" relativeHeight="251665408" behindDoc="1" locked="0" layoutInCell="1" allowOverlap="1" wp14:anchorId="38F2230B" wp14:editId="123C773E">
          <wp:simplePos x="0" y="0"/>
          <wp:positionH relativeFrom="page">
            <wp:posOffset>0</wp:posOffset>
          </wp:positionH>
          <wp:positionV relativeFrom="page">
            <wp:posOffset>-10734675</wp:posOffset>
          </wp:positionV>
          <wp:extent cx="7558405" cy="10691495"/>
          <wp:effectExtent l="0" t="0" r="4445" b="0"/>
          <wp:wrapNone/>
          <wp:docPr id="18" name="Picture 18"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58405" cy="10691495"/>
                  </a:xfrm>
                  <a:prstGeom prst="rect">
                    <a:avLst/>
                  </a:prstGeom>
                </pic:spPr>
              </pic:pic>
            </a:graphicData>
          </a:graphic>
          <wp14:sizeRelH relativeFrom="margin">
            <wp14:pctWidth>0</wp14:pctWidth>
          </wp14:sizeRelH>
          <wp14:sizeRelV relativeFrom="margin">
            <wp14:pctHeight>0</wp14:pctHeight>
          </wp14:sizeRelV>
        </wp:anchor>
      </w:drawing>
    </w:r>
    <w:r w:rsidR="0061154F">
      <w:rPr>
        <w:rFonts w:ascii="Arial" w:hAnsi="Arial" w:cs="Arial"/>
        <w:noProof/>
        <w:sz w:val="17"/>
        <w:szCs w:val="17"/>
      </w:rPr>
      <w:tab/>
    </w:r>
    <w:r w:rsidR="00426403" w:rsidRPr="004B0389">
      <w:rPr>
        <w:rFonts w:ascii="Arial" w:hAnsi="Arial" w:cs="Arial"/>
        <w:sz w:val="16"/>
        <w:szCs w:val="16"/>
      </w:rPr>
      <w:fldChar w:fldCharType="begin"/>
    </w:r>
    <w:r w:rsidR="00426403" w:rsidRPr="004B0389">
      <w:rPr>
        <w:rFonts w:ascii="Arial" w:hAnsi="Arial" w:cs="Arial"/>
        <w:sz w:val="16"/>
        <w:szCs w:val="16"/>
      </w:rPr>
      <w:instrText xml:space="preserve"> FILENAME   \* MERGEFORMAT </w:instrText>
    </w:r>
    <w:r w:rsidR="00426403" w:rsidRPr="004B0389">
      <w:rPr>
        <w:rFonts w:ascii="Arial" w:hAnsi="Arial" w:cs="Arial"/>
        <w:sz w:val="16"/>
        <w:szCs w:val="16"/>
      </w:rPr>
      <w:fldChar w:fldCharType="separate"/>
    </w:r>
    <w:r w:rsidR="004E2933">
      <w:rPr>
        <w:rFonts w:ascii="Arial" w:hAnsi="Arial" w:cs="Arial"/>
        <w:noProof/>
        <w:sz w:val="16"/>
        <w:szCs w:val="16"/>
      </w:rPr>
      <w:t>UJ - STCs Goods Sevices - v1.3 - 2022 04 12</w:t>
    </w:r>
    <w:r w:rsidR="00426403" w:rsidRPr="004B0389">
      <w:rPr>
        <w:rFonts w:ascii="Arial" w:hAnsi="Arial" w:cs="Arial"/>
        <w:noProof/>
        <w:sz w:val="16"/>
        <w:szCs w:val="16"/>
      </w:rPr>
      <w:fldChar w:fldCharType="end"/>
    </w:r>
  </w:p>
  <w:p w14:paraId="2043E24B" w14:textId="156FDC2B" w:rsidR="000A0B7C" w:rsidRDefault="000A0B7C" w:rsidP="0061154F">
    <w:pPr>
      <w:pStyle w:val="Header"/>
      <w:tabs>
        <w:tab w:val="left" w:pos="450"/>
      </w:tabs>
      <w:ind w:right="360"/>
      <w:rPr>
        <w:rFonts w:ascii="Arial" w:hAnsi="Arial" w:cs="Arial"/>
        <w:noProof/>
        <w:sz w:val="17"/>
        <w:szCs w:val="17"/>
      </w:rPr>
    </w:pPr>
  </w:p>
  <w:p w14:paraId="2C9DF0CF" w14:textId="77777777" w:rsidR="00A4033B" w:rsidRDefault="00A4033B">
    <w:pPr>
      <w:pStyle w:val="Header"/>
      <w:ind w:right="360"/>
      <w:jc w:val="righ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6EBD1" w14:textId="77777777" w:rsidR="00C13199" w:rsidRDefault="00C1319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90231458"/>
      <w:docPartObj>
        <w:docPartGallery w:val="Page Numbers (Top of Page)"/>
        <w:docPartUnique/>
      </w:docPartObj>
    </w:sdtPr>
    <w:sdtEndPr>
      <w:rPr>
        <w:noProof/>
      </w:rPr>
    </w:sdtEndPr>
    <w:sdtContent>
      <w:p w14:paraId="52942033" w14:textId="5DD6EB60" w:rsidR="00D415B5" w:rsidRDefault="00A143D0" w:rsidP="009568C8">
        <w:pPr>
          <w:pStyle w:val="Header"/>
          <w:ind w:right="360" w:firstLine="720"/>
        </w:pPr>
        <w:r w:rsidRPr="004B0389">
          <w:rPr>
            <w:rFonts w:ascii="Arial" w:hAnsi="Arial" w:cs="Arial"/>
            <w:sz w:val="16"/>
            <w:szCs w:val="16"/>
          </w:rPr>
          <w:fldChar w:fldCharType="begin"/>
        </w:r>
        <w:r w:rsidRPr="004B0389">
          <w:rPr>
            <w:rFonts w:ascii="Arial" w:hAnsi="Arial" w:cs="Arial"/>
            <w:sz w:val="16"/>
            <w:szCs w:val="16"/>
          </w:rPr>
          <w:instrText xml:space="preserve"> FILENAME   \* MERGEFORMAT </w:instrText>
        </w:r>
        <w:r w:rsidRPr="004B0389">
          <w:rPr>
            <w:rFonts w:ascii="Arial" w:hAnsi="Arial" w:cs="Arial"/>
            <w:sz w:val="16"/>
            <w:szCs w:val="16"/>
          </w:rPr>
          <w:fldChar w:fldCharType="separate"/>
        </w:r>
        <w:r w:rsidR="009568C8">
          <w:rPr>
            <w:rFonts w:ascii="Arial" w:hAnsi="Arial" w:cs="Arial"/>
            <w:noProof/>
            <w:sz w:val="16"/>
            <w:szCs w:val="16"/>
          </w:rPr>
          <w:t>UJ - STCs Goods Sevices - v1.3 - 2022 04 23 (For Approval)</w:t>
        </w:r>
        <w:r w:rsidRPr="004B0389">
          <w:rPr>
            <w:rFonts w:ascii="Arial" w:hAnsi="Arial" w:cs="Arial"/>
            <w:noProof/>
            <w:sz w:val="16"/>
            <w:szCs w:val="16"/>
          </w:rPr>
          <w:fldChar w:fldCharType="end"/>
        </w:r>
        <w:r w:rsidR="009568C8">
          <w:rPr>
            <w:rFonts w:ascii="Arial" w:hAnsi="Arial" w:cs="Arial"/>
            <w:noProof/>
            <w:sz w:val="16"/>
            <w:szCs w:val="16"/>
          </w:rPr>
          <w:tab/>
        </w:r>
        <w:r>
          <w:t xml:space="preserve">                                                                                </w:t>
        </w:r>
        <w:r w:rsidR="00D415B5">
          <w:fldChar w:fldCharType="begin"/>
        </w:r>
        <w:r w:rsidR="00D415B5">
          <w:instrText xml:space="preserve"> PAGE   \* MERGEFORMAT </w:instrText>
        </w:r>
        <w:r w:rsidR="00D415B5">
          <w:fldChar w:fldCharType="separate"/>
        </w:r>
        <w:r w:rsidR="007154E2">
          <w:rPr>
            <w:noProof/>
          </w:rPr>
          <w:t>2</w:t>
        </w:r>
        <w:r w:rsidR="00D415B5">
          <w:rPr>
            <w:noProof/>
          </w:rPr>
          <w:fldChar w:fldCharType="end"/>
        </w:r>
      </w:p>
    </w:sdtContent>
  </w:sdt>
  <w:p w14:paraId="0DA5311F" w14:textId="4F1B186A" w:rsidR="00A4033B" w:rsidRPr="003A1368" w:rsidRDefault="003A1368" w:rsidP="003A1368">
    <w:pPr>
      <w:tabs>
        <w:tab w:val="left" w:pos="4962"/>
        <w:tab w:val="left" w:pos="5954"/>
        <w:tab w:val="left" w:pos="6096"/>
      </w:tabs>
      <w:jc w:val="center"/>
      <w:rPr>
        <w:rFonts w:ascii="Arial" w:hAnsi="Arial" w:cs="Arial"/>
        <w:bCs/>
        <w:sz w:val="32"/>
        <w:szCs w:val="32"/>
      </w:rPr>
    </w:pPr>
    <w:r w:rsidRPr="006B4E37">
      <w:rPr>
        <w:rFonts w:ascii="Arial" w:hAnsi="Arial" w:cs="Arial"/>
        <w:b/>
        <w:bCs/>
        <w:color w:val="EE6000"/>
      </w:rPr>
      <w:t>___________________________________________________________________</w:t>
    </w:r>
    <w:r>
      <w:rPr>
        <w:rFonts w:ascii="Arial" w:hAnsi="Arial" w:cs="Arial"/>
        <w:b/>
        <w:bCs/>
        <w:color w:val="EE6000"/>
      </w:rPr>
      <w:t>_______</w:t>
    </w:r>
    <w:r w:rsidRPr="006B4E37">
      <w:rPr>
        <w:rFonts w:ascii="Arial" w:hAnsi="Arial" w:cs="Arial"/>
        <w:b/>
        <w:bCs/>
        <w:color w:val="EE6000"/>
      </w:rPr>
      <w:t>_________</w:t>
    </w:r>
    <w:r>
      <w:rPr>
        <w:rFonts w:ascii="Arial" w:hAnsi="Arial" w:cs="Arial"/>
        <w:b/>
        <w:bCs/>
        <w:color w:val="EE6000"/>
      </w:rPr>
      <w:t>__</w:t>
    </w:r>
    <w:r w:rsidRPr="006B4E37">
      <w:rPr>
        <w:rFonts w:ascii="Arial" w:hAnsi="Arial" w:cs="Arial"/>
        <w:b/>
        <w:bCs/>
        <w:color w:val="EE6000"/>
      </w:rPr>
      <w:t>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7A84926C"/>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B3E4C4A6"/>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000001"/>
    <w:multiLevelType w:val="multilevel"/>
    <w:tmpl w:val="00000000"/>
    <w:lvl w:ilvl="0">
      <w:start w:val="1"/>
      <w:numFmt w:val="decimal"/>
      <w:pStyle w:val="Legal1"/>
      <w:lvlText w:val="%1"/>
      <w:lvlJc w:val="left"/>
      <w:pPr>
        <w:tabs>
          <w:tab w:val="num" w:pos="849"/>
        </w:tabs>
        <w:ind w:left="849" w:hanging="849"/>
      </w:pPr>
      <w:rPr>
        <w:rFonts w:ascii="SaintFrancis" w:hAnsi="SaintFrancis"/>
        <w:sz w:val="24"/>
      </w:rPr>
    </w:lvl>
    <w:lvl w:ilvl="1">
      <w:start w:val="1"/>
      <w:numFmt w:val="decimal"/>
      <w:pStyle w:val="Legal2"/>
      <w:lvlText w:val="%1.%2"/>
      <w:lvlJc w:val="left"/>
      <w:pPr>
        <w:tabs>
          <w:tab w:val="num" w:pos="1700"/>
        </w:tabs>
        <w:ind w:left="1700" w:hanging="851"/>
      </w:pPr>
    </w:lvl>
    <w:lvl w:ilvl="2">
      <w:start w:val="1"/>
      <w:numFmt w:val="decimal"/>
      <w:pStyle w:val="Legal3"/>
      <w:lvlText w:val="%1.%2.%3"/>
      <w:lvlJc w:val="left"/>
      <w:pPr>
        <w:tabs>
          <w:tab w:val="num" w:pos="2550"/>
        </w:tabs>
        <w:ind w:left="2550" w:hanging="850"/>
      </w:pPr>
    </w:lvl>
    <w:lvl w:ilvl="3">
      <w:start w:val="1"/>
      <w:numFmt w:val="decimal"/>
      <w:pStyle w:val="Legal4"/>
      <w:lvlText w:val="%1.%2.%3.%4"/>
      <w:lvlJc w:val="left"/>
      <w:pPr>
        <w:tabs>
          <w:tab w:val="num" w:pos="3400"/>
        </w:tabs>
        <w:ind w:left="3400" w:hanging="850"/>
      </w:pPr>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3" w15:restartNumberingAfterBreak="0">
    <w:nsid w:val="02872BC6"/>
    <w:multiLevelType w:val="multilevel"/>
    <w:tmpl w:val="C03A2162"/>
    <w:lvl w:ilvl="0">
      <w:start w:val="1"/>
      <w:numFmt w:val="decimal"/>
      <w:isLgl/>
      <w:lvlText w:val="%1"/>
      <w:lvlJc w:val="left"/>
      <w:pPr>
        <w:tabs>
          <w:tab w:val="num" w:pos="567"/>
        </w:tabs>
        <w:ind w:left="567" w:hanging="567"/>
      </w:pPr>
      <w:rPr>
        <w:rFonts w:hint="default"/>
      </w:rPr>
    </w:lvl>
    <w:lvl w:ilvl="1">
      <w:start w:val="1"/>
      <w:numFmt w:val="decimal"/>
      <w:isLgl/>
      <w:lvlText w:val="%1.%2"/>
      <w:lvlJc w:val="left"/>
      <w:pPr>
        <w:tabs>
          <w:tab w:val="num" w:pos="851"/>
        </w:tabs>
        <w:ind w:left="851" w:hanging="851"/>
      </w:pPr>
      <w:rPr>
        <w:rFonts w:hint="default"/>
        <w:b w:val="0"/>
        <w:bCs w:val="0"/>
      </w:rPr>
    </w:lvl>
    <w:lvl w:ilvl="2">
      <w:start w:val="1"/>
      <w:numFmt w:val="decimal"/>
      <w:isLgl/>
      <w:lvlText w:val="%1.%2.%3"/>
      <w:lvlJc w:val="left"/>
      <w:pPr>
        <w:tabs>
          <w:tab w:val="num" w:pos="1134"/>
        </w:tabs>
        <w:ind w:left="1134" w:hanging="1134"/>
      </w:pPr>
      <w:rPr>
        <w:rFonts w:hint="default"/>
        <w:b w:val="0"/>
        <w:bCs w:val="0"/>
      </w:rPr>
    </w:lvl>
    <w:lvl w:ilvl="3">
      <w:start w:val="1"/>
      <w:numFmt w:val="decimal"/>
      <w:isLgl/>
      <w:lvlText w:val="%1.%2.%3.%4"/>
      <w:lvlJc w:val="left"/>
      <w:pPr>
        <w:tabs>
          <w:tab w:val="num" w:pos="1418"/>
        </w:tabs>
        <w:ind w:left="1418" w:hanging="1418"/>
      </w:pPr>
      <w:rPr>
        <w:rFonts w:hint="default"/>
        <w:strike w:val="0"/>
      </w:rPr>
    </w:lvl>
    <w:lvl w:ilvl="4">
      <w:start w:val="1"/>
      <w:numFmt w:val="decimal"/>
      <w:isLgl/>
      <w:lvlText w:val="%1.%2.%3.%4.%5"/>
      <w:lvlJc w:val="left"/>
      <w:pPr>
        <w:tabs>
          <w:tab w:val="num" w:pos="1418"/>
        </w:tabs>
        <w:ind w:left="1418" w:hanging="1418"/>
      </w:pPr>
      <w:rPr>
        <w:rFonts w:hint="default"/>
      </w:rPr>
    </w:lvl>
    <w:lvl w:ilvl="5">
      <w:start w:val="1"/>
      <w:numFmt w:val="decimal"/>
      <w:isLgl/>
      <w:lvlText w:val="%1.%2.%3.%4.%5.%6"/>
      <w:lvlJc w:val="left"/>
      <w:pPr>
        <w:tabs>
          <w:tab w:val="num" w:pos="1701"/>
        </w:tabs>
        <w:ind w:left="1701" w:hanging="1701"/>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15:restartNumberingAfterBreak="0">
    <w:nsid w:val="0ADB12BF"/>
    <w:multiLevelType w:val="multilevel"/>
    <w:tmpl w:val="2AA2E52E"/>
    <w:lvl w:ilvl="0">
      <w:start w:val="1"/>
      <w:numFmt w:val="decimal"/>
      <w:pStyle w:val="WWRecital1"/>
      <w:lvlText w:val="%1)"/>
      <w:lvlJc w:val="left"/>
      <w:pPr>
        <w:tabs>
          <w:tab w:val="num" w:pos="567"/>
        </w:tabs>
        <w:ind w:left="567" w:hanging="567"/>
      </w:pPr>
      <w:rPr>
        <w:rFonts w:hint="default"/>
      </w:rPr>
    </w:lvl>
    <w:lvl w:ilvl="1">
      <w:start w:val="1"/>
      <w:numFmt w:val="lowerLetter"/>
      <w:pStyle w:val="WWRecital2"/>
      <w:lvlText w:val="(%2)"/>
      <w:lvlJc w:val="left"/>
      <w:pPr>
        <w:tabs>
          <w:tab w:val="num" w:pos="1134"/>
        </w:tabs>
        <w:ind w:left="1134" w:hanging="567"/>
      </w:pPr>
      <w:rPr>
        <w:rFonts w:hint="default"/>
      </w:rPr>
    </w:lvl>
    <w:lvl w:ilvl="2">
      <w:start w:val="1"/>
      <w:numFmt w:val="lowerRoman"/>
      <w:pStyle w:val="WWRecital3"/>
      <w:lvlText w:val="(%3)"/>
      <w:lvlJc w:val="left"/>
      <w:pPr>
        <w:tabs>
          <w:tab w:val="num" w:pos="1701"/>
        </w:tabs>
        <w:ind w:left="1701" w:hanging="567"/>
      </w:pPr>
      <w:rPr>
        <w:rFonts w:hint="default"/>
      </w:rPr>
    </w:lvl>
    <w:lvl w:ilvl="3">
      <w:start w:val="1"/>
      <w:numFmt w:val="upperLetter"/>
      <w:pStyle w:val="WWRecital4"/>
      <w:lvlText w:val="(%4)"/>
      <w:lvlJc w:val="left"/>
      <w:pPr>
        <w:tabs>
          <w:tab w:val="num" w:pos="2268"/>
        </w:tabs>
        <w:ind w:left="2268" w:hanging="567"/>
      </w:pPr>
      <w:rPr>
        <w:rFonts w:hint="default"/>
      </w:rPr>
    </w:lvl>
    <w:lvl w:ilvl="4">
      <w:start w:val="1"/>
      <w:numFmt w:val="upperRoman"/>
      <w:pStyle w:val="WWRecital5"/>
      <w:lvlText w:val="(%5)"/>
      <w:lvlJc w:val="left"/>
      <w:pPr>
        <w:tabs>
          <w:tab w:val="num" w:pos="2835"/>
        </w:tabs>
        <w:ind w:left="2835" w:hanging="567"/>
      </w:pPr>
      <w:rPr>
        <w:rFonts w:hint="default"/>
      </w:rPr>
    </w:lvl>
    <w:lvl w:ilvl="5">
      <w:start w:val="1"/>
      <w:numFmt w:val="decimal"/>
      <w:pStyle w:val="WWRecital6"/>
      <w:lvlText w:val="(%6)"/>
      <w:lvlJc w:val="left"/>
      <w:pPr>
        <w:tabs>
          <w:tab w:val="num" w:pos="3402"/>
        </w:tabs>
        <w:ind w:left="3402" w:hanging="567"/>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15:restartNumberingAfterBreak="0">
    <w:nsid w:val="0C820DF1"/>
    <w:multiLevelType w:val="hybridMultilevel"/>
    <w:tmpl w:val="68003670"/>
    <w:lvl w:ilvl="0" w:tplc="B9826034">
      <w:start w:val="1"/>
      <w:numFmt w:val="upperLetter"/>
      <w:pStyle w:val="WWSectionAlpha"/>
      <w:lvlText w:val="%1."/>
      <w:lvlJc w:val="left"/>
      <w:pPr>
        <w:tabs>
          <w:tab w:val="num" w:pos="567"/>
        </w:tabs>
        <w:ind w:left="567" w:hanging="567"/>
      </w:pPr>
      <w:rPr>
        <w:rFonts w:hint="default"/>
        <w:b w:val="0"/>
        <w:i w:val="0"/>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6" w15:restartNumberingAfterBreak="0">
    <w:nsid w:val="0CC212DF"/>
    <w:multiLevelType w:val="multilevel"/>
    <w:tmpl w:val="8E4EE4FC"/>
    <w:lvl w:ilvl="0">
      <w:start w:val="1"/>
      <w:numFmt w:val="decimal"/>
      <w:pStyle w:val="BGHeading1AltQ"/>
      <w:lvlText w:val="%1."/>
      <w:lvlJc w:val="left"/>
      <w:pPr>
        <w:tabs>
          <w:tab w:val="num" w:pos="720"/>
        </w:tabs>
        <w:ind w:left="720" w:hanging="720"/>
      </w:pPr>
      <w:rPr>
        <w:rFonts w:hint="default"/>
        <w:b w:val="0"/>
      </w:rPr>
    </w:lvl>
    <w:lvl w:ilvl="1">
      <w:start w:val="1"/>
      <w:numFmt w:val="decimal"/>
      <w:pStyle w:val="BGHeading2AltA"/>
      <w:lvlText w:val="20.%2"/>
      <w:lvlJc w:val="left"/>
      <w:pPr>
        <w:tabs>
          <w:tab w:val="num" w:pos="1440"/>
        </w:tabs>
        <w:ind w:left="1440" w:hanging="1440"/>
      </w:pPr>
      <w:rPr>
        <w:rFonts w:hint="default"/>
      </w:rPr>
    </w:lvl>
    <w:lvl w:ilvl="2">
      <w:start w:val="1"/>
      <w:numFmt w:val="decimal"/>
      <w:pStyle w:val="BGHeading3AltZ"/>
      <w:lvlText w:val="20.1.%3"/>
      <w:lvlJc w:val="left"/>
      <w:pPr>
        <w:tabs>
          <w:tab w:val="num" w:pos="2160"/>
        </w:tabs>
        <w:ind w:left="2160" w:hanging="2160"/>
      </w:pPr>
      <w:rPr>
        <w:rFonts w:hint="default"/>
      </w:rPr>
    </w:lvl>
    <w:lvl w:ilvl="3">
      <w:start w:val="1"/>
      <w:numFmt w:val="decimal"/>
      <w:pStyle w:val="BGHeading3AltZ"/>
      <w:lvlText w:val="%1.%2.%3.%4"/>
      <w:lvlJc w:val="left"/>
      <w:pPr>
        <w:tabs>
          <w:tab w:val="num" w:pos="2880"/>
        </w:tabs>
        <w:ind w:left="2880" w:hanging="2880"/>
      </w:pPr>
      <w:rPr>
        <w:rFonts w:hint="default"/>
      </w:rPr>
    </w:lvl>
    <w:lvl w:ilvl="4">
      <w:start w:val="1"/>
      <w:numFmt w:val="decimal"/>
      <w:pStyle w:val="BGHeading4AltX"/>
      <w:lvlText w:val="%1.%2.%3.%4.%5"/>
      <w:lvlJc w:val="left"/>
      <w:pPr>
        <w:tabs>
          <w:tab w:val="num" w:pos="3600"/>
        </w:tabs>
        <w:ind w:left="3600" w:hanging="360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7" w15:restartNumberingAfterBreak="0">
    <w:nsid w:val="0FD3534F"/>
    <w:multiLevelType w:val="multilevel"/>
    <w:tmpl w:val="B93A91FE"/>
    <w:lvl w:ilvl="0">
      <w:start w:val="1"/>
      <w:numFmt w:val="decimal"/>
      <w:pStyle w:val="LitStyleMain"/>
      <w:isLgl/>
      <w:lvlText w:val="%1."/>
      <w:lvlJc w:val="left"/>
      <w:pPr>
        <w:tabs>
          <w:tab w:val="num" w:pos="567"/>
        </w:tabs>
        <w:ind w:left="567" w:hanging="567"/>
      </w:pPr>
      <w:rPr>
        <w:rFonts w:ascii="Times New Roman" w:hAnsi="Times New Roman" w:hint="default"/>
        <w:b w:val="0"/>
        <w:i w:val="0"/>
        <w:sz w:val="22"/>
        <w:u w:val="none"/>
      </w:rPr>
    </w:lvl>
    <w:lvl w:ilvl="1">
      <w:start w:val="1"/>
      <w:numFmt w:val="decimal"/>
      <w:pStyle w:val="LitStyle2"/>
      <w:isLgl/>
      <w:lvlText w:val="%1.%2"/>
      <w:lvlJc w:val="left"/>
      <w:pPr>
        <w:tabs>
          <w:tab w:val="num" w:pos="850"/>
        </w:tabs>
        <w:ind w:left="850" w:hanging="850"/>
      </w:pPr>
      <w:rPr>
        <w:rFonts w:ascii="Times New Roman" w:hAnsi="Times New Roman" w:hint="default"/>
        <w:b w:val="0"/>
        <w:i w:val="0"/>
        <w:sz w:val="22"/>
        <w:u w:val="none"/>
      </w:rPr>
    </w:lvl>
    <w:lvl w:ilvl="2">
      <w:start w:val="1"/>
      <w:numFmt w:val="decimal"/>
      <w:pStyle w:val="LitStyle3"/>
      <w:isLgl/>
      <w:lvlText w:val="%1.%2.%3"/>
      <w:lvlJc w:val="left"/>
      <w:pPr>
        <w:tabs>
          <w:tab w:val="num" w:pos="1134"/>
        </w:tabs>
        <w:ind w:left="1134" w:hanging="1134"/>
      </w:pPr>
      <w:rPr>
        <w:rFonts w:ascii="Times New Roman" w:hAnsi="Times New Roman" w:hint="default"/>
        <w:b w:val="0"/>
        <w:i w:val="0"/>
        <w:sz w:val="22"/>
        <w:u w:val="none"/>
      </w:rPr>
    </w:lvl>
    <w:lvl w:ilvl="3">
      <w:start w:val="1"/>
      <w:numFmt w:val="decimal"/>
      <w:pStyle w:val="LitStyle4"/>
      <w:isLgl/>
      <w:lvlText w:val="%1.%2.%3.%4"/>
      <w:lvlJc w:val="left"/>
      <w:pPr>
        <w:tabs>
          <w:tab w:val="num" w:pos="1417"/>
        </w:tabs>
        <w:ind w:left="1417" w:hanging="1417"/>
      </w:pPr>
      <w:rPr>
        <w:rFonts w:ascii="Times New Roman" w:hAnsi="Times New Roman"/>
        <w:b w:val="0"/>
        <w:i w:val="0"/>
        <w:sz w:val="22"/>
        <w:u w:val="none"/>
      </w:rPr>
    </w:lvl>
    <w:lvl w:ilvl="4">
      <w:start w:val="1"/>
      <w:numFmt w:val="decimal"/>
      <w:pStyle w:val="LitStyle5"/>
      <w:isLgl/>
      <w:lvlText w:val="%1.%2.%3.%4.%5"/>
      <w:lvlJc w:val="left"/>
      <w:pPr>
        <w:tabs>
          <w:tab w:val="num" w:pos="1701"/>
        </w:tabs>
        <w:ind w:left="1701" w:hanging="1701"/>
      </w:pPr>
      <w:rPr>
        <w:rFonts w:ascii="Times New Roman" w:hAnsi="Times New Roman"/>
        <w:b w:val="0"/>
        <w:i w:val="0"/>
        <w:sz w:val="22"/>
        <w:u w:val="none"/>
      </w:rPr>
    </w:lvl>
    <w:lvl w:ilvl="5">
      <w:start w:val="1"/>
      <w:numFmt w:val="decimal"/>
      <w:pStyle w:val="LitStyle6"/>
      <w:isLgl/>
      <w:lvlText w:val="%1.%2.%3.%4.%5.%6"/>
      <w:lvlJc w:val="left"/>
      <w:pPr>
        <w:tabs>
          <w:tab w:val="num" w:pos="1701"/>
        </w:tabs>
        <w:ind w:left="1701" w:hanging="1701"/>
      </w:pPr>
      <w:rPr>
        <w:rFonts w:ascii="Times New Roman" w:hAnsi="Times New Roman"/>
        <w:b w:val="0"/>
        <w:i w:val="0"/>
        <w:sz w:val="22"/>
        <w:u w:val="none"/>
      </w:rPr>
    </w:lvl>
    <w:lvl w:ilvl="6">
      <w:start w:val="1"/>
      <w:numFmt w:val="decimal"/>
      <w:pStyle w:val="LitStyle7"/>
      <w:isLgl/>
      <w:lvlText w:val="%1.%2.%3.%4.%5.%6.%7"/>
      <w:lvlJc w:val="left"/>
      <w:pPr>
        <w:tabs>
          <w:tab w:val="num" w:pos="1701"/>
        </w:tabs>
        <w:ind w:left="1701" w:hanging="1701"/>
      </w:pPr>
      <w:rPr>
        <w:rFonts w:ascii="Times New Roman" w:hAnsi="Times New Roman"/>
        <w:b w:val="0"/>
        <w:i w:val="0"/>
        <w:sz w:val="22"/>
        <w:u w:val="none"/>
      </w:rPr>
    </w:lvl>
    <w:lvl w:ilvl="7">
      <w:start w:val="1"/>
      <w:numFmt w:val="decimal"/>
      <w:pStyle w:val="LitStyle8"/>
      <w:isLgl/>
      <w:lvlText w:val="%1.%2.%3.%4.%5.%6.%7.%8"/>
      <w:lvlJc w:val="left"/>
      <w:pPr>
        <w:tabs>
          <w:tab w:val="num" w:pos="1701"/>
        </w:tabs>
        <w:ind w:left="1701" w:hanging="1701"/>
      </w:pPr>
      <w:rPr>
        <w:rFonts w:ascii="Times New Roman" w:hAnsi="Times New Roman"/>
        <w:b w:val="0"/>
        <w:i w:val="0"/>
        <w:sz w:val="22"/>
        <w:u w:val="none"/>
      </w:rPr>
    </w:lvl>
    <w:lvl w:ilvl="8">
      <w:start w:val="1"/>
      <w:numFmt w:val="decimal"/>
      <w:pStyle w:val="LitStyle9"/>
      <w:isLgl/>
      <w:lvlText w:val="%1.%2.%3.%4.%5.%6.%7.%8.%9"/>
      <w:lvlJc w:val="left"/>
      <w:pPr>
        <w:tabs>
          <w:tab w:val="num" w:pos="1701"/>
        </w:tabs>
        <w:ind w:left="1701" w:hanging="1701"/>
      </w:pPr>
      <w:rPr>
        <w:rFonts w:ascii="Times New Roman" w:hAnsi="Times New Roman"/>
        <w:b w:val="0"/>
        <w:i w:val="0"/>
        <w:sz w:val="22"/>
        <w:u w:val="none"/>
      </w:rPr>
    </w:lvl>
  </w:abstractNum>
  <w:abstractNum w:abstractNumId="8" w15:restartNumberingAfterBreak="0">
    <w:nsid w:val="11AF18D6"/>
    <w:multiLevelType w:val="multilevel"/>
    <w:tmpl w:val="082610D8"/>
    <w:lvl w:ilvl="0">
      <w:start w:val="1"/>
      <w:numFmt w:val="decimal"/>
      <w:pStyle w:val="WWAnnexHead1"/>
      <w:lvlText w:val="%1."/>
      <w:lvlJc w:val="left"/>
      <w:pPr>
        <w:tabs>
          <w:tab w:val="num" w:pos="567"/>
        </w:tabs>
        <w:ind w:left="567" w:hanging="567"/>
      </w:pPr>
      <w:rPr>
        <w:rFonts w:cs="Times New Roman" w:hint="default"/>
        <w:b w:val="0"/>
        <w:i w:val="0"/>
      </w:rPr>
    </w:lvl>
    <w:lvl w:ilvl="1">
      <w:start w:val="1"/>
      <w:numFmt w:val="decimal"/>
      <w:pStyle w:val="WWAnnexHead2"/>
      <w:lvlText w:val="%1.%2"/>
      <w:lvlJc w:val="left"/>
      <w:pPr>
        <w:tabs>
          <w:tab w:val="num" w:pos="1134"/>
        </w:tabs>
        <w:ind w:left="1134" w:hanging="1134"/>
      </w:pPr>
      <w:rPr>
        <w:rFonts w:cs="Times New Roman" w:hint="default"/>
        <w:b w:val="0"/>
        <w:i w:val="0"/>
      </w:rPr>
    </w:lvl>
    <w:lvl w:ilvl="2">
      <w:start w:val="1"/>
      <w:numFmt w:val="decimal"/>
      <w:pStyle w:val="WWAnnexHead3"/>
      <w:lvlText w:val="%1.%2.%3"/>
      <w:lvlJc w:val="left"/>
      <w:pPr>
        <w:tabs>
          <w:tab w:val="num" w:pos="1701"/>
        </w:tabs>
        <w:ind w:left="1701" w:hanging="1701"/>
      </w:pPr>
      <w:rPr>
        <w:rFonts w:cs="Times New Roman" w:hint="default"/>
        <w:b w:val="0"/>
        <w:i w:val="0"/>
      </w:rPr>
    </w:lvl>
    <w:lvl w:ilvl="3">
      <w:start w:val="1"/>
      <w:numFmt w:val="decimal"/>
      <w:pStyle w:val="WWAnnexHead4"/>
      <w:lvlText w:val="%1.%2.%3.%4"/>
      <w:lvlJc w:val="left"/>
      <w:pPr>
        <w:tabs>
          <w:tab w:val="num" w:pos="2268"/>
        </w:tabs>
        <w:ind w:left="2268" w:hanging="2268"/>
      </w:pPr>
      <w:rPr>
        <w:rFonts w:cs="Times New Roman" w:hint="default"/>
        <w:b w:val="0"/>
        <w:i w:val="0"/>
      </w:rPr>
    </w:lvl>
    <w:lvl w:ilvl="4">
      <w:start w:val="1"/>
      <w:numFmt w:val="decimal"/>
      <w:pStyle w:val="WWAnnexHead5"/>
      <w:lvlText w:val="%1.%2.%3.%4.%5"/>
      <w:lvlJc w:val="left"/>
      <w:pPr>
        <w:tabs>
          <w:tab w:val="num" w:pos="2835"/>
        </w:tabs>
        <w:ind w:left="2835" w:hanging="2835"/>
      </w:pPr>
      <w:rPr>
        <w:rFonts w:cs="Times New Roman" w:hint="default"/>
        <w:b w:val="0"/>
        <w:i w:val="0"/>
      </w:rPr>
    </w:lvl>
    <w:lvl w:ilvl="5">
      <w:start w:val="1"/>
      <w:numFmt w:val="decimal"/>
      <w:pStyle w:val="WWAnnexHead6"/>
      <w:lvlText w:val="%1.%2.%3.%4.%5.%6"/>
      <w:lvlJc w:val="left"/>
      <w:pPr>
        <w:tabs>
          <w:tab w:val="num" w:pos="3402"/>
        </w:tabs>
        <w:ind w:left="3402" w:hanging="3402"/>
      </w:pPr>
      <w:rPr>
        <w:rFonts w:cs="Times New Roman" w:hint="default"/>
        <w:b w:val="0"/>
        <w:i w:val="0"/>
      </w:rPr>
    </w:lvl>
    <w:lvl w:ilvl="6">
      <w:start w:val="1"/>
      <w:numFmt w:val="decimal"/>
      <w:lvlText w:val="%1.%2.%3.%4.%5.%6.%7"/>
      <w:lvlJc w:val="left"/>
      <w:pPr>
        <w:tabs>
          <w:tab w:val="num" w:pos="3969"/>
        </w:tabs>
        <w:ind w:left="3969" w:hanging="3969"/>
      </w:pPr>
      <w:rPr>
        <w:rFonts w:cs="Times New Roman" w:hint="default"/>
        <w:b w:val="0"/>
        <w:i w:val="0"/>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9" w15:restartNumberingAfterBreak="0">
    <w:nsid w:val="1B6D5612"/>
    <w:multiLevelType w:val="multilevel"/>
    <w:tmpl w:val="1610DFD8"/>
    <w:lvl w:ilvl="0">
      <w:start w:val="1"/>
      <w:numFmt w:val="decimal"/>
      <w:lvlText w:val="%1."/>
      <w:lvlJc w:val="left"/>
      <w:pPr>
        <w:tabs>
          <w:tab w:val="num" w:pos="510"/>
        </w:tabs>
        <w:ind w:left="510" w:hanging="510"/>
      </w:pPr>
      <w:rPr>
        <w:rFonts w:hint="default"/>
        <w:b w:val="0"/>
        <w:i w:val="0"/>
      </w:rPr>
    </w:lvl>
    <w:lvl w:ilvl="1">
      <w:start w:val="1"/>
      <w:numFmt w:val="decimal"/>
      <w:lvlText w:val="%1.%2"/>
      <w:lvlJc w:val="left"/>
      <w:pPr>
        <w:tabs>
          <w:tab w:val="num" w:pos="1021"/>
        </w:tabs>
        <w:ind w:left="1021" w:hanging="1021"/>
      </w:pPr>
      <w:rPr>
        <w:rFonts w:hint="default"/>
        <w:b w:val="0"/>
        <w:i w:val="0"/>
      </w:rPr>
    </w:lvl>
    <w:lvl w:ilvl="2">
      <w:start w:val="1"/>
      <w:numFmt w:val="decimal"/>
      <w:lvlText w:val="%1.%2.%3"/>
      <w:lvlJc w:val="left"/>
      <w:pPr>
        <w:tabs>
          <w:tab w:val="num" w:pos="1531"/>
        </w:tabs>
        <w:ind w:left="1531" w:hanging="1531"/>
      </w:pPr>
      <w:rPr>
        <w:rFonts w:hint="default"/>
        <w:b w:val="0"/>
        <w:i w:val="0"/>
      </w:rPr>
    </w:lvl>
    <w:lvl w:ilvl="3">
      <w:start w:val="1"/>
      <w:numFmt w:val="decimal"/>
      <w:lvlText w:val="%1.%2.%3.%4"/>
      <w:lvlJc w:val="left"/>
      <w:pPr>
        <w:tabs>
          <w:tab w:val="num" w:pos="2041"/>
        </w:tabs>
        <w:ind w:left="2041" w:hanging="2041"/>
      </w:pPr>
      <w:rPr>
        <w:rFonts w:hint="default"/>
        <w:b w:val="0"/>
        <w:i w:val="0"/>
      </w:rPr>
    </w:lvl>
    <w:lvl w:ilvl="4">
      <w:start w:val="1"/>
      <w:numFmt w:val="decimal"/>
      <w:lvlText w:val="%1.%2.%3.%4.%5"/>
      <w:lvlJc w:val="left"/>
      <w:pPr>
        <w:tabs>
          <w:tab w:val="num" w:pos="2552"/>
        </w:tabs>
        <w:ind w:left="2552" w:hanging="2552"/>
      </w:pPr>
      <w:rPr>
        <w:rFonts w:hint="default"/>
        <w:b w:val="0"/>
        <w:i w:val="0"/>
      </w:rPr>
    </w:lvl>
    <w:lvl w:ilvl="5">
      <w:start w:val="1"/>
      <w:numFmt w:val="decimal"/>
      <w:lvlText w:val="%1.%2.%3.%4.%5.%6"/>
      <w:lvlJc w:val="left"/>
      <w:pPr>
        <w:tabs>
          <w:tab w:val="num" w:pos="3062"/>
        </w:tabs>
        <w:ind w:left="3062" w:hanging="3062"/>
      </w:pPr>
      <w:rPr>
        <w:rFonts w:hint="default"/>
        <w:b w:val="0"/>
        <w:i w:val="0"/>
      </w:rPr>
    </w:lvl>
    <w:lvl w:ilvl="6">
      <w:start w:val="1"/>
      <w:numFmt w:val="decimal"/>
      <w:pStyle w:val="WWAnnexList7"/>
      <w:lvlText w:val="%1.%2.%3.%4.%5.%6.%7"/>
      <w:lvlJc w:val="left"/>
      <w:pPr>
        <w:tabs>
          <w:tab w:val="num" w:pos="3572"/>
        </w:tabs>
        <w:ind w:left="3572" w:hanging="3572"/>
      </w:pPr>
      <w:rPr>
        <w:rFonts w:hint="default"/>
        <w:b w:val="0"/>
        <w:i w:val="0"/>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 w15:restartNumberingAfterBreak="0">
    <w:nsid w:val="1C6467F0"/>
    <w:multiLevelType w:val="multilevel"/>
    <w:tmpl w:val="A3BCFC6A"/>
    <w:lvl w:ilvl="0">
      <w:start w:val="1"/>
      <w:numFmt w:val="decimal"/>
      <w:lvlText w:val="%1."/>
      <w:lvlJc w:val="left"/>
      <w:pPr>
        <w:ind w:left="927" w:hanging="360"/>
      </w:pPr>
      <w:rPr>
        <w:rFonts w:cs="Arial" w:hint="default"/>
      </w:rPr>
    </w:lvl>
    <w:lvl w:ilvl="1">
      <w:start w:val="1"/>
      <w:numFmt w:val="decimal"/>
      <w:isLgl/>
      <w:lvlText w:val="%1.%2"/>
      <w:lvlJc w:val="left"/>
      <w:pPr>
        <w:ind w:left="1440" w:hanging="360"/>
      </w:pPr>
      <w:rPr>
        <w:rFonts w:hint="default"/>
        <w:b w:val="0"/>
        <w:bCs/>
      </w:rPr>
    </w:lvl>
    <w:lvl w:ilvl="2">
      <w:start w:val="1"/>
      <w:numFmt w:val="decimal"/>
      <w:isLgl/>
      <w:lvlText w:val="%1.%2.%3"/>
      <w:lvlJc w:val="left"/>
      <w:pPr>
        <w:ind w:left="2313" w:hanging="720"/>
      </w:pPr>
      <w:rPr>
        <w:rFonts w:ascii="Arial" w:hAnsi="Arial" w:cs="Arial" w:hint="default"/>
        <w:b w:val="0"/>
        <w:bCs/>
      </w:rPr>
    </w:lvl>
    <w:lvl w:ilvl="3">
      <w:start w:val="1"/>
      <w:numFmt w:val="decimal"/>
      <w:isLgl/>
      <w:lvlText w:val="%1.%2.%3.%4"/>
      <w:lvlJc w:val="left"/>
      <w:pPr>
        <w:ind w:left="2826" w:hanging="720"/>
      </w:pPr>
      <w:rPr>
        <w:rFonts w:hint="default"/>
        <w:b w:val="0"/>
        <w:bCs/>
      </w:rPr>
    </w:lvl>
    <w:lvl w:ilvl="4">
      <w:start w:val="1"/>
      <w:numFmt w:val="decimal"/>
      <w:isLgl/>
      <w:lvlText w:val="%1.%2.%3.%4.%5"/>
      <w:lvlJc w:val="left"/>
      <w:pPr>
        <w:ind w:left="3699" w:hanging="1080"/>
      </w:pPr>
      <w:rPr>
        <w:rFonts w:hint="default"/>
        <w:b/>
      </w:rPr>
    </w:lvl>
    <w:lvl w:ilvl="5">
      <w:start w:val="1"/>
      <w:numFmt w:val="decimal"/>
      <w:isLgl/>
      <w:lvlText w:val="%1.%2.%3.%4.%5.%6"/>
      <w:lvlJc w:val="left"/>
      <w:pPr>
        <w:ind w:left="4212" w:hanging="1080"/>
      </w:pPr>
      <w:rPr>
        <w:rFonts w:hint="default"/>
        <w:b/>
      </w:rPr>
    </w:lvl>
    <w:lvl w:ilvl="6">
      <w:start w:val="1"/>
      <w:numFmt w:val="decimal"/>
      <w:isLgl/>
      <w:lvlText w:val="%1.%2.%3.%4.%5.%6.%7"/>
      <w:lvlJc w:val="left"/>
      <w:pPr>
        <w:ind w:left="5085" w:hanging="1440"/>
      </w:pPr>
      <w:rPr>
        <w:rFonts w:hint="default"/>
        <w:b/>
      </w:rPr>
    </w:lvl>
    <w:lvl w:ilvl="7">
      <w:start w:val="1"/>
      <w:numFmt w:val="decimal"/>
      <w:isLgl/>
      <w:lvlText w:val="%1.%2.%3.%4.%5.%6.%7.%8"/>
      <w:lvlJc w:val="left"/>
      <w:pPr>
        <w:ind w:left="5598" w:hanging="1440"/>
      </w:pPr>
      <w:rPr>
        <w:rFonts w:hint="default"/>
        <w:b/>
      </w:rPr>
    </w:lvl>
    <w:lvl w:ilvl="8">
      <w:start w:val="1"/>
      <w:numFmt w:val="decimal"/>
      <w:isLgl/>
      <w:lvlText w:val="%1.%2.%3.%4.%5.%6.%7.%8.%9"/>
      <w:lvlJc w:val="left"/>
      <w:pPr>
        <w:ind w:left="6471" w:hanging="1800"/>
      </w:pPr>
      <w:rPr>
        <w:rFonts w:hint="default"/>
        <w:b/>
      </w:rPr>
    </w:lvl>
  </w:abstractNum>
  <w:abstractNum w:abstractNumId="11" w15:restartNumberingAfterBreak="0">
    <w:nsid w:val="1E88745C"/>
    <w:multiLevelType w:val="multilevel"/>
    <w:tmpl w:val="EA52DD1C"/>
    <w:lvl w:ilvl="0">
      <w:start w:val="1"/>
      <w:numFmt w:val="decimal"/>
      <w:pStyle w:val="ClauseHeader"/>
      <w:lvlText w:val="%1."/>
      <w:lvlJc w:val="left"/>
      <w:pPr>
        <w:tabs>
          <w:tab w:val="num" w:pos="570"/>
        </w:tabs>
        <w:ind w:left="570" w:hanging="570"/>
      </w:pPr>
      <w:rPr>
        <w:rFonts w:ascii="Times New Roman" w:hAnsi="Times New Roman" w:hint="default"/>
        <w:sz w:val="24"/>
      </w:rPr>
    </w:lvl>
    <w:lvl w:ilvl="1">
      <w:start w:val="1"/>
      <w:numFmt w:val="decimal"/>
      <w:isLgl/>
      <w:lvlText w:val="%1.%2"/>
      <w:lvlJc w:val="left"/>
      <w:pPr>
        <w:tabs>
          <w:tab w:val="num" w:pos="1137"/>
        </w:tabs>
        <w:ind w:left="1137" w:hanging="570"/>
      </w:pPr>
      <w:rPr>
        <w:rFonts w:hint="default"/>
      </w:rPr>
    </w:lvl>
    <w:lvl w:ilvl="2">
      <w:start w:val="1"/>
      <w:numFmt w:val="decimal"/>
      <w:isLgl/>
      <w:lvlText w:val="%1.%2.%3"/>
      <w:lvlJc w:val="left"/>
      <w:pPr>
        <w:tabs>
          <w:tab w:val="num" w:pos="1854"/>
        </w:tabs>
        <w:ind w:left="1854" w:hanging="720"/>
      </w:pPr>
      <w:rPr>
        <w:rFonts w:hint="default"/>
      </w:rPr>
    </w:lvl>
    <w:lvl w:ilvl="3">
      <w:start w:val="1"/>
      <w:numFmt w:val="decimal"/>
      <w:isLgl/>
      <w:lvlText w:val="%1.%2.%3.%4"/>
      <w:lvlJc w:val="left"/>
      <w:pPr>
        <w:tabs>
          <w:tab w:val="num" w:pos="2693"/>
        </w:tabs>
        <w:ind w:left="2693" w:hanging="850"/>
      </w:pPr>
      <w:rPr>
        <w:rFonts w:hint="default"/>
      </w:rPr>
    </w:lvl>
    <w:lvl w:ilvl="4">
      <w:start w:val="1"/>
      <w:numFmt w:val="decimal"/>
      <w:isLgl/>
      <w:lvlText w:val="%1.%2.%3.%4.%5"/>
      <w:lvlJc w:val="left"/>
      <w:pPr>
        <w:tabs>
          <w:tab w:val="num" w:pos="3348"/>
        </w:tabs>
        <w:ind w:left="3348" w:hanging="1080"/>
      </w:pPr>
      <w:rPr>
        <w:rFonts w:hint="default"/>
      </w:rPr>
    </w:lvl>
    <w:lvl w:ilvl="5">
      <w:start w:val="1"/>
      <w:numFmt w:val="decimal"/>
      <w:isLgl/>
      <w:lvlText w:val="%1.%2.%3.%4.%5.%6"/>
      <w:lvlJc w:val="left"/>
      <w:pPr>
        <w:tabs>
          <w:tab w:val="num" w:pos="3915"/>
        </w:tabs>
        <w:ind w:left="3915" w:hanging="1080"/>
      </w:pPr>
      <w:rPr>
        <w:rFonts w:hint="default"/>
      </w:rPr>
    </w:lvl>
    <w:lvl w:ilvl="6">
      <w:start w:val="1"/>
      <w:numFmt w:val="decimal"/>
      <w:isLgl/>
      <w:lvlText w:val="%1.%2.%3.%4.%5.%6.%7"/>
      <w:lvlJc w:val="left"/>
      <w:pPr>
        <w:tabs>
          <w:tab w:val="num" w:pos="4842"/>
        </w:tabs>
        <w:ind w:left="4842" w:hanging="1440"/>
      </w:pPr>
      <w:rPr>
        <w:rFonts w:hint="default"/>
      </w:rPr>
    </w:lvl>
    <w:lvl w:ilvl="7">
      <w:start w:val="1"/>
      <w:numFmt w:val="decimal"/>
      <w:isLgl/>
      <w:lvlText w:val="%1.%2.%3.%4.%5.%6.%7.%8"/>
      <w:lvlJc w:val="left"/>
      <w:pPr>
        <w:tabs>
          <w:tab w:val="num" w:pos="5409"/>
        </w:tabs>
        <w:ind w:left="5409" w:hanging="1440"/>
      </w:pPr>
      <w:rPr>
        <w:rFonts w:hint="default"/>
      </w:rPr>
    </w:lvl>
    <w:lvl w:ilvl="8">
      <w:start w:val="1"/>
      <w:numFmt w:val="decimal"/>
      <w:isLgl/>
      <w:lvlText w:val="%1.%2.%3.%4.%5.%6.%7.%8.%9"/>
      <w:lvlJc w:val="left"/>
      <w:pPr>
        <w:tabs>
          <w:tab w:val="num" w:pos="6336"/>
        </w:tabs>
        <w:ind w:left="6336" w:hanging="1800"/>
      </w:pPr>
      <w:rPr>
        <w:rFonts w:hint="default"/>
      </w:rPr>
    </w:lvl>
  </w:abstractNum>
  <w:abstractNum w:abstractNumId="12" w15:restartNumberingAfterBreak="0">
    <w:nsid w:val="277312C1"/>
    <w:multiLevelType w:val="multilevel"/>
    <w:tmpl w:val="6AD84868"/>
    <w:lvl w:ilvl="0">
      <w:start w:val="1"/>
      <w:numFmt w:val="decimal"/>
      <w:pStyle w:val="clevel1"/>
      <w:lvlText w:val="§%1"/>
      <w:lvlJc w:val="left"/>
      <w:pPr>
        <w:tabs>
          <w:tab w:val="num" w:pos="567"/>
        </w:tabs>
        <w:ind w:left="567" w:hanging="567"/>
      </w:pPr>
      <w:rPr>
        <w:rFonts w:ascii="Arial" w:hAnsi="Arial" w:hint="default"/>
        <w:b w:val="0"/>
        <w:i w:val="0"/>
        <w:color w:val="auto"/>
        <w:sz w:val="24"/>
        <w:szCs w:val="24"/>
        <w:u w:val="none"/>
      </w:rPr>
    </w:lvl>
    <w:lvl w:ilvl="1">
      <w:start w:val="1"/>
      <w:numFmt w:val="decimal"/>
      <w:pStyle w:val="clevel2"/>
      <w:lvlText w:val="§%1.%2"/>
      <w:lvlJc w:val="left"/>
      <w:pPr>
        <w:tabs>
          <w:tab w:val="num" w:pos="851"/>
        </w:tabs>
        <w:ind w:left="851" w:hanging="851"/>
      </w:pPr>
      <w:rPr>
        <w:rFonts w:ascii="Arial" w:hAnsi="Arial" w:hint="default"/>
        <w:b w:val="0"/>
        <w:i w:val="0"/>
        <w:sz w:val="24"/>
      </w:rPr>
    </w:lvl>
    <w:lvl w:ilvl="2">
      <w:start w:val="1"/>
      <w:numFmt w:val="decimal"/>
      <w:pStyle w:val="clevel3"/>
      <w:lvlText w:val="§%1.%2.%3"/>
      <w:lvlJc w:val="left"/>
      <w:pPr>
        <w:tabs>
          <w:tab w:val="num" w:pos="1276"/>
        </w:tabs>
        <w:ind w:left="1276" w:hanging="1134"/>
      </w:pPr>
      <w:rPr>
        <w:rFonts w:ascii="Arial" w:hAnsi="Arial" w:hint="default"/>
        <w:b w:val="0"/>
        <w:i w:val="0"/>
        <w:sz w:val="24"/>
      </w:rPr>
    </w:lvl>
    <w:lvl w:ilvl="3">
      <w:start w:val="1"/>
      <w:numFmt w:val="decimal"/>
      <w:pStyle w:val="clevel4"/>
      <w:lvlText w:val="§%1.%2.%3.%4"/>
      <w:lvlJc w:val="left"/>
      <w:pPr>
        <w:tabs>
          <w:tab w:val="num" w:pos="1418"/>
        </w:tabs>
        <w:ind w:left="1418" w:hanging="1418"/>
      </w:pPr>
      <w:rPr>
        <w:rFonts w:ascii="Arial" w:hAnsi="Arial" w:hint="default"/>
        <w:b w:val="0"/>
        <w:i w:val="0"/>
        <w:sz w:val="24"/>
      </w:rPr>
    </w:lvl>
    <w:lvl w:ilvl="4">
      <w:start w:val="1"/>
      <w:numFmt w:val="decimal"/>
      <w:pStyle w:val="clevel5"/>
      <w:lvlText w:val="§%1.%2.%3.%4.%5"/>
      <w:lvlJc w:val="left"/>
      <w:pPr>
        <w:tabs>
          <w:tab w:val="num" w:pos="1701"/>
        </w:tabs>
        <w:ind w:left="1701" w:hanging="1701"/>
      </w:pPr>
      <w:rPr>
        <w:rFonts w:ascii="Arial" w:hAnsi="Arial" w:hint="default"/>
        <w:b w:val="0"/>
        <w:i w:val="0"/>
        <w:sz w:val="24"/>
      </w:rPr>
    </w:lvl>
    <w:lvl w:ilvl="5">
      <w:start w:val="1"/>
      <w:numFmt w:val="decimal"/>
      <w:lvlText w:val="%1.%2.%3.%4.%5.%6"/>
      <w:lvlJc w:val="left"/>
      <w:pPr>
        <w:tabs>
          <w:tab w:val="num" w:pos="1985"/>
        </w:tabs>
        <w:ind w:left="1985" w:hanging="1985"/>
      </w:pPr>
      <w:rPr>
        <w:rFonts w:ascii="Arial" w:hAnsi="Arial" w:hint="default"/>
        <w:b w:val="0"/>
        <w:i w:val="0"/>
        <w:sz w:val="24"/>
      </w:rPr>
    </w:lvl>
    <w:lvl w:ilvl="6">
      <w:start w:val="1"/>
      <w:numFmt w:val="decimal"/>
      <w:lvlText w:val="%1.%2.%3.%4.%5.%6.%7"/>
      <w:lvlJc w:val="left"/>
      <w:pPr>
        <w:tabs>
          <w:tab w:val="num" w:pos="2268"/>
        </w:tabs>
        <w:ind w:left="2268" w:hanging="2268"/>
      </w:pPr>
      <w:rPr>
        <w:rFonts w:ascii="Arial" w:hAnsi="Arial" w:hint="default"/>
        <w:b w:val="0"/>
        <w:i w:val="0"/>
        <w:sz w:val="24"/>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28853A11"/>
    <w:multiLevelType w:val="multilevel"/>
    <w:tmpl w:val="A5BA8250"/>
    <w:lvl w:ilvl="0">
      <w:start w:val="1"/>
      <w:numFmt w:val="bullet"/>
      <w:pStyle w:val="WWBullet1"/>
      <w:lvlText w:val=""/>
      <w:lvlJc w:val="left"/>
      <w:pPr>
        <w:tabs>
          <w:tab w:val="num" w:pos="1134"/>
        </w:tabs>
        <w:ind w:left="1134" w:hanging="567"/>
      </w:pPr>
      <w:rPr>
        <w:rFonts w:ascii="Symbol" w:hAnsi="Symbol" w:hint="default"/>
      </w:rPr>
    </w:lvl>
    <w:lvl w:ilvl="1">
      <w:start w:val="1"/>
      <w:numFmt w:val="bullet"/>
      <w:pStyle w:val="WWBullet2"/>
      <w:lvlText w:val="»"/>
      <w:lvlJc w:val="left"/>
      <w:pPr>
        <w:tabs>
          <w:tab w:val="num" w:pos="1701"/>
        </w:tabs>
        <w:ind w:left="1701" w:hanging="567"/>
      </w:pPr>
      <w:rPr>
        <w:rFonts w:ascii="Arial" w:hAnsi="Arial" w:hint="default"/>
      </w:rPr>
    </w:lvl>
    <w:lvl w:ilvl="2">
      <w:start w:val="1"/>
      <w:numFmt w:val="bullet"/>
      <w:pStyle w:val="WWBullet3"/>
      <w:lvlText w:val=""/>
      <w:lvlJc w:val="left"/>
      <w:pPr>
        <w:tabs>
          <w:tab w:val="num" w:pos="2268"/>
        </w:tabs>
        <w:ind w:left="2268" w:hanging="567"/>
      </w:pPr>
      <w:rPr>
        <w:rFonts w:ascii="Wingdings" w:hAnsi="Wingdings" w:hint="default"/>
      </w:rPr>
    </w:lvl>
    <w:lvl w:ilvl="3">
      <w:start w:val="1"/>
      <w:numFmt w:val="bullet"/>
      <w:pStyle w:val="WWBullet4"/>
      <w:lvlText w:val="-"/>
      <w:lvlJc w:val="left"/>
      <w:pPr>
        <w:tabs>
          <w:tab w:val="num" w:pos="2835"/>
        </w:tabs>
        <w:ind w:left="2835" w:hanging="567"/>
      </w:pPr>
      <w:rPr>
        <w:rFonts w:ascii="Arial" w:hAnsi="Arial" w:hint="default"/>
      </w:rPr>
    </w:lvl>
    <w:lvl w:ilvl="4">
      <w:start w:val="1"/>
      <w:numFmt w:val="bullet"/>
      <w:pStyle w:val="WWBullet5"/>
      <w:lvlText w:val=""/>
      <w:lvlJc w:val="left"/>
      <w:pPr>
        <w:tabs>
          <w:tab w:val="num" w:pos="3402"/>
        </w:tabs>
        <w:ind w:left="3402" w:hanging="567"/>
      </w:pPr>
      <w:rPr>
        <w:rFonts w:ascii="Wingdings" w:hAnsi="Wingdings" w:hint="default"/>
      </w:rPr>
    </w:lvl>
    <w:lvl w:ilvl="5">
      <w:start w:val="1"/>
      <w:numFmt w:val="bullet"/>
      <w:pStyle w:val="WWBullet6"/>
      <w:lvlText w:val=""/>
      <w:lvlJc w:val="left"/>
      <w:pPr>
        <w:tabs>
          <w:tab w:val="num" w:pos="3969"/>
        </w:tabs>
        <w:ind w:left="3969" w:hanging="567"/>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4" w15:restartNumberingAfterBreak="0">
    <w:nsid w:val="48285F32"/>
    <w:multiLevelType w:val="multilevel"/>
    <w:tmpl w:val="FDCE54F8"/>
    <w:lvl w:ilvl="0">
      <w:start w:val="1"/>
      <w:numFmt w:val="decimal"/>
      <w:lvlText w:val="%1."/>
      <w:lvlJc w:val="left"/>
      <w:pPr>
        <w:tabs>
          <w:tab w:val="num" w:pos="567"/>
        </w:tabs>
        <w:ind w:left="567" w:hanging="567"/>
      </w:pPr>
      <w:rPr>
        <w:rFonts w:ascii="Arial" w:hAnsi="Arial" w:cs="Arial" w:hint="default"/>
        <w:b w:val="0"/>
      </w:rPr>
    </w:lvl>
    <w:lvl w:ilvl="1">
      <w:start w:val="1"/>
      <w:numFmt w:val="decimal"/>
      <w:lvlText w:val="%1.%2."/>
      <w:lvlJc w:val="left"/>
      <w:pPr>
        <w:tabs>
          <w:tab w:val="num" w:pos="1247"/>
        </w:tabs>
        <w:ind w:left="1247" w:hanging="680"/>
      </w:pPr>
      <w:rPr>
        <w:rFonts w:hint="default"/>
        <w:b w:val="0"/>
      </w:rPr>
    </w:lvl>
    <w:lvl w:ilvl="2">
      <w:start w:val="1"/>
      <w:numFmt w:val="decimal"/>
      <w:lvlText w:val="%1.%2.%3."/>
      <w:lvlJc w:val="left"/>
      <w:pPr>
        <w:tabs>
          <w:tab w:val="num" w:pos="2098"/>
        </w:tabs>
        <w:ind w:left="2098" w:hanging="851"/>
      </w:pPr>
      <w:rPr>
        <w:rFonts w:hint="default"/>
        <w:b w:val="0"/>
      </w:rPr>
    </w:lvl>
    <w:lvl w:ilvl="3">
      <w:start w:val="1"/>
      <w:numFmt w:val="decimal"/>
      <w:lvlText w:val="%1.%2.%3.%4."/>
      <w:lvlJc w:val="left"/>
      <w:pPr>
        <w:tabs>
          <w:tab w:val="num" w:pos="3232"/>
        </w:tabs>
        <w:ind w:left="3232" w:hanging="1134"/>
      </w:pPr>
      <w:rPr>
        <w:rFonts w:hint="default"/>
        <w:b w:val="0"/>
      </w:rPr>
    </w:lvl>
    <w:lvl w:ilvl="4">
      <w:start w:val="1"/>
      <w:numFmt w:val="decimal"/>
      <w:lvlText w:val="%1.%2.%3.%4.%5."/>
      <w:lvlJc w:val="left"/>
      <w:pPr>
        <w:tabs>
          <w:tab w:val="num" w:pos="4706"/>
        </w:tabs>
        <w:ind w:left="4706" w:hanging="1474"/>
      </w:pPr>
      <w:rPr>
        <w:rFonts w:hint="default"/>
      </w:rPr>
    </w:lvl>
    <w:lvl w:ilvl="5">
      <w:start w:val="1"/>
      <w:numFmt w:val="decimal"/>
      <w:lvlText w:val="%1.%2.%3.%4.%5.%6."/>
      <w:lvlJc w:val="left"/>
      <w:pPr>
        <w:tabs>
          <w:tab w:val="num" w:pos="5670"/>
        </w:tabs>
        <w:ind w:left="5670" w:hanging="964"/>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4A7B1789"/>
    <w:multiLevelType w:val="multilevel"/>
    <w:tmpl w:val="055AC6CE"/>
    <w:lvl w:ilvl="0">
      <w:start w:val="1"/>
      <w:numFmt w:val="decimal"/>
      <w:pStyle w:val="WWHeading1"/>
      <w:lvlText w:val="%1."/>
      <w:lvlJc w:val="left"/>
      <w:pPr>
        <w:tabs>
          <w:tab w:val="num" w:pos="567"/>
        </w:tabs>
        <w:ind w:left="567" w:hanging="567"/>
      </w:pPr>
      <w:rPr>
        <w:rFonts w:cs="Times New Roman" w:hint="default"/>
        <w:b w:val="0"/>
        <w:i w:val="0"/>
      </w:rPr>
    </w:lvl>
    <w:lvl w:ilvl="1">
      <w:start w:val="1"/>
      <w:numFmt w:val="decimal"/>
      <w:pStyle w:val="WWHeading2"/>
      <w:lvlText w:val="%1.%2"/>
      <w:lvlJc w:val="left"/>
      <w:pPr>
        <w:tabs>
          <w:tab w:val="num" w:pos="1134"/>
        </w:tabs>
        <w:ind w:left="1134" w:hanging="1134"/>
      </w:pPr>
      <w:rPr>
        <w:rFonts w:cs="Times New Roman" w:hint="default"/>
        <w:b w:val="0"/>
        <w:i w:val="0"/>
      </w:rPr>
    </w:lvl>
    <w:lvl w:ilvl="2">
      <w:start w:val="1"/>
      <w:numFmt w:val="decimal"/>
      <w:pStyle w:val="WWHeading3"/>
      <w:lvlText w:val="%1.%2.%3"/>
      <w:lvlJc w:val="left"/>
      <w:pPr>
        <w:tabs>
          <w:tab w:val="num" w:pos="1701"/>
        </w:tabs>
        <w:ind w:left="1701" w:hanging="1701"/>
      </w:pPr>
      <w:rPr>
        <w:rFonts w:cs="Times New Roman" w:hint="default"/>
        <w:b w:val="0"/>
        <w:i w:val="0"/>
      </w:rPr>
    </w:lvl>
    <w:lvl w:ilvl="3">
      <w:start w:val="1"/>
      <w:numFmt w:val="decimal"/>
      <w:pStyle w:val="WWHeading4"/>
      <w:lvlText w:val="%1.%2.%3.%4"/>
      <w:lvlJc w:val="left"/>
      <w:pPr>
        <w:tabs>
          <w:tab w:val="num" w:pos="2268"/>
        </w:tabs>
        <w:ind w:left="2268" w:hanging="2268"/>
      </w:pPr>
      <w:rPr>
        <w:rFonts w:cs="Times New Roman" w:hint="default"/>
        <w:b w:val="0"/>
        <w:i w:val="0"/>
      </w:rPr>
    </w:lvl>
    <w:lvl w:ilvl="4">
      <w:start w:val="1"/>
      <w:numFmt w:val="decimal"/>
      <w:pStyle w:val="WWHeading5"/>
      <w:lvlText w:val="%1.%2.%3.%4.%5"/>
      <w:lvlJc w:val="left"/>
      <w:pPr>
        <w:tabs>
          <w:tab w:val="num" w:pos="2835"/>
        </w:tabs>
        <w:ind w:left="2835" w:hanging="2835"/>
      </w:pPr>
      <w:rPr>
        <w:rFonts w:cs="Times New Roman" w:hint="default"/>
        <w:b w:val="0"/>
        <w:i w:val="0"/>
      </w:rPr>
    </w:lvl>
    <w:lvl w:ilvl="5">
      <w:start w:val="1"/>
      <w:numFmt w:val="decimal"/>
      <w:pStyle w:val="WWHeading6"/>
      <w:lvlText w:val="%1.%2.%3.%4.%5.%6"/>
      <w:lvlJc w:val="left"/>
      <w:pPr>
        <w:tabs>
          <w:tab w:val="num" w:pos="3402"/>
        </w:tabs>
        <w:ind w:left="3402" w:hanging="3402"/>
      </w:pPr>
      <w:rPr>
        <w:rFonts w:cs="Times New Roman" w:hint="default"/>
        <w:b w:val="0"/>
        <w:i w:val="0"/>
      </w:rPr>
    </w:lvl>
    <w:lvl w:ilvl="6">
      <w:start w:val="1"/>
      <w:numFmt w:val="decimal"/>
      <w:lvlText w:val="%1.%2.%3.%4.%5.%6.%7"/>
      <w:lvlJc w:val="left"/>
      <w:pPr>
        <w:tabs>
          <w:tab w:val="num" w:pos="3572"/>
        </w:tabs>
        <w:ind w:left="3572" w:hanging="3572"/>
      </w:pPr>
      <w:rPr>
        <w:rFonts w:cs="Times New Roman" w:hint="default"/>
        <w:b w:val="0"/>
        <w:i w:val="0"/>
      </w:rPr>
    </w:lvl>
    <w:lvl w:ilvl="7">
      <w:start w:val="1"/>
      <w:numFmt w:val="decimal"/>
      <w:lvlText w:val="%1.%2.%3.%4.%5.%6.%7.%8."/>
      <w:lvlJc w:val="left"/>
      <w:pPr>
        <w:tabs>
          <w:tab w:val="num" w:pos="5760"/>
        </w:tabs>
        <w:ind w:left="3744" w:hanging="1224"/>
      </w:pPr>
      <w:rPr>
        <w:rFonts w:cs="Times New Roman" w:hint="default"/>
      </w:rPr>
    </w:lvl>
    <w:lvl w:ilvl="8">
      <w:start w:val="1"/>
      <w:numFmt w:val="decimal"/>
      <w:lvlText w:val="%1.%2.%3.%4.%5.%6.%7.%8.%9."/>
      <w:lvlJc w:val="left"/>
      <w:pPr>
        <w:tabs>
          <w:tab w:val="num" w:pos="6480"/>
        </w:tabs>
        <w:ind w:left="4320" w:hanging="1440"/>
      </w:pPr>
      <w:rPr>
        <w:rFonts w:cs="Times New Roman" w:hint="default"/>
      </w:rPr>
    </w:lvl>
  </w:abstractNum>
  <w:abstractNum w:abstractNumId="16" w15:restartNumberingAfterBreak="0">
    <w:nsid w:val="4C96557C"/>
    <w:multiLevelType w:val="multilevel"/>
    <w:tmpl w:val="AF1666DC"/>
    <w:lvl w:ilvl="0">
      <w:start w:val="1"/>
      <w:numFmt w:val="upperLetter"/>
      <w:pStyle w:val="WWAnnexeAlpha"/>
      <w:lvlText w:val="Annexe %1"/>
      <w:lvlJc w:val="right"/>
      <w:pPr>
        <w:tabs>
          <w:tab w:val="num" w:pos="0"/>
        </w:tabs>
        <w:ind w:left="0" w:firstLine="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7" w15:restartNumberingAfterBreak="0">
    <w:nsid w:val="51586992"/>
    <w:multiLevelType w:val="multilevel"/>
    <w:tmpl w:val="DF86BB3C"/>
    <w:lvl w:ilvl="0">
      <w:start w:val="1"/>
      <w:numFmt w:val="decimal"/>
      <w:pStyle w:val="WWScheduleNum"/>
      <w:suff w:val="nothing"/>
      <w:lvlText w:val="Schedule %1"/>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53D55D85"/>
    <w:multiLevelType w:val="multilevel"/>
    <w:tmpl w:val="EBF4881E"/>
    <w:lvl w:ilvl="0">
      <w:start w:val="3"/>
      <w:numFmt w:val="decimal"/>
      <w:pStyle w:val="WWList1"/>
      <w:lvlText w:val="%1."/>
      <w:lvlJc w:val="left"/>
      <w:pPr>
        <w:tabs>
          <w:tab w:val="num" w:pos="360"/>
        </w:tabs>
        <w:ind w:left="360" w:hanging="36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pStyle w:val="WWList4"/>
      <w:lvlText w:val="%1.%2.%3.%4."/>
      <w:lvlJc w:val="left"/>
      <w:pPr>
        <w:tabs>
          <w:tab w:val="num" w:pos="3240"/>
        </w:tabs>
        <w:ind w:left="3240" w:hanging="1080"/>
      </w:pPr>
      <w:rPr>
        <w:rFonts w:hint="default"/>
      </w:rPr>
    </w:lvl>
    <w:lvl w:ilvl="4">
      <w:start w:val="1"/>
      <w:numFmt w:val="decimal"/>
      <w:pStyle w:val="WWList5"/>
      <w:lvlText w:val="%1.%2.%3.%4.%5."/>
      <w:lvlJc w:val="left"/>
      <w:pPr>
        <w:tabs>
          <w:tab w:val="num" w:pos="3960"/>
        </w:tabs>
        <w:ind w:left="3960" w:hanging="1080"/>
      </w:pPr>
      <w:rPr>
        <w:rFonts w:hint="default"/>
      </w:rPr>
    </w:lvl>
    <w:lvl w:ilvl="5">
      <w:start w:val="1"/>
      <w:numFmt w:val="decimal"/>
      <w:pStyle w:val="WWList6"/>
      <w:lvlText w:val="%1.%2.%3.%4.%5.%6."/>
      <w:lvlJc w:val="left"/>
      <w:pPr>
        <w:tabs>
          <w:tab w:val="num" w:pos="5040"/>
        </w:tabs>
        <w:ind w:left="5040" w:hanging="144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920"/>
        </w:tabs>
        <w:ind w:left="7920" w:hanging="2160"/>
      </w:pPr>
      <w:rPr>
        <w:rFonts w:hint="default"/>
      </w:rPr>
    </w:lvl>
  </w:abstractNum>
  <w:abstractNum w:abstractNumId="19" w15:restartNumberingAfterBreak="0">
    <w:nsid w:val="54DF2BFA"/>
    <w:multiLevelType w:val="multilevel"/>
    <w:tmpl w:val="40348FE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1494"/>
        </w:tabs>
        <w:ind w:left="1494" w:hanging="774"/>
      </w:pPr>
      <w:rPr>
        <w:rFonts w:hint="default"/>
        <w:b w:val="0"/>
      </w:rPr>
    </w:lvl>
    <w:lvl w:ilvl="2">
      <w:start w:val="1"/>
      <w:numFmt w:val="decimal"/>
      <w:lvlText w:val="%1.%2.%3."/>
      <w:lvlJc w:val="left"/>
      <w:pPr>
        <w:tabs>
          <w:tab w:val="num" w:pos="2345"/>
        </w:tabs>
        <w:ind w:left="2345" w:hanging="851"/>
      </w:pPr>
      <w:rPr>
        <w:rFonts w:hint="default"/>
        <w:b w:val="0"/>
      </w:rPr>
    </w:lvl>
    <w:lvl w:ilvl="3">
      <w:start w:val="1"/>
      <w:numFmt w:val="decimal"/>
      <w:lvlText w:val="%1.%2.%3.%4."/>
      <w:lvlJc w:val="left"/>
      <w:pPr>
        <w:tabs>
          <w:tab w:val="num" w:pos="3138"/>
        </w:tabs>
        <w:ind w:left="3138" w:hanging="793"/>
      </w:pPr>
      <w:rPr>
        <w:rFonts w:hint="default"/>
      </w:rPr>
    </w:lvl>
    <w:lvl w:ilvl="4">
      <w:start w:val="1"/>
      <w:numFmt w:val="decimal"/>
      <w:lvlText w:val="%1.%2.%3.%4.%5."/>
      <w:lvlJc w:val="left"/>
      <w:pPr>
        <w:tabs>
          <w:tab w:val="num" w:pos="2880"/>
        </w:tabs>
        <w:ind w:left="2592" w:firstLine="546"/>
      </w:pPr>
      <w:rPr>
        <w:rFonts w:hint="default"/>
      </w:rPr>
    </w:lvl>
    <w:lvl w:ilvl="5">
      <w:start w:val="1"/>
      <w:numFmt w:val="decimal"/>
      <w:lvlText w:val="%1.%2.%3.%4.%5.%6."/>
      <w:lvlJc w:val="left"/>
      <w:pPr>
        <w:tabs>
          <w:tab w:val="num" w:pos="360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68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0" w15:restartNumberingAfterBreak="0">
    <w:nsid w:val="5D8A4921"/>
    <w:multiLevelType w:val="multilevel"/>
    <w:tmpl w:val="30F48744"/>
    <w:lvl w:ilvl="0">
      <w:start w:val="1"/>
      <w:numFmt w:val="decimal"/>
      <w:pStyle w:val="Clause1Head"/>
      <w:isLgl/>
      <w:lvlText w:val="%1."/>
      <w:lvlJc w:val="left"/>
      <w:pPr>
        <w:tabs>
          <w:tab w:val="num" w:pos="720"/>
        </w:tabs>
        <w:ind w:left="720" w:hanging="720"/>
      </w:pPr>
      <w:rPr>
        <w:rFonts w:ascii="Arial" w:hAnsi="Arial" w:hint="default"/>
        <w:b w:val="0"/>
        <w:i w:val="0"/>
        <w:sz w:val="20"/>
        <w:szCs w:val="20"/>
      </w:rPr>
    </w:lvl>
    <w:lvl w:ilvl="1">
      <w:start w:val="1"/>
      <w:numFmt w:val="decimal"/>
      <w:pStyle w:val="Clause2Sub"/>
      <w:lvlText w:val="%1.%2."/>
      <w:lvlJc w:val="left"/>
      <w:pPr>
        <w:tabs>
          <w:tab w:val="num" w:pos="1440"/>
        </w:tabs>
        <w:ind w:left="1440" w:hanging="720"/>
      </w:pPr>
      <w:rPr>
        <w:rFonts w:hint="default"/>
      </w:rPr>
    </w:lvl>
    <w:lvl w:ilvl="2">
      <w:start w:val="1"/>
      <w:numFmt w:val="decimal"/>
      <w:pStyle w:val="Clause3Sub"/>
      <w:lvlText w:val="%1.%2.%3."/>
      <w:lvlJc w:val="left"/>
      <w:pPr>
        <w:tabs>
          <w:tab w:val="num" w:pos="2552"/>
        </w:tabs>
        <w:ind w:left="2552" w:hanging="1112"/>
      </w:pPr>
      <w:rPr>
        <w:rFonts w:hint="default"/>
      </w:rPr>
    </w:lvl>
    <w:lvl w:ilvl="3">
      <w:start w:val="1"/>
      <w:numFmt w:val="decimal"/>
      <w:pStyle w:val="Clause4Sub"/>
      <w:lvlText w:val="%1.%2.%3.%4."/>
      <w:lvlJc w:val="left"/>
      <w:pPr>
        <w:tabs>
          <w:tab w:val="num" w:pos="3600"/>
        </w:tabs>
        <w:ind w:left="3600" w:hanging="1048"/>
      </w:pPr>
      <w:rPr>
        <w:rFonts w:hint="default"/>
      </w:rPr>
    </w:lvl>
    <w:lvl w:ilvl="4">
      <w:start w:val="1"/>
      <w:numFmt w:val="decimal"/>
      <w:pStyle w:val="Clause5Sub"/>
      <w:lvlText w:val="%1.%2.%3.%4.%5."/>
      <w:lvlJc w:val="left"/>
      <w:pPr>
        <w:tabs>
          <w:tab w:val="num" w:pos="5041"/>
        </w:tabs>
        <w:ind w:left="5041" w:hanging="1441"/>
      </w:pPr>
      <w:rPr>
        <w:rFonts w:hint="default"/>
      </w:rPr>
    </w:lvl>
    <w:lvl w:ilvl="5">
      <w:start w:val="1"/>
      <w:numFmt w:val="decimal"/>
      <w:pStyle w:val="Clause6Sub"/>
      <w:lvlText w:val="%1.%2.%3.%4.%5.%6."/>
      <w:lvlJc w:val="left"/>
      <w:pPr>
        <w:tabs>
          <w:tab w:val="num" w:pos="6481"/>
        </w:tabs>
        <w:ind w:left="6481" w:hanging="1440"/>
      </w:pPr>
      <w:rPr>
        <w:rFonts w:hint="default"/>
      </w:rPr>
    </w:lvl>
    <w:lvl w:ilvl="6">
      <w:start w:val="1"/>
      <w:numFmt w:val="decimal"/>
      <w:pStyle w:val="Clause7Sub"/>
      <w:lvlText w:val="%1.%2.%3.%4.%5.%6.%7."/>
      <w:lvlJc w:val="left"/>
      <w:pPr>
        <w:tabs>
          <w:tab w:val="num" w:pos="7201"/>
        </w:tabs>
        <w:ind w:left="7201" w:hanging="1871"/>
      </w:pPr>
      <w:rPr>
        <w:rFonts w:hint="default"/>
      </w:rPr>
    </w:lvl>
    <w:lvl w:ilvl="7">
      <w:start w:val="1"/>
      <w:numFmt w:val="decimal"/>
      <w:pStyle w:val="Clause8Sub"/>
      <w:lvlText w:val="%1.%2.%3.%4.%5.%6.%7.%8."/>
      <w:lvlJc w:val="left"/>
      <w:pPr>
        <w:tabs>
          <w:tab w:val="num" w:pos="7921"/>
        </w:tabs>
        <w:ind w:left="7921" w:hanging="1967"/>
      </w:pPr>
      <w:rPr>
        <w:rFonts w:hint="default"/>
      </w:rPr>
    </w:lvl>
    <w:lvl w:ilvl="8">
      <w:start w:val="1"/>
      <w:numFmt w:val="decimal"/>
      <w:pStyle w:val="Clause9Sub"/>
      <w:isLgl/>
      <w:lvlText w:val="%1.%2.%3.%4.%5.%6.%7.%8.%9."/>
      <w:lvlJc w:val="left"/>
      <w:pPr>
        <w:tabs>
          <w:tab w:val="num" w:pos="8222"/>
        </w:tabs>
        <w:ind w:left="8222" w:hanging="1741"/>
      </w:pPr>
      <w:rPr>
        <w:rFonts w:hint="default"/>
      </w:rPr>
    </w:lvl>
  </w:abstractNum>
  <w:abstractNum w:abstractNumId="21" w15:restartNumberingAfterBreak="0">
    <w:nsid w:val="62787184"/>
    <w:multiLevelType w:val="multilevel"/>
    <w:tmpl w:val="E2C8AEF2"/>
    <w:lvl w:ilvl="0">
      <w:start w:val="1"/>
      <w:numFmt w:val="decimal"/>
      <w:lvlText w:val="%1."/>
      <w:lvlJc w:val="left"/>
      <w:pPr>
        <w:tabs>
          <w:tab w:val="num" w:pos="567"/>
        </w:tabs>
        <w:ind w:left="567" w:hanging="567"/>
      </w:pPr>
      <w:rPr>
        <w:rFonts w:ascii="Arial" w:hAnsi="Arial" w:cs="Arial" w:hint="default"/>
        <w:b w:val="0"/>
        <w:i w:val="0"/>
        <w:u w:val="none"/>
      </w:rPr>
    </w:lvl>
    <w:lvl w:ilvl="1">
      <w:start w:val="1"/>
      <w:numFmt w:val="decimal"/>
      <w:lvlText w:val="%1.%2"/>
      <w:lvlJc w:val="left"/>
      <w:pPr>
        <w:tabs>
          <w:tab w:val="num" w:pos="1361"/>
        </w:tabs>
        <w:ind w:left="1361" w:hanging="794"/>
      </w:pPr>
      <w:rPr>
        <w:rFonts w:ascii="Arial" w:hAnsi="Arial" w:cs="Arial" w:hint="default"/>
        <w:b w:val="0"/>
        <w:i w:val="0"/>
        <w:u w:val="none"/>
      </w:rPr>
    </w:lvl>
    <w:lvl w:ilvl="2">
      <w:start w:val="1"/>
      <w:numFmt w:val="decimal"/>
      <w:pStyle w:val="LegalList3"/>
      <w:lvlText w:val="%1.%2.%3"/>
      <w:lvlJc w:val="left"/>
      <w:pPr>
        <w:tabs>
          <w:tab w:val="num" w:pos="2495"/>
        </w:tabs>
        <w:ind w:left="2495" w:hanging="1134"/>
      </w:pPr>
      <w:rPr>
        <w:rFonts w:ascii="Arial" w:hAnsi="Arial" w:cs="Arial" w:hint="default"/>
        <w:b w:val="0"/>
        <w:i w:val="0"/>
        <w:sz w:val="21"/>
        <w:szCs w:val="21"/>
        <w:u w:val="none"/>
      </w:rPr>
    </w:lvl>
    <w:lvl w:ilvl="3">
      <w:start w:val="1"/>
      <w:numFmt w:val="decimal"/>
      <w:pStyle w:val="LegalList4"/>
      <w:lvlText w:val="%1.%2.%3.%4"/>
      <w:lvlJc w:val="left"/>
      <w:pPr>
        <w:tabs>
          <w:tab w:val="num" w:pos="3969"/>
        </w:tabs>
        <w:ind w:left="3969" w:hanging="1474"/>
      </w:pPr>
      <w:rPr>
        <w:rFonts w:ascii="Arial" w:hAnsi="Arial" w:cs="Arial" w:hint="default"/>
        <w:b w:val="0"/>
        <w:i w:val="0"/>
        <w:sz w:val="21"/>
        <w:szCs w:val="21"/>
        <w:u w:val="none"/>
      </w:rPr>
    </w:lvl>
    <w:lvl w:ilvl="4">
      <w:start w:val="1"/>
      <w:numFmt w:val="lowerLetter"/>
      <w:lvlText w:val="(%5)"/>
      <w:lvlJc w:val="left"/>
      <w:pPr>
        <w:tabs>
          <w:tab w:val="num" w:pos="3119"/>
        </w:tabs>
        <w:ind w:left="3119" w:hanging="1276"/>
      </w:pPr>
      <w:rPr>
        <w:rFonts w:cs="Times New Roman" w:hint="default"/>
        <w:b w:val="0"/>
        <w:i w:val="0"/>
        <w:u w:val="none"/>
      </w:rPr>
    </w:lvl>
    <w:lvl w:ilvl="5">
      <w:start w:val="1"/>
      <w:numFmt w:val="none"/>
      <w:lvlText w:val="(Not Defined)"/>
      <w:lvlJc w:val="left"/>
      <w:pPr>
        <w:tabs>
          <w:tab w:val="num" w:pos="3240"/>
        </w:tabs>
        <w:ind w:left="2736" w:hanging="936"/>
      </w:pPr>
      <w:rPr>
        <w:rFonts w:cs="Times New Roman" w:hint="default"/>
      </w:rPr>
    </w:lvl>
    <w:lvl w:ilvl="6">
      <w:start w:val="1"/>
      <w:numFmt w:val="none"/>
      <w:lvlText w:val="(Not Defined)"/>
      <w:lvlJc w:val="left"/>
      <w:pPr>
        <w:tabs>
          <w:tab w:val="num" w:pos="3600"/>
        </w:tabs>
        <w:ind w:left="3240" w:hanging="1080"/>
      </w:pPr>
      <w:rPr>
        <w:rFonts w:cs="Times New Roman" w:hint="default"/>
      </w:rPr>
    </w:lvl>
    <w:lvl w:ilvl="7">
      <w:start w:val="1"/>
      <w:numFmt w:val="none"/>
      <w:lvlText w:val="(Not Defined)"/>
      <w:lvlJc w:val="left"/>
      <w:pPr>
        <w:tabs>
          <w:tab w:val="num" w:pos="3960"/>
        </w:tabs>
        <w:ind w:left="3744" w:hanging="1224"/>
      </w:pPr>
      <w:rPr>
        <w:rFonts w:cs="Times New Roman" w:hint="default"/>
      </w:rPr>
    </w:lvl>
    <w:lvl w:ilvl="8">
      <w:start w:val="1"/>
      <w:numFmt w:val="none"/>
      <w:lvlText w:val="(Not Defined)"/>
      <w:lvlJc w:val="left"/>
      <w:pPr>
        <w:tabs>
          <w:tab w:val="num" w:pos="4320"/>
        </w:tabs>
        <w:ind w:left="4320" w:hanging="1440"/>
      </w:pPr>
      <w:rPr>
        <w:rFonts w:cs="Times New Roman" w:hint="default"/>
      </w:rPr>
    </w:lvl>
  </w:abstractNum>
  <w:abstractNum w:abstractNumId="22" w15:restartNumberingAfterBreak="0">
    <w:nsid w:val="6B1D1232"/>
    <w:multiLevelType w:val="multilevel"/>
    <w:tmpl w:val="EB12CC66"/>
    <w:lvl w:ilvl="0">
      <w:start w:val="1"/>
      <w:numFmt w:val="decimal"/>
      <w:pStyle w:val="Level1"/>
      <w:lvlText w:val="%1"/>
      <w:lvlJc w:val="left"/>
      <w:pPr>
        <w:tabs>
          <w:tab w:val="num" w:pos="680"/>
        </w:tabs>
        <w:ind w:left="680" w:hanging="680"/>
      </w:pPr>
      <w:rPr>
        <w:rFonts w:hint="default"/>
        <w:b/>
        <w:i w:val="0"/>
        <w:sz w:val="22"/>
      </w:rPr>
    </w:lvl>
    <w:lvl w:ilvl="1">
      <w:start w:val="1"/>
      <w:numFmt w:val="decimal"/>
      <w:pStyle w:val="Level2"/>
      <w:lvlText w:val="%1.%2"/>
      <w:lvlJc w:val="left"/>
      <w:pPr>
        <w:tabs>
          <w:tab w:val="num" w:pos="680"/>
        </w:tabs>
        <w:ind w:left="680" w:hanging="680"/>
      </w:pPr>
      <w:rPr>
        <w:rFonts w:hint="default"/>
        <w:b/>
        <w:i w:val="0"/>
        <w:sz w:val="21"/>
      </w:rPr>
    </w:lvl>
    <w:lvl w:ilvl="2">
      <w:start w:val="1"/>
      <w:numFmt w:val="decimal"/>
      <w:pStyle w:val="Level3"/>
      <w:lvlText w:val="%1.%2.%3"/>
      <w:lvlJc w:val="left"/>
      <w:pPr>
        <w:tabs>
          <w:tab w:val="num" w:pos="1361"/>
        </w:tabs>
        <w:ind w:left="1361" w:hanging="681"/>
      </w:pPr>
      <w:rPr>
        <w:rFonts w:hint="default"/>
        <w:b/>
        <w:i w:val="0"/>
        <w:sz w:val="17"/>
      </w:rPr>
    </w:lvl>
    <w:lvl w:ilvl="3">
      <w:start w:val="1"/>
      <w:numFmt w:val="lowerRoman"/>
      <w:pStyle w:val="Level4"/>
      <w:lvlText w:val="(%4)"/>
      <w:lvlJc w:val="left"/>
      <w:pPr>
        <w:tabs>
          <w:tab w:val="num" w:pos="2041"/>
        </w:tabs>
        <w:ind w:left="2041" w:hanging="680"/>
      </w:pPr>
      <w:rPr>
        <w:rFonts w:hint="default"/>
      </w:rPr>
    </w:lvl>
    <w:lvl w:ilvl="4">
      <w:start w:val="1"/>
      <w:numFmt w:val="lowerLetter"/>
      <w:pStyle w:val="Level5"/>
      <w:lvlText w:val="(%5)"/>
      <w:lvlJc w:val="left"/>
      <w:pPr>
        <w:tabs>
          <w:tab w:val="num" w:pos="2608"/>
        </w:tabs>
        <w:ind w:left="2608" w:hanging="567"/>
      </w:pPr>
      <w:rPr>
        <w:rFonts w:hint="default"/>
      </w:rPr>
    </w:lvl>
    <w:lvl w:ilvl="5">
      <w:start w:val="1"/>
      <w:numFmt w:val="upperRoman"/>
      <w:pStyle w:val="Level6"/>
      <w:lvlText w:val="(%6)"/>
      <w:lvlJc w:val="left"/>
      <w:pPr>
        <w:tabs>
          <w:tab w:val="num" w:pos="3288"/>
        </w:tabs>
        <w:ind w:left="3288" w:hanging="680"/>
      </w:pPr>
      <w:rPr>
        <w:rFonts w:hint="default"/>
      </w:rPr>
    </w:lvl>
    <w:lvl w:ilvl="6">
      <w:start w:val="1"/>
      <w:numFmt w:val="none"/>
      <w:lvlText w:val=""/>
      <w:lvlJc w:val="left"/>
      <w:pPr>
        <w:tabs>
          <w:tab w:val="num" w:pos="3288"/>
        </w:tabs>
        <w:ind w:left="3288" w:hanging="680"/>
      </w:pPr>
      <w:rPr>
        <w:rFonts w:hint="default"/>
      </w:rPr>
    </w:lvl>
    <w:lvl w:ilvl="7">
      <w:start w:val="1"/>
      <w:numFmt w:val="none"/>
      <w:lvlText w:val=""/>
      <w:lvlJc w:val="left"/>
      <w:pPr>
        <w:tabs>
          <w:tab w:val="num" w:pos="3288"/>
        </w:tabs>
        <w:ind w:left="3288" w:hanging="680"/>
      </w:pPr>
      <w:rPr>
        <w:rFonts w:hint="default"/>
      </w:rPr>
    </w:lvl>
    <w:lvl w:ilvl="8">
      <w:start w:val="1"/>
      <w:numFmt w:val="none"/>
      <w:lvlText w:val=""/>
      <w:lvlJc w:val="left"/>
      <w:pPr>
        <w:tabs>
          <w:tab w:val="num" w:pos="3288"/>
        </w:tabs>
        <w:ind w:left="3288" w:hanging="680"/>
      </w:pPr>
      <w:rPr>
        <w:rFonts w:hint="default"/>
      </w:rPr>
    </w:lvl>
  </w:abstractNum>
  <w:abstractNum w:abstractNumId="23" w15:restartNumberingAfterBreak="0">
    <w:nsid w:val="6C762A77"/>
    <w:multiLevelType w:val="multilevel"/>
    <w:tmpl w:val="62EC60C6"/>
    <w:lvl w:ilvl="0">
      <w:start w:val="1"/>
      <w:numFmt w:val="decimal"/>
      <w:pStyle w:val="Schedule1"/>
      <w:lvlText w:val="%1"/>
      <w:lvlJc w:val="left"/>
      <w:pPr>
        <w:tabs>
          <w:tab w:val="num" w:pos="680"/>
        </w:tabs>
        <w:ind w:left="680" w:hanging="680"/>
      </w:pPr>
      <w:rPr>
        <w:b/>
        <w:i w:val="0"/>
      </w:rPr>
    </w:lvl>
    <w:lvl w:ilvl="1">
      <w:start w:val="1"/>
      <w:numFmt w:val="lowerLetter"/>
      <w:pStyle w:val="Schedule3"/>
      <w:lvlText w:val="(%2)"/>
      <w:lvlJc w:val="left"/>
      <w:pPr>
        <w:tabs>
          <w:tab w:val="num" w:pos="1361"/>
        </w:tabs>
        <w:ind w:left="1361" w:hanging="681"/>
      </w:pPr>
      <w:rPr>
        <w:rFonts w:hint="default"/>
      </w:rPr>
    </w:lvl>
    <w:lvl w:ilvl="2">
      <w:start w:val="1"/>
      <w:numFmt w:val="lowerRoman"/>
      <w:pStyle w:val="Schedule4"/>
      <w:lvlText w:val="(%3)"/>
      <w:lvlJc w:val="left"/>
      <w:pPr>
        <w:tabs>
          <w:tab w:val="num" w:pos="2041"/>
        </w:tabs>
        <w:ind w:left="2041" w:hanging="680"/>
      </w:pPr>
      <w:rPr>
        <w:rFonts w:hint="default"/>
      </w:rPr>
    </w:lvl>
    <w:lvl w:ilvl="3">
      <w:start w:val="1"/>
      <w:numFmt w:val="upperLetter"/>
      <w:pStyle w:val="Schedule5"/>
      <w:lvlText w:val="(%4)"/>
      <w:lvlJc w:val="left"/>
      <w:pPr>
        <w:tabs>
          <w:tab w:val="num" w:pos="2608"/>
        </w:tabs>
        <w:ind w:left="2608" w:hanging="567"/>
      </w:pPr>
      <w:rPr>
        <w:rFonts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4" w15:restartNumberingAfterBreak="0">
    <w:nsid w:val="71B02A27"/>
    <w:multiLevelType w:val="multilevel"/>
    <w:tmpl w:val="E932A8FE"/>
    <w:lvl w:ilvl="0">
      <w:start w:val="1"/>
      <w:numFmt w:val="decimal"/>
      <w:pStyle w:val="WWSimpleList1"/>
      <w:lvlText w:val="%1."/>
      <w:lvlJc w:val="left"/>
      <w:pPr>
        <w:tabs>
          <w:tab w:val="num" w:pos="567"/>
        </w:tabs>
        <w:ind w:left="567" w:hanging="567"/>
      </w:pPr>
      <w:rPr>
        <w:rFonts w:hint="default"/>
        <w:b w:val="0"/>
        <w:i w:val="0"/>
      </w:rPr>
    </w:lvl>
    <w:lvl w:ilvl="1">
      <w:start w:val="1"/>
      <w:numFmt w:val="decimal"/>
      <w:pStyle w:val="WWSimpleList2"/>
      <w:lvlText w:val="%1.%2"/>
      <w:lvlJc w:val="left"/>
      <w:pPr>
        <w:tabs>
          <w:tab w:val="num" w:pos="1134"/>
        </w:tabs>
        <w:ind w:left="1134" w:hanging="1134"/>
      </w:pPr>
      <w:rPr>
        <w:rFonts w:hint="default"/>
        <w:b w:val="0"/>
        <w:i w:val="0"/>
      </w:rPr>
    </w:lvl>
    <w:lvl w:ilvl="2">
      <w:start w:val="1"/>
      <w:numFmt w:val="decimal"/>
      <w:pStyle w:val="WWSimpleList3"/>
      <w:lvlText w:val="%1.%2.%3"/>
      <w:lvlJc w:val="left"/>
      <w:pPr>
        <w:tabs>
          <w:tab w:val="num" w:pos="1701"/>
        </w:tabs>
        <w:ind w:left="1701" w:hanging="1701"/>
      </w:pPr>
      <w:rPr>
        <w:rFonts w:hint="default"/>
        <w:b w:val="0"/>
        <w:i w:val="0"/>
      </w:rPr>
    </w:lvl>
    <w:lvl w:ilvl="3">
      <w:start w:val="1"/>
      <w:numFmt w:val="decimal"/>
      <w:pStyle w:val="WWSimpleList4"/>
      <w:lvlText w:val="%1.%2.%3.%4"/>
      <w:lvlJc w:val="left"/>
      <w:pPr>
        <w:tabs>
          <w:tab w:val="num" w:pos="2268"/>
        </w:tabs>
        <w:ind w:left="2268" w:hanging="2268"/>
      </w:pPr>
      <w:rPr>
        <w:rFonts w:hint="default"/>
      </w:rPr>
    </w:lvl>
    <w:lvl w:ilvl="4">
      <w:start w:val="1"/>
      <w:numFmt w:val="decimal"/>
      <w:pStyle w:val="WWSimpleList5"/>
      <w:lvlText w:val="%1.%2.%3.%4.%5"/>
      <w:lvlJc w:val="left"/>
      <w:pPr>
        <w:tabs>
          <w:tab w:val="num" w:pos="2835"/>
        </w:tabs>
        <w:ind w:left="2835" w:hanging="2835"/>
      </w:pPr>
      <w:rPr>
        <w:rFonts w:hint="default"/>
        <w:b w:val="0"/>
        <w:i w:val="0"/>
      </w:rPr>
    </w:lvl>
    <w:lvl w:ilvl="5">
      <w:start w:val="1"/>
      <w:numFmt w:val="decimal"/>
      <w:pStyle w:val="WWSimpleList6"/>
      <w:lvlText w:val="%1.%2.%3.%4.%5.%6"/>
      <w:lvlJc w:val="left"/>
      <w:pPr>
        <w:tabs>
          <w:tab w:val="num" w:pos="3402"/>
        </w:tabs>
        <w:ind w:left="3402" w:hanging="3402"/>
      </w:pPr>
      <w:rPr>
        <w:rFonts w:hint="default"/>
        <w:b w:val="0"/>
        <w:i w:val="0"/>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5" w15:restartNumberingAfterBreak="0">
    <w:nsid w:val="79BC7903"/>
    <w:multiLevelType w:val="hybridMultilevel"/>
    <w:tmpl w:val="BED46DFE"/>
    <w:lvl w:ilvl="0" w:tplc="8A880980">
      <w:start w:val="1"/>
      <w:numFmt w:val="lowerLetter"/>
      <w:lvlText w:val="(%1)"/>
      <w:lvlJc w:val="left"/>
      <w:pPr>
        <w:ind w:left="1069" w:hanging="360"/>
      </w:pPr>
      <w:rPr>
        <w:rFonts w:hint="default"/>
      </w:rPr>
    </w:lvl>
    <w:lvl w:ilvl="1" w:tplc="1C090019" w:tentative="1">
      <w:start w:val="1"/>
      <w:numFmt w:val="lowerLetter"/>
      <w:lvlText w:val="%2."/>
      <w:lvlJc w:val="left"/>
      <w:pPr>
        <w:ind w:left="1789" w:hanging="360"/>
      </w:pPr>
    </w:lvl>
    <w:lvl w:ilvl="2" w:tplc="1C09001B" w:tentative="1">
      <w:start w:val="1"/>
      <w:numFmt w:val="lowerRoman"/>
      <w:lvlText w:val="%3."/>
      <w:lvlJc w:val="right"/>
      <w:pPr>
        <w:ind w:left="2509" w:hanging="180"/>
      </w:pPr>
    </w:lvl>
    <w:lvl w:ilvl="3" w:tplc="1C09000F" w:tentative="1">
      <w:start w:val="1"/>
      <w:numFmt w:val="decimal"/>
      <w:lvlText w:val="%4."/>
      <w:lvlJc w:val="left"/>
      <w:pPr>
        <w:ind w:left="3229" w:hanging="360"/>
      </w:pPr>
    </w:lvl>
    <w:lvl w:ilvl="4" w:tplc="1C090019" w:tentative="1">
      <w:start w:val="1"/>
      <w:numFmt w:val="lowerLetter"/>
      <w:lvlText w:val="%5."/>
      <w:lvlJc w:val="left"/>
      <w:pPr>
        <w:ind w:left="3949" w:hanging="360"/>
      </w:pPr>
    </w:lvl>
    <w:lvl w:ilvl="5" w:tplc="1C09001B" w:tentative="1">
      <w:start w:val="1"/>
      <w:numFmt w:val="lowerRoman"/>
      <w:lvlText w:val="%6."/>
      <w:lvlJc w:val="right"/>
      <w:pPr>
        <w:ind w:left="4669" w:hanging="180"/>
      </w:pPr>
    </w:lvl>
    <w:lvl w:ilvl="6" w:tplc="1C09000F" w:tentative="1">
      <w:start w:val="1"/>
      <w:numFmt w:val="decimal"/>
      <w:lvlText w:val="%7."/>
      <w:lvlJc w:val="left"/>
      <w:pPr>
        <w:ind w:left="5389" w:hanging="360"/>
      </w:pPr>
    </w:lvl>
    <w:lvl w:ilvl="7" w:tplc="1C090019" w:tentative="1">
      <w:start w:val="1"/>
      <w:numFmt w:val="lowerLetter"/>
      <w:lvlText w:val="%8."/>
      <w:lvlJc w:val="left"/>
      <w:pPr>
        <w:ind w:left="6109" w:hanging="360"/>
      </w:pPr>
    </w:lvl>
    <w:lvl w:ilvl="8" w:tplc="1C09001B" w:tentative="1">
      <w:start w:val="1"/>
      <w:numFmt w:val="lowerRoman"/>
      <w:lvlText w:val="%9."/>
      <w:lvlJc w:val="right"/>
      <w:pPr>
        <w:ind w:left="6829" w:hanging="180"/>
      </w:pPr>
    </w:lvl>
  </w:abstractNum>
  <w:abstractNum w:abstractNumId="26" w15:restartNumberingAfterBreak="0">
    <w:nsid w:val="7B941EF5"/>
    <w:multiLevelType w:val="multilevel"/>
    <w:tmpl w:val="A630EE1A"/>
    <w:lvl w:ilvl="0">
      <w:start w:val="1"/>
      <w:numFmt w:val="decimal"/>
      <w:lvlText w:val="%1."/>
      <w:lvlJc w:val="left"/>
      <w:pPr>
        <w:ind w:left="1778" w:hanging="360"/>
      </w:pPr>
      <w:rPr>
        <w:rFonts w:ascii="Century Gothic" w:hAnsi="Century Gothic" w:cs="Times New Roman" w:hint="default"/>
        <w:b w:val="0"/>
        <w:i w:val="0"/>
        <w:sz w:val="22"/>
      </w:rPr>
    </w:lvl>
    <w:lvl w:ilvl="1">
      <w:start w:val="1"/>
      <w:numFmt w:val="decimal"/>
      <w:pStyle w:val="level20"/>
      <w:lvlText w:val="%1.%2."/>
      <w:lvlJc w:val="left"/>
      <w:pPr>
        <w:ind w:left="2210" w:hanging="432"/>
      </w:pPr>
      <w:rPr>
        <w:rFonts w:ascii="Verdana" w:hAnsi="Verdana" w:cs="Times New Roman" w:hint="default"/>
        <w:b w:val="0"/>
        <w:i w:val="0"/>
        <w:color w:val="auto"/>
        <w:sz w:val="20"/>
        <w:szCs w:val="20"/>
      </w:rPr>
    </w:lvl>
    <w:lvl w:ilvl="2">
      <w:start w:val="1"/>
      <w:numFmt w:val="decimal"/>
      <w:lvlText w:val="%1.%2.%3."/>
      <w:lvlJc w:val="left"/>
      <w:pPr>
        <w:ind w:left="2642" w:hanging="504"/>
      </w:pPr>
      <w:rPr>
        <w:rFonts w:cs="Times New Roman" w:hint="default"/>
        <w:b w:val="0"/>
        <w:i w:val="0"/>
        <w:sz w:val="22"/>
      </w:rPr>
    </w:lvl>
    <w:lvl w:ilvl="3">
      <w:start w:val="1"/>
      <w:numFmt w:val="decimal"/>
      <w:lvlText w:val="%1.%2.%3.%4."/>
      <w:lvlJc w:val="left"/>
      <w:pPr>
        <w:ind w:left="3146" w:hanging="648"/>
      </w:pPr>
      <w:rPr>
        <w:rFonts w:cs="Times New Roman"/>
        <w:b w:val="0"/>
        <w:i w:val="0"/>
        <w:sz w:val="22"/>
      </w:rPr>
    </w:lvl>
    <w:lvl w:ilvl="4">
      <w:start w:val="1"/>
      <w:numFmt w:val="decimal"/>
      <w:lvlText w:val="%1.%2.%3.%4.%5."/>
      <w:lvlJc w:val="left"/>
      <w:pPr>
        <w:ind w:left="3650" w:hanging="792"/>
      </w:pPr>
      <w:rPr>
        <w:rFonts w:cs="Times New Roman"/>
      </w:rPr>
    </w:lvl>
    <w:lvl w:ilvl="5">
      <w:start w:val="1"/>
      <w:numFmt w:val="decimal"/>
      <w:lvlText w:val="%1.%2.%3.%4.%5.%6."/>
      <w:lvlJc w:val="left"/>
      <w:pPr>
        <w:ind w:left="4154" w:hanging="936"/>
      </w:pPr>
      <w:rPr>
        <w:rFonts w:cs="Times New Roman"/>
      </w:rPr>
    </w:lvl>
    <w:lvl w:ilvl="6">
      <w:start w:val="1"/>
      <w:numFmt w:val="decimal"/>
      <w:lvlText w:val="%1.%2.%3.%4.%5.%6.%7."/>
      <w:lvlJc w:val="left"/>
      <w:pPr>
        <w:ind w:left="4658" w:hanging="1080"/>
      </w:pPr>
      <w:rPr>
        <w:rFonts w:cs="Times New Roman"/>
      </w:rPr>
    </w:lvl>
    <w:lvl w:ilvl="7">
      <w:start w:val="1"/>
      <w:numFmt w:val="decimal"/>
      <w:lvlText w:val="%1.%2.%3.%4.%5.%6.%7.%8."/>
      <w:lvlJc w:val="left"/>
      <w:pPr>
        <w:ind w:left="5162" w:hanging="1224"/>
      </w:pPr>
      <w:rPr>
        <w:rFonts w:cs="Times New Roman"/>
      </w:rPr>
    </w:lvl>
    <w:lvl w:ilvl="8">
      <w:start w:val="1"/>
      <w:numFmt w:val="decimal"/>
      <w:lvlText w:val="%1.%2.%3.%4.%5.%6.%7.%8.%9."/>
      <w:lvlJc w:val="left"/>
      <w:pPr>
        <w:ind w:left="5738" w:hanging="1440"/>
      </w:pPr>
      <w:rPr>
        <w:rFonts w:cs="Times New Roman"/>
      </w:rPr>
    </w:lvl>
  </w:abstractNum>
  <w:num w:numId="1">
    <w:abstractNumId w:val="2"/>
    <w:lvlOverride w:ilvl="0">
      <w:lvl w:ilvl="0">
        <w:start w:val="1"/>
        <w:numFmt w:val="decimal"/>
        <w:pStyle w:val="Legal1"/>
        <w:lvlText w:val="%1."/>
        <w:lvlJc w:val="left"/>
        <w:pPr>
          <w:tabs>
            <w:tab w:val="num" w:pos="720"/>
          </w:tabs>
          <w:ind w:left="720" w:hanging="720"/>
        </w:pPr>
      </w:lvl>
    </w:lvlOverride>
    <w:lvlOverride w:ilvl="1">
      <w:lvl w:ilvl="1">
        <w:start w:val="1"/>
        <w:numFmt w:val="decimal"/>
        <w:pStyle w:val="Legal2"/>
        <w:lvlText w:val="%1.%2."/>
        <w:lvlJc w:val="left"/>
        <w:pPr>
          <w:tabs>
            <w:tab w:val="num" w:pos="1728"/>
          </w:tabs>
          <w:ind w:left="1728" w:hanging="1080"/>
        </w:pPr>
      </w:lvl>
    </w:lvlOverride>
    <w:lvlOverride w:ilvl="2">
      <w:lvl w:ilvl="2">
        <w:start w:val="1"/>
        <w:numFmt w:val="decimal"/>
        <w:pStyle w:val="Legal3"/>
        <w:lvlText w:val="%1.%2.%3."/>
        <w:lvlJc w:val="left"/>
        <w:pPr>
          <w:tabs>
            <w:tab w:val="num" w:pos="3312"/>
          </w:tabs>
          <w:ind w:left="3312" w:hanging="1584"/>
        </w:pPr>
      </w:lvl>
    </w:lvlOverride>
    <w:lvlOverride w:ilvl="3">
      <w:lvl w:ilvl="3">
        <w:start w:val="1"/>
        <w:numFmt w:val="decimal"/>
        <w:pStyle w:val="Legal4"/>
        <w:lvlText w:val="%1.%2.%3.%4."/>
        <w:lvlJc w:val="left"/>
        <w:pPr>
          <w:tabs>
            <w:tab w:val="num" w:pos="5472"/>
          </w:tabs>
          <w:ind w:left="5472" w:hanging="2232"/>
        </w:pPr>
      </w:lvl>
    </w:lvlOverride>
    <w:lvlOverride w:ilvl="4">
      <w:lvl w:ilvl="4">
        <w:start w:val="1"/>
        <w:numFmt w:val="decimal"/>
        <w:lvlText w:val="%1.%2.%3.%4.%5."/>
        <w:lvlJc w:val="left"/>
        <w:pPr>
          <w:tabs>
            <w:tab w:val="num" w:pos="2880"/>
          </w:tabs>
          <w:ind w:left="2232" w:hanging="792"/>
        </w:pPr>
      </w:lvl>
    </w:lvlOverride>
    <w:lvlOverride w:ilvl="5">
      <w:lvl w:ilvl="5">
        <w:start w:val="1"/>
        <w:numFmt w:val="decimal"/>
        <w:lvlText w:val="%1.%2.%3.%4.%5.%6."/>
        <w:lvlJc w:val="left"/>
        <w:pPr>
          <w:tabs>
            <w:tab w:val="num" w:pos="3240"/>
          </w:tabs>
          <w:ind w:left="2736" w:hanging="936"/>
        </w:pPr>
      </w:lvl>
    </w:lvlOverride>
    <w:lvlOverride w:ilvl="6">
      <w:lvl w:ilvl="6">
        <w:start w:val="1"/>
        <w:numFmt w:val="decimal"/>
        <w:lvlText w:val="%1.%2.%3.%4.%5.%6.%7."/>
        <w:lvlJc w:val="left"/>
        <w:pPr>
          <w:tabs>
            <w:tab w:val="num" w:pos="3960"/>
          </w:tabs>
          <w:ind w:left="3240" w:hanging="1080"/>
        </w:pPr>
      </w:lvl>
    </w:lvlOverride>
    <w:lvlOverride w:ilvl="7">
      <w:lvl w:ilvl="7">
        <w:start w:val="1"/>
        <w:numFmt w:val="decimal"/>
        <w:lvlText w:val="%1.%2.%3.%4.%5.%6.%7.%8."/>
        <w:lvlJc w:val="left"/>
        <w:pPr>
          <w:tabs>
            <w:tab w:val="num" w:pos="4680"/>
          </w:tabs>
          <w:ind w:left="3744" w:hanging="1224"/>
        </w:pPr>
      </w:lvl>
    </w:lvlOverride>
    <w:lvlOverride w:ilvl="8">
      <w:lvl w:ilvl="8">
        <w:start w:val="1"/>
        <w:numFmt w:val="decimal"/>
        <w:lvlText w:val="%1.%2.%3.%4.%5.%6.%7.%8.%9."/>
        <w:lvlJc w:val="left"/>
        <w:pPr>
          <w:tabs>
            <w:tab w:val="num" w:pos="5040"/>
          </w:tabs>
          <w:ind w:left="4320" w:hanging="1440"/>
        </w:pPr>
      </w:lvl>
    </w:lvlOverride>
  </w:num>
  <w:num w:numId="2">
    <w:abstractNumId w:val="11"/>
  </w:num>
  <w:num w:numId="3">
    <w:abstractNumId w:val="7"/>
  </w:num>
  <w:num w:numId="4">
    <w:abstractNumId w:val="18"/>
  </w:num>
  <w:num w:numId="5">
    <w:abstractNumId w:val="15"/>
  </w:num>
  <w:num w:numId="6">
    <w:abstractNumId w:val="20"/>
  </w:num>
  <w:num w:numId="7">
    <w:abstractNumId w:val="26"/>
  </w:num>
  <w:num w:numId="8">
    <w:abstractNumId w:val="21"/>
  </w:num>
  <w:num w:numId="9">
    <w:abstractNumId w:val="5"/>
  </w:num>
  <w:num w:numId="10">
    <w:abstractNumId w:val="13"/>
  </w:num>
  <w:num w:numId="11">
    <w:abstractNumId w:val="1"/>
  </w:num>
  <w:num w:numId="12">
    <w:abstractNumId w:val="4"/>
  </w:num>
  <w:num w:numId="13">
    <w:abstractNumId w:val="8"/>
  </w:num>
  <w:num w:numId="14">
    <w:abstractNumId w:val="24"/>
  </w:num>
  <w:num w:numId="15">
    <w:abstractNumId w:val="16"/>
  </w:num>
  <w:num w:numId="16">
    <w:abstractNumId w:val="23"/>
  </w:num>
  <w:num w:numId="17">
    <w:abstractNumId w:val="9"/>
  </w:num>
  <w:num w:numId="18">
    <w:abstractNumId w:val="17"/>
  </w:num>
  <w:num w:numId="19">
    <w:abstractNumId w:val="19"/>
  </w:num>
  <w:num w:numId="20">
    <w:abstractNumId w:val="3"/>
  </w:num>
  <w:num w:numId="21">
    <w:abstractNumId w:val="6"/>
  </w:num>
  <w:num w:numId="22">
    <w:abstractNumId w:val="12"/>
  </w:num>
  <w:num w:numId="23">
    <w:abstractNumId w:val="0"/>
  </w:num>
  <w:num w:numId="24">
    <w:abstractNumId w:val="14"/>
  </w:num>
  <w:num w:numId="25">
    <w:abstractNumId w:val="22"/>
  </w:num>
  <w:num w:numId="26">
    <w:abstractNumId w:val="25"/>
  </w:num>
  <w:num w:numId="27">
    <w:abstractNumId w:val="10"/>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1" w:cryptProviderType="rsaAES" w:cryptAlgorithmClass="hash" w:cryptAlgorithmType="typeAny" w:cryptAlgorithmSid="14" w:cryptSpinCount="100000" w:hash="6X8Wh+MBlnW99DGLWTrcG7IWOmcVhOBQxjSJA8TMeNSd1ee2QfKPCGoNtbxA1HbWX+XGTW7M2wYhN2V/iGdN0w==" w:salt="I83tDZpcIlwUND22azZ4Nw=="/>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2863"/>
    <w:rsid w:val="00000DD5"/>
    <w:rsid w:val="000014FC"/>
    <w:rsid w:val="00003831"/>
    <w:rsid w:val="000038B7"/>
    <w:rsid w:val="000058CD"/>
    <w:rsid w:val="0001067A"/>
    <w:rsid w:val="000107E0"/>
    <w:rsid w:val="00012845"/>
    <w:rsid w:val="000138E0"/>
    <w:rsid w:val="000143F5"/>
    <w:rsid w:val="00014E27"/>
    <w:rsid w:val="00014ECF"/>
    <w:rsid w:val="00015883"/>
    <w:rsid w:val="00015C04"/>
    <w:rsid w:val="00015E7B"/>
    <w:rsid w:val="000164C9"/>
    <w:rsid w:val="00020733"/>
    <w:rsid w:val="000213A9"/>
    <w:rsid w:val="0002224C"/>
    <w:rsid w:val="000232D9"/>
    <w:rsid w:val="00025874"/>
    <w:rsid w:val="00030524"/>
    <w:rsid w:val="000352BE"/>
    <w:rsid w:val="00040D4C"/>
    <w:rsid w:val="00041F67"/>
    <w:rsid w:val="00042C57"/>
    <w:rsid w:val="00044C40"/>
    <w:rsid w:val="0004581F"/>
    <w:rsid w:val="000475CB"/>
    <w:rsid w:val="00047793"/>
    <w:rsid w:val="00054603"/>
    <w:rsid w:val="00055D2F"/>
    <w:rsid w:val="00066B39"/>
    <w:rsid w:val="00067B1A"/>
    <w:rsid w:val="00073889"/>
    <w:rsid w:val="0007426E"/>
    <w:rsid w:val="00074C03"/>
    <w:rsid w:val="00082701"/>
    <w:rsid w:val="000916E5"/>
    <w:rsid w:val="000917CF"/>
    <w:rsid w:val="00096CB6"/>
    <w:rsid w:val="00096EE2"/>
    <w:rsid w:val="000A0396"/>
    <w:rsid w:val="000A0466"/>
    <w:rsid w:val="000A0B7C"/>
    <w:rsid w:val="000A1ADD"/>
    <w:rsid w:val="000A374A"/>
    <w:rsid w:val="000A5A79"/>
    <w:rsid w:val="000B0CB0"/>
    <w:rsid w:val="000B1B09"/>
    <w:rsid w:val="000B208E"/>
    <w:rsid w:val="000B46B4"/>
    <w:rsid w:val="000B4F99"/>
    <w:rsid w:val="000B7C45"/>
    <w:rsid w:val="000C10A0"/>
    <w:rsid w:val="000C544A"/>
    <w:rsid w:val="000C6D1A"/>
    <w:rsid w:val="000D18E8"/>
    <w:rsid w:val="000D762A"/>
    <w:rsid w:val="000E0270"/>
    <w:rsid w:val="000E1214"/>
    <w:rsid w:val="000E208C"/>
    <w:rsid w:val="000E2737"/>
    <w:rsid w:val="000E2DF9"/>
    <w:rsid w:val="000E3874"/>
    <w:rsid w:val="000F0024"/>
    <w:rsid w:val="000F0392"/>
    <w:rsid w:val="000F6960"/>
    <w:rsid w:val="000F6D65"/>
    <w:rsid w:val="00102091"/>
    <w:rsid w:val="00104F5C"/>
    <w:rsid w:val="00107E50"/>
    <w:rsid w:val="00110900"/>
    <w:rsid w:val="0011313A"/>
    <w:rsid w:val="00113399"/>
    <w:rsid w:val="00120CAA"/>
    <w:rsid w:val="00122857"/>
    <w:rsid w:val="00122A40"/>
    <w:rsid w:val="001233BF"/>
    <w:rsid w:val="0012582A"/>
    <w:rsid w:val="00130521"/>
    <w:rsid w:val="00131A6D"/>
    <w:rsid w:val="00132E4D"/>
    <w:rsid w:val="00133350"/>
    <w:rsid w:val="0014633C"/>
    <w:rsid w:val="00146BCC"/>
    <w:rsid w:val="00150B07"/>
    <w:rsid w:val="00151F6A"/>
    <w:rsid w:val="00160E9F"/>
    <w:rsid w:val="00160EF0"/>
    <w:rsid w:val="00161641"/>
    <w:rsid w:val="001630E3"/>
    <w:rsid w:val="00165FFE"/>
    <w:rsid w:val="00167FF2"/>
    <w:rsid w:val="00173D27"/>
    <w:rsid w:val="00174EF0"/>
    <w:rsid w:val="00175F0C"/>
    <w:rsid w:val="00177169"/>
    <w:rsid w:val="001805BA"/>
    <w:rsid w:val="001827BA"/>
    <w:rsid w:val="0018769A"/>
    <w:rsid w:val="001878DB"/>
    <w:rsid w:val="00192495"/>
    <w:rsid w:val="001933D5"/>
    <w:rsid w:val="00193F37"/>
    <w:rsid w:val="001A12DF"/>
    <w:rsid w:val="001A13FF"/>
    <w:rsid w:val="001A54E3"/>
    <w:rsid w:val="001A6E36"/>
    <w:rsid w:val="001B7362"/>
    <w:rsid w:val="001C0B57"/>
    <w:rsid w:val="001C1E5C"/>
    <w:rsid w:val="001C578B"/>
    <w:rsid w:val="001C6BB9"/>
    <w:rsid w:val="001D09EC"/>
    <w:rsid w:val="001D1A77"/>
    <w:rsid w:val="001D1A79"/>
    <w:rsid w:val="001D2137"/>
    <w:rsid w:val="001D4A0C"/>
    <w:rsid w:val="001D591A"/>
    <w:rsid w:val="001E1067"/>
    <w:rsid w:val="001E66FD"/>
    <w:rsid w:val="001F0BFD"/>
    <w:rsid w:val="001F1FD4"/>
    <w:rsid w:val="0020285F"/>
    <w:rsid w:val="00202FAD"/>
    <w:rsid w:val="00205F1F"/>
    <w:rsid w:val="00210A54"/>
    <w:rsid w:val="00211AE5"/>
    <w:rsid w:val="00212628"/>
    <w:rsid w:val="00215092"/>
    <w:rsid w:val="00216DA0"/>
    <w:rsid w:val="00217144"/>
    <w:rsid w:val="00220E9F"/>
    <w:rsid w:val="00223E71"/>
    <w:rsid w:val="0022571A"/>
    <w:rsid w:val="00226244"/>
    <w:rsid w:val="0023003D"/>
    <w:rsid w:val="00234915"/>
    <w:rsid w:val="00235BDD"/>
    <w:rsid w:val="0023756D"/>
    <w:rsid w:val="0024154A"/>
    <w:rsid w:val="00243E3F"/>
    <w:rsid w:val="00244026"/>
    <w:rsid w:val="002458BA"/>
    <w:rsid w:val="002548B6"/>
    <w:rsid w:val="00257D38"/>
    <w:rsid w:val="00262476"/>
    <w:rsid w:val="00262636"/>
    <w:rsid w:val="00265528"/>
    <w:rsid w:val="00270AD5"/>
    <w:rsid w:val="00271F72"/>
    <w:rsid w:val="00273596"/>
    <w:rsid w:val="0027568A"/>
    <w:rsid w:val="002807C2"/>
    <w:rsid w:val="00281B3B"/>
    <w:rsid w:val="002A445C"/>
    <w:rsid w:val="002A4C46"/>
    <w:rsid w:val="002A4F21"/>
    <w:rsid w:val="002A76E7"/>
    <w:rsid w:val="002B307E"/>
    <w:rsid w:val="002B5647"/>
    <w:rsid w:val="002C06E8"/>
    <w:rsid w:val="002C5A93"/>
    <w:rsid w:val="002D27E3"/>
    <w:rsid w:val="002D296D"/>
    <w:rsid w:val="002E05D7"/>
    <w:rsid w:val="002E1EA3"/>
    <w:rsid w:val="002E23CB"/>
    <w:rsid w:val="002E50FB"/>
    <w:rsid w:val="002E5707"/>
    <w:rsid w:val="002F0A64"/>
    <w:rsid w:val="002F1252"/>
    <w:rsid w:val="002F309C"/>
    <w:rsid w:val="002F55E3"/>
    <w:rsid w:val="00303824"/>
    <w:rsid w:val="003065D2"/>
    <w:rsid w:val="003071A9"/>
    <w:rsid w:val="003102CA"/>
    <w:rsid w:val="0031096E"/>
    <w:rsid w:val="00311D86"/>
    <w:rsid w:val="003129C6"/>
    <w:rsid w:val="0031332B"/>
    <w:rsid w:val="0031440A"/>
    <w:rsid w:val="00314DAB"/>
    <w:rsid w:val="0031607D"/>
    <w:rsid w:val="00321C92"/>
    <w:rsid w:val="00322079"/>
    <w:rsid w:val="00324D8C"/>
    <w:rsid w:val="00325C78"/>
    <w:rsid w:val="003312B4"/>
    <w:rsid w:val="0033383A"/>
    <w:rsid w:val="0033549E"/>
    <w:rsid w:val="00335E2A"/>
    <w:rsid w:val="0034085E"/>
    <w:rsid w:val="0034570E"/>
    <w:rsid w:val="003512F9"/>
    <w:rsid w:val="00354DA2"/>
    <w:rsid w:val="003560A2"/>
    <w:rsid w:val="00361D9B"/>
    <w:rsid w:val="00364811"/>
    <w:rsid w:val="00370AD7"/>
    <w:rsid w:val="00373262"/>
    <w:rsid w:val="00380FA7"/>
    <w:rsid w:val="003923DA"/>
    <w:rsid w:val="0039400B"/>
    <w:rsid w:val="0039449D"/>
    <w:rsid w:val="00394C47"/>
    <w:rsid w:val="003968E9"/>
    <w:rsid w:val="00397142"/>
    <w:rsid w:val="0039784B"/>
    <w:rsid w:val="003A1368"/>
    <w:rsid w:val="003A1EB7"/>
    <w:rsid w:val="003A59B2"/>
    <w:rsid w:val="003A5E08"/>
    <w:rsid w:val="003B6A2F"/>
    <w:rsid w:val="003B6FAB"/>
    <w:rsid w:val="003C66FF"/>
    <w:rsid w:val="003C6FEC"/>
    <w:rsid w:val="003D02F3"/>
    <w:rsid w:val="003D0A8B"/>
    <w:rsid w:val="003D18A8"/>
    <w:rsid w:val="003E0633"/>
    <w:rsid w:val="003E3D31"/>
    <w:rsid w:val="003E6902"/>
    <w:rsid w:val="003E7644"/>
    <w:rsid w:val="003F59FA"/>
    <w:rsid w:val="00402236"/>
    <w:rsid w:val="00403955"/>
    <w:rsid w:val="0040687E"/>
    <w:rsid w:val="00406DEA"/>
    <w:rsid w:val="00407F1B"/>
    <w:rsid w:val="00410691"/>
    <w:rsid w:val="00414D31"/>
    <w:rsid w:val="00417E9D"/>
    <w:rsid w:val="00421627"/>
    <w:rsid w:val="00426403"/>
    <w:rsid w:val="00426C71"/>
    <w:rsid w:val="004304E6"/>
    <w:rsid w:val="00434FEF"/>
    <w:rsid w:val="00436D9D"/>
    <w:rsid w:val="00437CE2"/>
    <w:rsid w:val="004417D4"/>
    <w:rsid w:val="0044391B"/>
    <w:rsid w:val="00445FA5"/>
    <w:rsid w:val="00446734"/>
    <w:rsid w:val="00450D8C"/>
    <w:rsid w:val="00451027"/>
    <w:rsid w:val="00455369"/>
    <w:rsid w:val="00461F2E"/>
    <w:rsid w:val="004641DD"/>
    <w:rsid w:val="00467B62"/>
    <w:rsid w:val="0047148B"/>
    <w:rsid w:val="00476402"/>
    <w:rsid w:val="00477655"/>
    <w:rsid w:val="00480F91"/>
    <w:rsid w:val="00480FF6"/>
    <w:rsid w:val="00481784"/>
    <w:rsid w:val="004855BA"/>
    <w:rsid w:val="00487252"/>
    <w:rsid w:val="0048741C"/>
    <w:rsid w:val="00487936"/>
    <w:rsid w:val="00490E09"/>
    <w:rsid w:val="00491A54"/>
    <w:rsid w:val="0049593B"/>
    <w:rsid w:val="004A2B67"/>
    <w:rsid w:val="004A5498"/>
    <w:rsid w:val="004A5C53"/>
    <w:rsid w:val="004B0389"/>
    <w:rsid w:val="004B14A7"/>
    <w:rsid w:val="004B3DDD"/>
    <w:rsid w:val="004B5EDE"/>
    <w:rsid w:val="004C0397"/>
    <w:rsid w:val="004C215A"/>
    <w:rsid w:val="004C33E4"/>
    <w:rsid w:val="004D181E"/>
    <w:rsid w:val="004D3B1B"/>
    <w:rsid w:val="004D57A8"/>
    <w:rsid w:val="004D6B4E"/>
    <w:rsid w:val="004E270F"/>
    <w:rsid w:val="004E2933"/>
    <w:rsid w:val="004E2F18"/>
    <w:rsid w:val="004E5C07"/>
    <w:rsid w:val="004E67D4"/>
    <w:rsid w:val="004F09A1"/>
    <w:rsid w:val="004F200B"/>
    <w:rsid w:val="004F39A7"/>
    <w:rsid w:val="004F3C85"/>
    <w:rsid w:val="004F3D6E"/>
    <w:rsid w:val="004F4EA7"/>
    <w:rsid w:val="004F5368"/>
    <w:rsid w:val="004F57D2"/>
    <w:rsid w:val="004F5A5C"/>
    <w:rsid w:val="004F601D"/>
    <w:rsid w:val="00502EFA"/>
    <w:rsid w:val="00505634"/>
    <w:rsid w:val="00506A5E"/>
    <w:rsid w:val="0051276D"/>
    <w:rsid w:val="00513815"/>
    <w:rsid w:val="00513B65"/>
    <w:rsid w:val="00522166"/>
    <w:rsid w:val="0052415B"/>
    <w:rsid w:val="00525130"/>
    <w:rsid w:val="005327EC"/>
    <w:rsid w:val="00536134"/>
    <w:rsid w:val="005409A9"/>
    <w:rsid w:val="00543D29"/>
    <w:rsid w:val="00545529"/>
    <w:rsid w:val="00554683"/>
    <w:rsid w:val="00555DFB"/>
    <w:rsid w:val="005563DD"/>
    <w:rsid w:val="00564F14"/>
    <w:rsid w:val="00572C72"/>
    <w:rsid w:val="0057471A"/>
    <w:rsid w:val="005767DB"/>
    <w:rsid w:val="00580C5F"/>
    <w:rsid w:val="0058743F"/>
    <w:rsid w:val="0059060E"/>
    <w:rsid w:val="00590673"/>
    <w:rsid w:val="00591840"/>
    <w:rsid w:val="005975A6"/>
    <w:rsid w:val="005A024C"/>
    <w:rsid w:val="005A0B2D"/>
    <w:rsid w:val="005A26B9"/>
    <w:rsid w:val="005A3B72"/>
    <w:rsid w:val="005B0484"/>
    <w:rsid w:val="005B466C"/>
    <w:rsid w:val="005C3643"/>
    <w:rsid w:val="005C551D"/>
    <w:rsid w:val="005D1593"/>
    <w:rsid w:val="005D2286"/>
    <w:rsid w:val="005D34F5"/>
    <w:rsid w:val="005D5320"/>
    <w:rsid w:val="005D7E31"/>
    <w:rsid w:val="005E1582"/>
    <w:rsid w:val="005E1640"/>
    <w:rsid w:val="005F0A32"/>
    <w:rsid w:val="005F1DEA"/>
    <w:rsid w:val="005F1FC0"/>
    <w:rsid w:val="005F3B91"/>
    <w:rsid w:val="00604A98"/>
    <w:rsid w:val="006058AC"/>
    <w:rsid w:val="00605F65"/>
    <w:rsid w:val="006114FF"/>
    <w:rsid w:val="0061154F"/>
    <w:rsid w:val="00612320"/>
    <w:rsid w:val="0061274E"/>
    <w:rsid w:val="00614DDF"/>
    <w:rsid w:val="00616F47"/>
    <w:rsid w:val="00616FFF"/>
    <w:rsid w:val="00617DD7"/>
    <w:rsid w:val="006261F3"/>
    <w:rsid w:val="00627100"/>
    <w:rsid w:val="00631C71"/>
    <w:rsid w:val="006324FD"/>
    <w:rsid w:val="00633676"/>
    <w:rsid w:val="00633FDE"/>
    <w:rsid w:val="00643C07"/>
    <w:rsid w:val="00653032"/>
    <w:rsid w:val="00653EDF"/>
    <w:rsid w:val="00660DFB"/>
    <w:rsid w:val="00661054"/>
    <w:rsid w:val="006719A6"/>
    <w:rsid w:val="0067235C"/>
    <w:rsid w:val="00672472"/>
    <w:rsid w:val="00675469"/>
    <w:rsid w:val="00681AAD"/>
    <w:rsid w:val="00685AB8"/>
    <w:rsid w:val="00686B63"/>
    <w:rsid w:val="00696A21"/>
    <w:rsid w:val="006A0D57"/>
    <w:rsid w:val="006A45D2"/>
    <w:rsid w:val="006A7577"/>
    <w:rsid w:val="006B3414"/>
    <w:rsid w:val="006B5C9B"/>
    <w:rsid w:val="006B68C3"/>
    <w:rsid w:val="006C00A5"/>
    <w:rsid w:val="006C2E5A"/>
    <w:rsid w:val="006C3EC4"/>
    <w:rsid w:val="006C6B97"/>
    <w:rsid w:val="006D6582"/>
    <w:rsid w:val="006E04CC"/>
    <w:rsid w:val="006E5F1E"/>
    <w:rsid w:val="006E7BAF"/>
    <w:rsid w:val="006F04DD"/>
    <w:rsid w:val="006F1929"/>
    <w:rsid w:val="006F1B31"/>
    <w:rsid w:val="007054AA"/>
    <w:rsid w:val="00705E53"/>
    <w:rsid w:val="00705E56"/>
    <w:rsid w:val="00710AD9"/>
    <w:rsid w:val="0071461D"/>
    <w:rsid w:val="007154E2"/>
    <w:rsid w:val="00716EFE"/>
    <w:rsid w:val="00721534"/>
    <w:rsid w:val="00722DF1"/>
    <w:rsid w:val="00727AD5"/>
    <w:rsid w:val="0073080E"/>
    <w:rsid w:val="00733756"/>
    <w:rsid w:val="00734E14"/>
    <w:rsid w:val="007363C5"/>
    <w:rsid w:val="0073744B"/>
    <w:rsid w:val="00742FC6"/>
    <w:rsid w:val="00745B59"/>
    <w:rsid w:val="00750661"/>
    <w:rsid w:val="00750666"/>
    <w:rsid w:val="00751E04"/>
    <w:rsid w:val="00752EDF"/>
    <w:rsid w:val="00755CEC"/>
    <w:rsid w:val="00755FD4"/>
    <w:rsid w:val="00757B02"/>
    <w:rsid w:val="0076023E"/>
    <w:rsid w:val="007606F6"/>
    <w:rsid w:val="00761A4E"/>
    <w:rsid w:val="007623F0"/>
    <w:rsid w:val="00764280"/>
    <w:rsid w:val="00764286"/>
    <w:rsid w:val="00767038"/>
    <w:rsid w:val="00770E45"/>
    <w:rsid w:val="007718E4"/>
    <w:rsid w:val="007733EC"/>
    <w:rsid w:val="00775968"/>
    <w:rsid w:val="00776C0C"/>
    <w:rsid w:val="00780283"/>
    <w:rsid w:val="00786950"/>
    <w:rsid w:val="00787B0D"/>
    <w:rsid w:val="00791DAA"/>
    <w:rsid w:val="007923FF"/>
    <w:rsid w:val="007966F0"/>
    <w:rsid w:val="00797980"/>
    <w:rsid w:val="007A1FC1"/>
    <w:rsid w:val="007A64EF"/>
    <w:rsid w:val="007A6907"/>
    <w:rsid w:val="007C07F2"/>
    <w:rsid w:val="007C228D"/>
    <w:rsid w:val="007C36E6"/>
    <w:rsid w:val="007C587F"/>
    <w:rsid w:val="007C7875"/>
    <w:rsid w:val="007C7D2A"/>
    <w:rsid w:val="007D1D99"/>
    <w:rsid w:val="007D361F"/>
    <w:rsid w:val="007D4249"/>
    <w:rsid w:val="007D7B28"/>
    <w:rsid w:val="007E2232"/>
    <w:rsid w:val="007E3C1D"/>
    <w:rsid w:val="007E43A7"/>
    <w:rsid w:val="007E486E"/>
    <w:rsid w:val="007E78C2"/>
    <w:rsid w:val="007F1151"/>
    <w:rsid w:val="007F434F"/>
    <w:rsid w:val="007F7172"/>
    <w:rsid w:val="00804F18"/>
    <w:rsid w:val="008068C2"/>
    <w:rsid w:val="00806B67"/>
    <w:rsid w:val="00807720"/>
    <w:rsid w:val="00814A4E"/>
    <w:rsid w:val="00816DBF"/>
    <w:rsid w:val="00821860"/>
    <w:rsid w:val="00821DC6"/>
    <w:rsid w:val="00825B7D"/>
    <w:rsid w:val="0082699A"/>
    <w:rsid w:val="0082709C"/>
    <w:rsid w:val="0083599D"/>
    <w:rsid w:val="008422BD"/>
    <w:rsid w:val="008456EF"/>
    <w:rsid w:val="00846F66"/>
    <w:rsid w:val="008477BA"/>
    <w:rsid w:val="00847F72"/>
    <w:rsid w:val="0085052A"/>
    <w:rsid w:val="00854971"/>
    <w:rsid w:val="00856305"/>
    <w:rsid w:val="00857097"/>
    <w:rsid w:val="00860898"/>
    <w:rsid w:val="00860D35"/>
    <w:rsid w:val="0086220F"/>
    <w:rsid w:val="00864E7A"/>
    <w:rsid w:val="00866DC6"/>
    <w:rsid w:val="00870EA5"/>
    <w:rsid w:val="00870FF2"/>
    <w:rsid w:val="00871678"/>
    <w:rsid w:val="008727B9"/>
    <w:rsid w:val="00882DFD"/>
    <w:rsid w:val="00884405"/>
    <w:rsid w:val="00884A9B"/>
    <w:rsid w:val="008851AC"/>
    <w:rsid w:val="00886868"/>
    <w:rsid w:val="008909AD"/>
    <w:rsid w:val="00891799"/>
    <w:rsid w:val="008A240C"/>
    <w:rsid w:val="008B3CF0"/>
    <w:rsid w:val="008C1467"/>
    <w:rsid w:val="008C1555"/>
    <w:rsid w:val="008C2BBA"/>
    <w:rsid w:val="008D24A9"/>
    <w:rsid w:val="008D3F1D"/>
    <w:rsid w:val="008D6FAA"/>
    <w:rsid w:val="008D78EE"/>
    <w:rsid w:val="008E63D9"/>
    <w:rsid w:val="008E6585"/>
    <w:rsid w:val="008E666A"/>
    <w:rsid w:val="008E7EB8"/>
    <w:rsid w:val="008F01F1"/>
    <w:rsid w:val="008F176D"/>
    <w:rsid w:val="008F2EA1"/>
    <w:rsid w:val="008F35A1"/>
    <w:rsid w:val="008F60E6"/>
    <w:rsid w:val="009054AA"/>
    <w:rsid w:val="00906E1C"/>
    <w:rsid w:val="00917C7E"/>
    <w:rsid w:val="009240CE"/>
    <w:rsid w:val="00930BBC"/>
    <w:rsid w:val="00932180"/>
    <w:rsid w:val="00932C7E"/>
    <w:rsid w:val="00935D4F"/>
    <w:rsid w:val="009364A0"/>
    <w:rsid w:val="00956885"/>
    <w:rsid w:val="009568C8"/>
    <w:rsid w:val="00957046"/>
    <w:rsid w:val="0095792B"/>
    <w:rsid w:val="00961E20"/>
    <w:rsid w:val="009630D1"/>
    <w:rsid w:val="0096493D"/>
    <w:rsid w:val="00964AD3"/>
    <w:rsid w:val="00965F29"/>
    <w:rsid w:val="00970118"/>
    <w:rsid w:val="00970C94"/>
    <w:rsid w:val="0097113D"/>
    <w:rsid w:val="009724A1"/>
    <w:rsid w:val="009758F9"/>
    <w:rsid w:val="00976AA4"/>
    <w:rsid w:val="0098098C"/>
    <w:rsid w:val="00983DB9"/>
    <w:rsid w:val="00984B13"/>
    <w:rsid w:val="00984F9B"/>
    <w:rsid w:val="00987722"/>
    <w:rsid w:val="00992E0F"/>
    <w:rsid w:val="00994D92"/>
    <w:rsid w:val="00996EAB"/>
    <w:rsid w:val="009A0551"/>
    <w:rsid w:val="009A1E53"/>
    <w:rsid w:val="009A3CF2"/>
    <w:rsid w:val="009A5514"/>
    <w:rsid w:val="009A5E23"/>
    <w:rsid w:val="009A7C79"/>
    <w:rsid w:val="009B3DA2"/>
    <w:rsid w:val="009B47E4"/>
    <w:rsid w:val="009B5823"/>
    <w:rsid w:val="009B758B"/>
    <w:rsid w:val="009C578C"/>
    <w:rsid w:val="009C76E4"/>
    <w:rsid w:val="009D18EE"/>
    <w:rsid w:val="009D1C0F"/>
    <w:rsid w:val="009D23FF"/>
    <w:rsid w:val="009D69D4"/>
    <w:rsid w:val="009E1635"/>
    <w:rsid w:val="009E7E8E"/>
    <w:rsid w:val="009F246A"/>
    <w:rsid w:val="00A0055F"/>
    <w:rsid w:val="00A014FD"/>
    <w:rsid w:val="00A03401"/>
    <w:rsid w:val="00A04233"/>
    <w:rsid w:val="00A046E1"/>
    <w:rsid w:val="00A105B9"/>
    <w:rsid w:val="00A10CDC"/>
    <w:rsid w:val="00A143D0"/>
    <w:rsid w:val="00A15703"/>
    <w:rsid w:val="00A26CD4"/>
    <w:rsid w:val="00A30E70"/>
    <w:rsid w:val="00A312D2"/>
    <w:rsid w:val="00A3597B"/>
    <w:rsid w:val="00A368F7"/>
    <w:rsid w:val="00A37E26"/>
    <w:rsid w:val="00A4033B"/>
    <w:rsid w:val="00A41EC7"/>
    <w:rsid w:val="00A4798C"/>
    <w:rsid w:val="00A50A88"/>
    <w:rsid w:val="00A52E8A"/>
    <w:rsid w:val="00A62ABF"/>
    <w:rsid w:val="00A63797"/>
    <w:rsid w:val="00A643C1"/>
    <w:rsid w:val="00A64EFA"/>
    <w:rsid w:val="00A71762"/>
    <w:rsid w:val="00A74785"/>
    <w:rsid w:val="00A77B26"/>
    <w:rsid w:val="00A77EE7"/>
    <w:rsid w:val="00A82386"/>
    <w:rsid w:val="00A82C5B"/>
    <w:rsid w:val="00A854FC"/>
    <w:rsid w:val="00A8738E"/>
    <w:rsid w:val="00A87B25"/>
    <w:rsid w:val="00A87BB5"/>
    <w:rsid w:val="00A91FEA"/>
    <w:rsid w:val="00A93EC4"/>
    <w:rsid w:val="00A94BF4"/>
    <w:rsid w:val="00A95B84"/>
    <w:rsid w:val="00A97433"/>
    <w:rsid w:val="00AA1E85"/>
    <w:rsid w:val="00AA22DD"/>
    <w:rsid w:val="00AA248C"/>
    <w:rsid w:val="00AA3131"/>
    <w:rsid w:val="00AA3EDC"/>
    <w:rsid w:val="00AA5041"/>
    <w:rsid w:val="00AA6ACE"/>
    <w:rsid w:val="00AA7BAE"/>
    <w:rsid w:val="00AB074F"/>
    <w:rsid w:val="00AB1B4E"/>
    <w:rsid w:val="00AC020D"/>
    <w:rsid w:val="00AC3387"/>
    <w:rsid w:val="00AC6580"/>
    <w:rsid w:val="00AD2A05"/>
    <w:rsid w:val="00AD7198"/>
    <w:rsid w:val="00AE115E"/>
    <w:rsid w:val="00AE6422"/>
    <w:rsid w:val="00AE6614"/>
    <w:rsid w:val="00AF0DB3"/>
    <w:rsid w:val="00AF2380"/>
    <w:rsid w:val="00AF258F"/>
    <w:rsid w:val="00AF2FD5"/>
    <w:rsid w:val="00AF5032"/>
    <w:rsid w:val="00AF5609"/>
    <w:rsid w:val="00AF7EA4"/>
    <w:rsid w:val="00B0266C"/>
    <w:rsid w:val="00B05145"/>
    <w:rsid w:val="00B06E0B"/>
    <w:rsid w:val="00B07A4B"/>
    <w:rsid w:val="00B1041A"/>
    <w:rsid w:val="00B13437"/>
    <w:rsid w:val="00B149E5"/>
    <w:rsid w:val="00B14F15"/>
    <w:rsid w:val="00B14F91"/>
    <w:rsid w:val="00B17470"/>
    <w:rsid w:val="00B21A2D"/>
    <w:rsid w:val="00B21EC2"/>
    <w:rsid w:val="00B27063"/>
    <w:rsid w:val="00B33D6A"/>
    <w:rsid w:val="00B361BA"/>
    <w:rsid w:val="00B3716A"/>
    <w:rsid w:val="00B40487"/>
    <w:rsid w:val="00B4061D"/>
    <w:rsid w:val="00B41EFC"/>
    <w:rsid w:val="00B4465C"/>
    <w:rsid w:val="00B4487A"/>
    <w:rsid w:val="00B46E07"/>
    <w:rsid w:val="00B47954"/>
    <w:rsid w:val="00B54D68"/>
    <w:rsid w:val="00B5573D"/>
    <w:rsid w:val="00B601CA"/>
    <w:rsid w:val="00B6174F"/>
    <w:rsid w:val="00B66273"/>
    <w:rsid w:val="00B6685A"/>
    <w:rsid w:val="00B67B07"/>
    <w:rsid w:val="00B70026"/>
    <w:rsid w:val="00B70667"/>
    <w:rsid w:val="00B74334"/>
    <w:rsid w:val="00B76255"/>
    <w:rsid w:val="00B8065B"/>
    <w:rsid w:val="00B8177C"/>
    <w:rsid w:val="00B81BD1"/>
    <w:rsid w:val="00B8302B"/>
    <w:rsid w:val="00B90749"/>
    <w:rsid w:val="00B91E89"/>
    <w:rsid w:val="00B93059"/>
    <w:rsid w:val="00B93BE9"/>
    <w:rsid w:val="00BA2893"/>
    <w:rsid w:val="00BB0EDB"/>
    <w:rsid w:val="00BB7796"/>
    <w:rsid w:val="00BB7FCF"/>
    <w:rsid w:val="00BC4B96"/>
    <w:rsid w:val="00BC7876"/>
    <w:rsid w:val="00BD7267"/>
    <w:rsid w:val="00BE1763"/>
    <w:rsid w:val="00BE34CF"/>
    <w:rsid w:val="00BE40BF"/>
    <w:rsid w:val="00BE6EC7"/>
    <w:rsid w:val="00BE71F5"/>
    <w:rsid w:val="00BE73A8"/>
    <w:rsid w:val="00BE7797"/>
    <w:rsid w:val="00BF106B"/>
    <w:rsid w:val="00BF1E33"/>
    <w:rsid w:val="00BF50A2"/>
    <w:rsid w:val="00C01BD7"/>
    <w:rsid w:val="00C042A7"/>
    <w:rsid w:val="00C1166E"/>
    <w:rsid w:val="00C13199"/>
    <w:rsid w:val="00C14196"/>
    <w:rsid w:val="00C15A5F"/>
    <w:rsid w:val="00C2519D"/>
    <w:rsid w:val="00C27C0F"/>
    <w:rsid w:val="00C33117"/>
    <w:rsid w:val="00C34A30"/>
    <w:rsid w:val="00C34A66"/>
    <w:rsid w:val="00C34D28"/>
    <w:rsid w:val="00C3544D"/>
    <w:rsid w:val="00C354C1"/>
    <w:rsid w:val="00C4284B"/>
    <w:rsid w:val="00C569D8"/>
    <w:rsid w:val="00C60F24"/>
    <w:rsid w:val="00C61085"/>
    <w:rsid w:val="00C61162"/>
    <w:rsid w:val="00C65076"/>
    <w:rsid w:val="00C656B7"/>
    <w:rsid w:val="00C71A71"/>
    <w:rsid w:val="00C71ABF"/>
    <w:rsid w:val="00C71ACC"/>
    <w:rsid w:val="00C7217C"/>
    <w:rsid w:val="00C76115"/>
    <w:rsid w:val="00C7628A"/>
    <w:rsid w:val="00C809CD"/>
    <w:rsid w:val="00C83BD0"/>
    <w:rsid w:val="00C8468A"/>
    <w:rsid w:val="00C84A3D"/>
    <w:rsid w:val="00C8526D"/>
    <w:rsid w:val="00C85A23"/>
    <w:rsid w:val="00C86F64"/>
    <w:rsid w:val="00C941EC"/>
    <w:rsid w:val="00C95A50"/>
    <w:rsid w:val="00C963B1"/>
    <w:rsid w:val="00CA0855"/>
    <w:rsid w:val="00CA2F76"/>
    <w:rsid w:val="00CA4DB6"/>
    <w:rsid w:val="00CA5306"/>
    <w:rsid w:val="00CA6755"/>
    <w:rsid w:val="00CA7D59"/>
    <w:rsid w:val="00CB0544"/>
    <w:rsid w:val="00CB1535"/>
    <w:rsid w:val="00CB1759"/>
    <w:rsid w:val="00CB1BE6"/>
    <w:rsid w:val="00CB7B51"/>
    <w:rsid w:val="00CC01B0"/>
    <w:rsid w:val="00CC0397"/>
    <w:rsid w:val="00CC0568"/>
    <w:rsid w:val="00CC2FD7"/>
    <w:rsid w:val="00CC4337"/>
    <w:rsid w:val="00CC711B"/>
    <w:rsid w:val="00CD03C3"/>
    <w:rsid w:val="00CD0568"/>
    <w:rsid w:val="00CD14BC"/>
    <w:rsid w:val="00CD7F88"/>
    <w:rsid w:val="00CE521E"/>
    <w:rsid w:val="00CE6AF3"/>
    <w:rsid w:val="00CE7EA8"/>
    <w:rsid w:val="00CF0C1A"/>
    <w:rsid w:val="00CF31DF"/>
    <w:rsid w:val="00CF5EB8"/>
    <w:rsid w:val="00CF65AE"/>
    <w:rsid w:val="00CF72D4"/>
    <w:rsid w:val="00D0383D"/>
    <w:rsid w:val="00D044B6"/>
    <w:rsid w:val="00D06437"/>
    <w:rsid w:val="00D0784B"/>
    <w:rsid w:val="00D149CB"/>
    <w:rsid w:val="00D14B4F"/>
    <w:rsid w:val="00D15126"/>
    <w:rsid w:val="00D217E8"/>
    <w:rsid w:val="00D319EF"/>
    <w:rsid w:val="00D34933"/>
    <w:rsid w:val="00D35BFA"/>
    <w:rsid w:val="00D40DD1"/>
    <w:rsid w:val="00D40F62"/>
    <w:rsid w:val="00D415B5"/>
    <w:rsid w:val="00D441AB"/>
    <w:rsid w:val="00D44F93"/>
    <w:rsid w:val="00D47BFF"/>
    <w:rsid w:val="00D52583"/>
    <w:rsid w:val="00D53C43"/>
    <w:rsid w:val="00D53D2B"/>
    <w:rsid w:val="00D54858"/>
    <w:rsid w:val="00D60232"/>
    <w:rsid w:val="00D605A3"/>
    <w:rsid w:val="00D609A2"/>
    <w:rsid w:val="00D6110D"/>
    <w:rsid w:val="00D63F1E"/>
    <w:rsid w:val="00D6534D"/>
    <w:rsid w:val="00D66FB0"/>
    <w:rsid w:val="00D77086"/>
    <w:rsid w:val="00D7771F"/>
    <w:rsid w:val="00D80BB3"/>
    <w:rsid w:val="00D86FFE"/>
    <w:rsid w:val="00D93F4C"/>
    <w:rsid w:val="00D965D6"/>
    <w:rsid w:val="00D9695B"/>
    <w:rsid w:val="00DA3232"/>
    <w:rsid w:val="00DA413C"/>
    <w:rsid w:val="00DA5D7D"/>
    <w:rsid w:val="00DA6E21"/>
    <w:rsid w:val="00DA6E44"/>
    <w:rsid w:val="00DA70B1"/>
    <w:rsid w:val="00DA7C24"/>
    <w:rsid w:val="00DB403C"/>
    <w:rsid w:val="00DB57C5"/>
    <w:rsid w:val="00DC57F8"/>
    <w:rsid w:val="00DC69A2"/>
    <w:rsid w:val="00DC7DCC"/>
    <w:rsid w:val="00DD1EC5"/>
    <w:rsid w:val="00DD2141"/>
    <w:rsid w:val="00DD2CB4"/>
    <w:rsid w:val="00DD36E9"/>
    <w:rsid w:val="00DD4E7D"/>
    <w:rsid w:val="00DD5076"/>
    <w:rsid w:val="00DD69F3"/>
    <w:rsid w:val="00DD6BE0"/>
    <w:rsid w:val="00DD6D88"/>
    <w:rsid w:val="00DE050F"/>
    <w:rsid w:val="00DE439D"/>
    <w:rsid w:val="00DE43D6"/>
    <w:rsid w:val="00DE4C8F"/>
    <w:rsid w:val="00DE4CE6"/>
    <w:rsid w:val="00DE5525"/>
    <w:rsid w:val="00DE76DF"/>
    <w:rsid w:val="00DE799B"/>
    <w:rsid w:val="00DF26C0"/>
    <w:rsid w:val="00DF45BD"/>
    <w:rsid w:val="00DF5BD2"/>
    <w:rsid w:val="00DF74D6"/>
    <w:rsid w:val="00E0266F"/>
    <w:rsid w:val="00E042C9"/>
    <w:rsid w:val="00E10D36"/>
    <w:rsid w:val="00E10E06"/>
    <w:rsid w:val="00E124D5"/>
    <w:rsid w:val="00E12F38"/>
    <w:rsid w:val="00E1638D"/>
    <w:rsid w:val="00E16882"/>
    <w:rsid w:val="00E20C7D"/>
    <w:rsid w:val="00E2593B"/>
    <w:rsid w:val="00E30809"/>
    <w:rsid w:val="00E332E8"/>
    <w:rsid w:val="00E33436"/>
    <w:rsid w:val="00E42CCC"/>
    <w:rsid w:val="00E44122"/>
    <w:rsid w:val="00E45E9F"/>
    <w:rsid w:val="00E512CC"/>
    <w:rsid w:val="00E55151"/>
    <w:rsid w:val="00E607B1"/>
    <w:rsid w:val="00E63065"/>
    <w:rsid w:val="00E66E86"/>
    <w:rsid w:val="00E67709"/>
    <w:rsid w:val="00E8054F"/>
    <w:rsid w:val="00E83F76"/>
    <w:rsid w:val="00E84518"/>
    <w:rsid w:val="00E854A9"/>
    <w:rsid w:val="00E85833"/>
    <w:rsid w:val="00E87A79"/>
    <w:rsid w:val="00E92955"/>
    <w:rsid w:val="00E92B68"/>
    <w:rsid w:val="00E9530B"/>
    <w:rsid w:val="00E95619"/>
    <w:rsid w:val="00E95F1F"/>
    <w:rsid w:val="00E96925"/>
    <w:rsid w:val="00E96F2C"/>
    <w:rsid w:val="00EA2713"/>
    <w:rsid w:val="00EA30DE"/>
    <w:rsid w:val="00EB119A"/>
    <w:rsid w:val="00EB243C"/>
    <w:rsid w:val="00EB33FC"/>
    <w:rsid w:val="00EC0928"/>
    <w:rsid w:val="00EC75F2"/>
    <w:rsid w:val="00EC7788"/>
    <w:rsid w:val="00EC7CE4"/>
    <w:rsid w:val="00ED3E67"/>
    <w:rsid w:val="00EE2285"/>
    <w:rsid w:val="00EE3571"/>
    <w:rsid w:val="00EE5B9C"/>
    <w:rsid w:val="00EE6848"/>
    <w:rsid w:val="00EE7096"/>
    <w:rsid w:val="00EE74AB"/>
    <w:rsid w:val="00EE7F61"/>
    <w:rsid w:val="00EF0E38"/>
    <w:rsid w:val="00EF238B"/>
    <w:rsid w:val="00EF618F"/>
    <w:rsid w:val="00F0195A"/>
    <w:rsid w:val="00F042E1"/>
    <w:rsid w:val="00F064F7"/>
    <w:rsid w:val="00F10623"/>
    <w:rsid w:val="00F1120D"/>
    <w:rsid w:val="00F127E0"/>
    <w:rsid w:val="00F12D5E"/>
    <w:rsid w:val="00F239EC"/>
    <w:rsid w:val="00F25601"/>
    <w:rsid w:val="00F2624F"/>
    <w:rsid w:val="00F30104"/>
    <w:rsid w:val="00F31246"/>
    <w:rsid w:val="00F36BB1"/>
    <w:rsid w:val="00F4180D"/>
    <w:rsid w:val="00F444B1"/>
    <w:rsid w:val="00F503F1"/>
    <w:rsid w:val="00F50D55"/>
    <w:rsid w:val="00F50DCD"/>
    <w:rsid w:val="00F574EA"/>
    <w:rsid w:val="00F67297"/>
    <w:rsid w:val="00F726FF"/>
    <w:rsid w:val="00F74A84"/>
    <w:rsid w:val="00F7619F"/>
    <w:rsid w:val="00F83B73"/>
    <w:rsid w:val="00F90DCC"/>
    <w:rsid w:val="00F94648"/>
    <w:rsid w:val="00F957A3"/>
    <w:rsid w:val="00F96E49"/>
    <w:rsid w:val="00FA0489"/>
    <w:rsid w:val="00FA07BB"/>
    <w:rsid w:val="00FA1B8D"/>
    <w:rsid w:val="00FB017E"/>
    <w:rsid w:val="00FB16AE"/>
    <w:rsid w:val="00FB1945"/>
    <w:rsid w:val="00FB2082"/>
    <w:rsid w:val="00FB32DC"/>
    <w:rsid w:val="00FB34B5"/>
    <w:rsid w:val="00FB3A11"/>
    <w:rsid w:val="00FB7170"/>
    <w:rsid w:val="00FC2C91"/>
    <w:rsid w:val="00FC58A6"/>
    <w:rsid w:val="00FC6B4B"/>
    <w:rsid w:val="00FD0383"/>
    <w:rsid w:val="00FE2863"/>
    <w:rsid w:val="00FE483B"/>
    <w:rsid w:val="00FE6627"/>
    <w:rsid w:val="00FE7760"/>
    <w:rsid w:val="00FF10DC"/>
    <w:rsid w:val="00FF296E"/>
    <w:rsid w:val="00FF45A8"/>
    <w:rsid w:val="00FF4D28"/>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0949E6"/>
  <w15:docId w15:val="{5A478ED7-3D90-4B2E-9D94-D89E4E78B2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ZA" w:eastAsia="en-ZA"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A0B7C"/>
    <w:rPr>
      <w:lang w:val="en-GB" w:eastAsia="en-US"/>
    </w:rPr>
  </w:style>
  <w:style w:type="paragraph" w:styleId="Heading1">
    <w:name w:val="heading 1"/>
    <w:basedOn w:val="Normal"/>
    <w:next w:val="Normal"/>
    <w:qFormat/>
    <w:pPr>
      <w:keepNext/>
      <w:jc w:val="center"/>
      <w:outlineLvl w:val="0"/>
    </w:pPr>
    <w:rPr>
      <w:b/>
      <w:sz w:val="36"/>
    </w:rPr>
  </w:style>
  <w:style w:type="paragraph" w:styleId="Heading2">
    <w:name w:val="heading 2"/>
    <w:basedOn w:val="Normal"/>
    <w:next w:val="Normal"/>
    <w:link w:val="Heading2Char"/>
    <w:qFormat/>
    <w:pPr>
      <w:keepNext/>
      <w:tabs>
        <w:tab w:val="center" w:pos="4306"/>
        <w:tab w:val="left" w:pos="4393"/>
        <w:tab w:val="left" w:pos="4904"/>
      </w:tabs>
      <w:spacing w:line="312" w:lineRule="auto"/>
      <w:jc w:val="center"/>
      <w:outlineLvl w:val="1"/>
    </w:pPr>
    <w:rPr>
      <w:b/>
      <w:snapToGrid w:val="0"/>
      <w:sz w:val="24"/>
    </w:rPr>
  </w:style>
  <w:style w:type="paragraph" w:styleId="Heading3">
    <w:name w:val="heading 3"/>
    <w:basedOn w:val="Normal"/>
    <w:next w:val="Normal"/>
    <w:qFormat/>
    <w:pPr>
      <w:keepNext/>
      <w:spacing w:line="360" w:lineRule="auto"/>
      <w:jc w:val="center"/>
      <w:outlineLvl w:val="2"/>
    </w:pPr>
    <w:rPr>
      <w:b/>
      <w:sz w:val="56"/>
      <w14:shadow w14:blurRad="50800" w14:dist="38100" w14:dir="2700000" w14:sx="100000" w14:sy="100000" w14:kx="0" w14:ky="0" w14:algn="tl">
        <w14:srgbClr w14:val="000000">
          <w14:alpha w14:val="60000"/>
        </w14:srgbClr>
      </w14:shadow>
    </w:rPr>
  </w:style>
  <w:style w:type="paragraph" w:styleId="Heading4">
    <w:name w:val="heading 4"/>
    <w:basedOn w:val="Normal"/>
    <w:next w:val="Normal"/>
    <w:link w:val="Heading4Char"/>
    <w:qFormat/>
    <w:pPr>
      <w:keepNext/>
      <w:tabs>
        <w:tab w:val="center" w:pos="4306"/>
        <w:tab w:val="left" w:pos="4393"/>
        <w:tab w:val="left" w:pos="4904"/>
      </w:tabs>
      <w:jc w:val="center"/>
      <w:outlineLvl w:val="3"/>
    </w:pPr>
    <w:rPr>
      <w:b/>
      <w:snapToGrid w:val="0"/>
      <w:sz w:val="32"/>
    </w:rPr>
  </w:style>
  <w:style w:type="paragraph" w:styleId="Heading5">
    <w:name w:val="heading 5"/>
    <w:basedOn w:val="Normal"/>
    <w:next w:val="Normal"/>
    <w:link w:val="Heading5Char"/>
    <w:qFormat/>
    <w:pPr>
      <w:keepNext/>
      <w:tabs>
        <w:tab w:val="left" w:pos="-1848"/>
        <w:tab w:val="left" w:pos="-1440"/>
        <w:tab w:val="left" w:pos="-720"/>
        <w:tab w:val="left" w:pos="0"/>
        <w:tab w:val="left" w:pos="720"/>
        <w:tab w:val="left" w:pos="1440"/>
        <w:tab w:val="left" w:pos="2488"/>
      </w:tabs>
      <w:spacing w:line="360" w:lineRule="auto"/>
      <w:ind w:left="1928"/>
      <w:jc w:val="both"/>
      <w:outlineLvl w:val="4"/>
    </w:pPr>
    <w:rPr>
      <w:sz w:val="24"/>
    </w:rPr>
  </w:style>
  <w:style w:type="paragraph" w:styleId="Heading6">
    <w:name w:val="heading 6"/>
    <w:basedOn w:val="Normal"/>
    <w:next w:val="Normal"/>
    <w:qFormat/>
    <w:pPr>
      <w:keepNext/>
      <w:spacing w:line="360" w:lineRule="auto"/>
      <w:jc w:val="center"/>
      <w:outlineLvl w:val="5"/>
    </w:pPr>
    <w:rPr>
      <w:b/>
      <w:sz w:val="48"/>
      <w14:shadow w14:blurRad="50800" w14:dist="38100" w14:dir="2700000" w14:sx="100000" w14:sy="100000" w14:kx="0" w14:ky="0" w14:algn="tl">
        <w14:srgbClr w14:val="000000">
          <w14:alpha w14:val="60000"/>
        </w14:srgbClr>
      </w14:shadow>
    </w:rPr>
  </w:style>
  <w:style w:type="paragraph" w:styleId="Heading7">
    <w:name w:val="heading 7"/>
    <w:basedOn w:val="Normal"/>
    <w:next w:val="Normal"/>
    <w:qFormat/>
    <w:pPr>
      <w:spacing w:before="240" w:after="60"/>
      <w:outlineLvl w:val="6"/>
    </w:pPr>
    <w:rPr>
      <w:sz w:val="24"/>
      <w:szCs w:val="24"/>
    </w:rPr>
  </w:style>
  <w:style w:type="paragraph" w:styleId="Heading8">
    <w:name w:val="heading 8"/>
    <w:basedOn w:val="Normal"/>
    <w:next w:val="Normal"/>
    <w:link w:val="Heading8Char"/>
    <w:qFormat/>
    <w:rsid w:val="0012582A"/>
    <w:pPr>
      <w:keepNext/>
      <w:spacing w:line="360" w:lineRule="auto"/>
      <w:jc w:val="both"/>
      <w:outlineLvl w:val="7"/>
    </w:pPr>
    <w:rPr>
      <w:rFonts w:ascii="Arial" w:eastAsia="Times" w:hAnsi="Arial" w:cs="Arial"/>
      <w:b/>
      <w:sz w:val="22"/>
      <w:u w:val="single"/>
      <w:lang w:val="en-US"/>
    </w:rPr>
  </w:style>
  <w:style w:type="paragraph" w:styleId="Heading9">
    <w:name w:val="heading 9"/>
    <w:basedOn w:val="Normal"/>
    <w:next w:val="Normal"/>
    <w:link w:val="Heading9Char"/>
    <w:qFormat/>
    <w:rsid w:val="0012582A"/>
    <w:pPr>
      <w:tabs>
        <w:tab w:val="num" w:pos="1584"/>
      </w:tabs>
      <w:spacing w:before="240"/>
      <w:ind w:left="1584" w:hanging="1584"/>
      <w:outlineLvl w:val="8"/>
    </w:pPr>
    <w:rPr>
      <w:b/>
      <w:i/>
      <w:sz w:val="18"/>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ontentsHeader"/>
    <w:basedOn w:val="Normal"/>
    <w:link w:val="HeaderChar"/>
    <w:uiPriority w:val="99"/>
    <w:pPr>
      <w:tabs>
        <w:tab w:val="center" w:pos="4153"/>
        <w:tab w:val="right" w:pos="8306"/>
      </w:tabs>
    </w:pPr>
  </w:style>
  <w:style w:type="paragraph" w:customStyle="1" w:styleId="DMSLINEX2">
    <w:name w:val="DMSLINEX2"/>
    <w:basedOn w:val="Normal"/>
    <w:pPr>
      <w:spacing w:line="480" w:lineRule="auto"/>
      <w:jc w:val="both"/>
    </w:pPr>
    <w:rPr>
      <w:rFonts w:ascii="Arial" w:hAnsi="Arial"/>
      <w:sz w:val="24"/>
      <w:lang w:val="en-ZA"/>
    </w:rPr>
  </w:style>
  <w:style w:type="paragraph" w:styleId="BodyTextIndent">
    <w:name w:val="Body Text Indent"/>
    <w:basedOn w:val="Normal"/>
    <w:pPr>
      <w:tabs>
        <w:tab w:val="left" w:pos="-1095"/>
        <w:tab w:val="left" w:pos="-720"/>
        <w:tab w:val="left" w:pos="-52"/>
        <w:tab w:val="left" w:pos="526"/>
        <w:tab w:val="left" w:pos="1354"/>
        <w:tab w:val="left" w:pos="2482"/>
        <w:tab w:val="left" w:pos="3866"/>
        <w:tab w:val="left" w:pos="4393"/>
        <w:tab w:val="left" w:pos="4904"/>
      </w:tabs>
      <w:spacing w:before="240" w:line="360" w:lineRule="auto"/>
      <w:ind w:left="526"/>
      <w:jc w:val="both"/>
    </w:pPr>
    <w:rPr>
      <w:sz w:val="22"/>
    </w:rPr>
  </w:style>
  <w:style w:type="paragraph" w:styleId="Title">
    <w:name w:val="Title"/>
    <w:basedOn w:val="Normal"/>
    <w:qFormat/>
    <w:pPr>
      <w:jc w:val="center"/>
    </w:pPr>
    <w:rPr>
      <w:b/>
      <w:sz w:val="24"/>
      <w:lang w:val="en-US"/>
    </w:rPr>
  </w:style>
  <w:style w:type="character" w:styleId="PageNumber">
    <w:name w:val="page number"/>
    <w:basedOn w:val="DefaultParagraphFont"/>
  </w:style>
  <w:style w:type="paragraph" w:styleId="Footer">
    <w:name w:val="footer"/>
    <w:basedOn w:val="Normal"/>
    <w:link w:val="FooterChar"/>
    <w:uiPriority w:val="99"/>
    <w:pPr>
      <w:tabs>
        <w:tab w:val="center" w:pos="4320"/>
        <w:tab w:val="right" w:pos="8640"/>
      </w:tabs>
    </w:pPr>
  </w:style>
  <w:style w:type="paragraph" w:customStyle="1" w:styleId="Legal1">
    <w:name w:val="Legal 1"/>
    <w:basedOn w:val="Normal"/>
    <w:pPr>
      <w:widowControl w:val="0"/>
      <w:numPr>
        <w:numId w:val="1"/>
      </w:numPr>
      <w:ind w:left="849" w:hanging="849"/>
      <w:outlineLvl w:val="0"/>
    </w:pPr>
    <w:rPr>
      <w:rFonts w:ascii="SaintFrancis" w:hAnsi="SaintFrancis"/>
      <w:snapToGrid w:val="0"/>
      <w:sz w:val="24"/>
      <w:lang w:val="en-US"/>
    </w:rPr>
  </w:style>
  <w:style w:type="paragraph" w:customStyle="1" w:styleId="Legal2">
    <w:name w:val="Legal 2"/>
    <w:basedOn w:val="Normal"/>
    <w:pPr>
      <w:widowControl w:val="0"/>
      <w:numPr>
        <w:ilvl w:val="1"/>
        <w:numId w:val="1"/>
      </w:numPr>
      <w:ind w:left="1700" w:hanging="851"/>
      <w:outlineLvl w:val="1"/>
    </w:pPr>
    <w:rPr>
      <w:rFonts w:ascii="SaintFrancis" w:hAnsi="SaintFrancis"/>
      <w:snapToGrid w:val="0"/>
      <w:sz w:val="24"/>
      <w:lang w:val="en-US"/>
    </w:rPr>
  </w:style>
  <w:style w:type="paragraph" w:customStyle="1" w:styleId="Legal3">
    <w:name w:val="Legal 3"/>
    <w:basedOn w:val="Normal"/>
    <w:pPr>
      <w:widowControl w:val="0"/>
      <w:numPr>
        <w:ilvl w:val="2"/>
        <w:numId w:val="1"/>
      </w:numPr>
      <w:ind w:left="2550" w:hanging="850"/>
      <w:outlineLvl w:val="2"/>
    </w:pPr>
    <w:rPr>
      <w:rFonts w:ascii="SaintFrancis" w:hAnsi="SaintFrancis"/>
      <w:snapToGrid w:val="0"/>
      <w:sz w:val="24"/>
      <w:lang w:val="en-US"/>
    </w:rPr>
  </w:style>
  <w:style w:type="paragraph" w:customStyle="1" w:styleId="Legal4">
    <w:name w:val="Legal 4"/>
    <w:basedOn w:val="Normal"/>
    <w:pPr>
      <w:widowControl w:val="0"/>
      <w:numPr>
        <w:ilvl w:val="3"/>
        <w:numId w:val="1"/>
      </w:numPr>
      <w:ind w:left="3400" w:hanging="850"/>
      <w:outlineLvl w:val="3"/>
    </w:pPr>
    <w:rPr>
      <w:rFonts w:ascii="SaintFrancis" w:hAnsi="SaintFrancis"/>
      <w:snapToGrid w:val="0"/>
      <w:sz w:val="24"/>
      <w:lang w:val="en-US"/>
    </w:rPr>
  </w:style>
  <w:style w:type="paragraph" w:customStyle="1" w:styleId="ClauseHeader">
    <w:name w:val="Clause Header"/>
    <w:basedOn w:val="Normal"/>
    <w:pPr>
      <w:numPr>
        <w:numId w:val="2"/>
      </w:numPr>
    </w:pPr>
    <w:rPr>
      <w:sz w:val="24"/>
      <w:lang w:val="en-US"/>
    </w:rPr>
  </w:style>
  <w:style w:type="paragraph" w:customStyle="1" w:styleId="LitStyleMain">
    <w:name w:val="LitStyleMain"/>
    <w:next w:val="Normal"/>
    <w:pPr>
      <w:numPr>
        <w:numId w:val="3"/>
      </w:numPr>
      <w:spacing w:line="360" w:lineRule="auto"/>
      <w:jc w:val="both"/>
    </w:pPr>
    <w:rPr>
      <w:rFonts w:ascii="Arial" w:hAnsi="Arial"/>
      <w:sz w:val="22"/>
      <w:lang w:val="en-GB" w:eastAsia="en-US"/>
    </w:rPr>
  </w:style>
  <w:style w:type="paragraph" w:customStyle="1" w:styleId="LitStyle2">
    <w:name w:val="LitStyle2"/>
    <w:basedOn w:val="LitStyleMain"/>
    <w:next w:val="Normal"/>
    <w:link w:val="LitStyle2Char"/>
    <w:pPr>
      <w:numPr>
        <w:ilvl w:val="1"/>
      </w:numPr>
      <w:tabs>
        <w:tab w:val="clear" w:pos="850"/>
        <w:tab w:val="num" w:pos="1440"/>
        <w:tab w:val="num" w:pos="1531"/>
      </w:tabs>
      <w:ind w:left="1440" w:hanging="1440"/>
      <w:outlineLvl w:val="1"/>
    </w:pPr>
    <w:rPr>
      <w:rFonts w:ascii="Times New Roman" w:hAnsi="Times New Roman"/>
    </w:rPr>
  </w:style>
  <w:style w:type="paragraph" w:customStyle="1" w:styleId="LitStyle3">
    <w:name w:val="LitStyle3"/>
    <w:basedOn w:val="LitStyleMain"/>
    <w:next w:val="Normal"/>
    <w:pPr>
      <w:numPr>
        <w:ilvl w:val="2"/>
      </w:numPr>
      <w:tabs>
        <w:tab w:val="clear" w:pos="1134"/>
        <w:tab w:val="num" w:pos="1440"/>
        <w:tab w:val="num" w:pos="2160"/>
        <w:tab w:val="num" w:pos="2268"/>
      </w:tabs>
      <w:ind w:left="1440" w:hanging="1440"/>
      <w:outlineLvl w:val="2"/>
    </w:pPr>
    <w:rPr>
      <w:rFonts w:ascii="Times New Roman" w:hAnsi="Times New Roman"/>
    </w:rPr>
  </w:style>
  <w:style w:type="paragraph" w:customStyle="1" w:styleId="LitStyle4">
    <w:name w:val="LitStyle4"/>
    <w:basedOn w:val="LitStyleMain"/>
    <w:next w:val="Normal"/>
    <w:pPr>
      <w:numPr>
        <w:ilvl w:val="3"/>
      </w:numPr>
      <w:tabs>
        <w:tab w:val="clear" w:pos="1417"/>
        <w:tab w:val="num" w:pos="1440"/>
        <w:tab w:val="num" w:pos="3175"/>
        <w:tab w:val="num" w:pos="4320"/>
      </w:tabs>
      <w:ind w:left="1440" w:hanging="1440"/>
      <w:outlineLvl w:val="3"/>
    </w:pPr>
    <w:rPr>
      <w:rFonts w:ascii="Times New Roman" w:hAnsi="Times New Roman"/>
    </w:rPr>
  </w:style>
  <w:style w:type="paragraph" w:customStyle="1" w:styleId="LitStyle5">
    <w:name w:val="LitStyle5"/>
    <w:basedOn w:val="LitStyleMain"/>
    <w:next w:val="Normal"/>
    <w:pPr>
      <w:numPr>
        <w:ilvl w:val="4"/>
      </w:numPr>
      <w:tabs>
        <w:tab w:val="clear" w:pos="1701"/>
        <w:tab w:val="num" w:pos="1440"/>
        <w:tab w:val="num" w:pos="2880"/>
        <w:tab w:val="num" w:pos="4309"/>
      </w:tabs>
      <w:ind w:left="1440" w:hanging="1440"/>
      <w:outlineLvl w:val="4"/>
    </w:pPr>
    <w:rPr>
      <w:rFonts w:ascii="Times New Roman" w:hAnsi="Times New Roman"/>
    </w:rPr>
  </w:style>
  <w:style w:type="paragraph" w:customStyle="1" w:styleId="LitStyle6">
    <w:name w:val="LitStyle6"/>
    <w:basedOn w:val="LitStyleMain"/>
    <w:next w:val="Normal"/>
    <w:pPr>
      <w:numPr>
        <w:ilvl w:val="5"/>
      </w:numPr>
      <w:tabs>
        <w:tab w:val="clear" w:pos="1701"/>
        <w:tab w:val="num" w:pos="1440"/>
        <w:tab w:val="num" w:pos="2880"/>
        <w:tab w:val="num" w:pos="3600"/>
      </w:tabs>
      <w:ind w:left="1440" w:hanging="1440"/>
      <w:outlineLvl w:val="5"/>
    </w:pPr>
  </w:style>
  <w:style w:type="paragraph" w:customStyle="1" w:styleId="LitStyle7">
    <w:name w:val="LitStyle7"/>
    <w:basedOn w:val="LitStyleMain"/>
    <w:next w:val="Normal"/>
    <w:pPr>
      <w:numPr>
        <w:ilvl w:val="6"/>
      </w:numPr>
      <w:tabs>
        <w:tab w:val="clear" w:pos="1701"/>
        <w:tab w:val="num" w:pos="1440"/>
        <w:tab w:val="num" w:pos="3600"/>
        <w:tab w:val="num" w:pos="3960"/>
      </w:tabs>
      <w:ind w:left="1440" w:hanging="1440"/>
      <w:outlineLvl w:val="6"/>
    </w:pPr>
  </w:style>
  <w:style w:type="paragraph" w:customStyle="1" w:styleId="LitStyle8">
    <w:name w:val="LitStyle8"/>
    <w:basedOn w:val="LitStyleMain"/>
    <w:next w:val="Normal"/>
    <w:pPr>
      <w:numPr>
        <w:ilvl w:val="7"/>
      </w:numPr>
      <w:tabs>
        <w:tab w:val="clear" w:pos="1701"/>
        <w:tab w:val="num" w:pos="1440"/>
        <w:tab w:val="num" w:pos="3960"/>
        <w:tab w:val="num" w:pos="4680"/>
      </w:tabs>
      <w:ind w:left="1440" w:hanging="1440"/>
      <w:outlineLvl w:val="7"/>
    </w:pPr>
  </w:style>
  <w:style w:type="paragraph" w:customStyle="1" w:styleId="LitStyle9">
    <w:name w:val="LitStyle9"/>
    <w:basedOn w:val="LitStyleMain"/>
    <w:next w:val="Normal"/>
    <w:pPr>
      <w:numPr>
        <w:ilvl w:val="8"/>
      </w:numPr>
      <w:tabs>
        <w:tab w:val="clear" w:pos="1701"/>
        <w:tab w:val="num" w:pos="1800"/>
        <w:tab w:val="num" w:pos="4680"/>
        <w:tab w:val="num" w:pos="5400"/>
      </w:tabs>
      <w:ind w:left="1800" w:hanging="1800"/>
      <w:outlineLvl w:val="8"/>
    </w:pPr>
  </w:style>
  <w:style w:type="paragraph" w:customStyle="1" w:styleId="LitStyle1">
    <w:name w:val="LitStyle1"/>
    <w:basedOn w:val="LitStyleMain"/>
    <w:next w:val="Normal"/>
    <w:pPr>
      <w:outlineLvl w:val="0"/>
    </w:pPr>
    <w:rPr>
      <w:rFonts w:ascii="Times New Roman" w:hAnsi="Times New Roman"/>
    </w:rPr>
  </w:style>
  <w:style w:type="paragraph" w:styleId="BodyTextIndent2">
    <w:name w:val="Body Text Indent 2"/>
    <w:basedOn w:val="Normal"/>
    <w:link w:val="BodyTextIndent2Char"/>
    <w:pPr>
      <w:tabs>
        <w:tab w:val="left" w:pos="-1848"/>
        <w:tab w:val="left" w:pos="-1440"/>
        <w:tab w:val="left" w:pos="-720"/>
        <w:tab w:val="left" w:pos="0"/>
        <w:tab w:val="left" w:pos="1440"/>
        <w:tab w:val="left" w:pos="2488"/>
      </w:tabs>
      <w:spacing w:before="240" w:line="360" w:lineRule="auto"/>
      <w:ind w:left="4320" w:hanging="2052"/>
      <w:jc w:val="both"/>
    </w:pPr>
    <w:rPr>
      <w:rFonts w:ascii="Arial" w:hAnsi="Arial"/>
      <w:sz w:val="22"/>
    </w:rPr>
  </w:style>
  <w:style w:type="character" w:customStyle="1" w:styleId="LegalHof1">
    <w:name w:val="Legal Hof 1"/>
    <w:basedOn w:val="DefaultParagraphFont"/>
  </w:style>
  <w:style w:type="paragraph" w:customStyle="1" w:styleId="prec-numberhead">
    <w:name w:val="prec-numberhead"/>
    <w:basedOn w:val="Normal"/>
    <w:pPr>
      <w:widowControl w:val="0"/>
      <w:autoSpaceDE w:val="0"/>
      <w:autoSpaceDN w:val="0"/>
      <w:adjustRightInd w:val="0"/>
      <w:spacing w:before="180" w:line="240" w:lineRule="exact"/>
      <w:jc w:val="both"/>
    </w:pPr>
    <w:rPr>
      <w:sz w:val="21"/>
      <w:szCs w:val="21"/>
      <w:lang w:val="en-US"/>
    </w:rPr>
  </w:style>
  <w:style w:type="character" w:styleId="Hyperlink">
    <w:name w:val="Hyperlink"/>
    <w:basedOn w:val="DefaultParagraphFont"/>
    <w:uiPriority w:val="99"/>
    <w:rPr>
      <w:color w:val="0000FF"/>
      <w:u w:val="single"/>
    </w:rPr>
  </w:style>
  <w:style w:type="paragraph" w:styleId="TOC1">
    <w:name w:val="toc 1"/>
    <w:basedOn w:val="Normal"/>
    <w:next w:val="Normal"/>
    <w:autoRedefine/>
    <w:uiPriority w:val="39"/>
    <w:qFormat/>
    <w:rsid w:val="00FA1B8D"/>
    <w:pPr>
      <w:tabs>
        <w:tab w:val="left" w:pos="440"/>
        <w:tab w:val="right" w:leader="dot" w:pos="9968"/>
      </w:tabs>
      <w:spacing w:line="360" w:lineRule="auto"/>
    </w:pPr>
    <w:rPr>
      <w:rFonts w:ascii="Arial" w:hAnsi="Arial"/>
      <w:sz w:val="22"/>
    </w:rPr>
  </w:style>
  <w:style w:type="paragraph" w:styleId="BodyText">
    <w:name w:val="Body Text"/>
    <w:basedOn w:val="Normal"/>
    <w:link w:val="BodyTextChar"/>
    <w:qFormat/>
    <w:pPr>
      <w:spacing w:after="120"/>
    </w:pPr>
  </w:style>
  <w:style w:type="paragraph" w:styleId="BalloonText">
    <w:name w:val="Balloon Text"/>
    <w:basedOn w:val="Normal"/>
    <w:link w:val="BalloonTextChar"/>
    <w:rsid w:val="00133350"/>
    <w:rPr>
      <w:rFonts w:ascii="Tahoma" w:hAnsi="Tahoma" w:cs="Tahoma"/>
      <w:sz w:val="16"/>
      <w:szCs w:val="16"/>
    </w:rPr>
  </w:style>
  <w:style w:type="paragraph" w:styleId="BodyTextIndent3">
    <w:name w:val="Body Text Indent 3"/>
    <w:basedOn w:val="Normal"/>
    <w:link w:val="BodyTextIndent3Char"/>
    <w:rsid w:val="007F434F"/>
    <w:pPr>
      <w:spacing w:after="120"/>
      <w:ind w:left="283"/>
    </w:pPr>
    <w:rPr>
      <w:sz w:val="16"/>
      <w:szCs w:val="16"/>
    </w:rPr>
  </w:style>
  <w:style w:type="paragraph" w:customStyle="1" w:styleId="Quick1">
    <w:name w:val="Quick 1."/>
    <w:basedOn w:val="Normal"/>
    <w:rsid w:val="007F434F"/>
    <w:pPr>
      <w:widowControl w:val="0"/>
      <w:ind w:left="600" w:hanging="600"/>
    </w:pPr>
    <w:rPr>
      <w:rFonts w:ascii="Courier" w:hAnsi="Courier"/>
      <w:snapToGrid w:val="0"/>
      <w:sz w:val="24"/>
      <w:lang w:val="en-US"/>
    </w:rPr>
  </w:style>
  <w:style w:type="paragraph" w:customStyle="1" w:styleId="xl28">
    <w:name w:val="xl28"/>
    <w:basedOn w:val="Normal"/>
    <w:rsid w:val="000A0396"/>
    <w:pPr>
      <w:pBdr>
        <w:right w:val="single" w:sz="4" w:space="0" w:color="auto"/>
      </w:pBdr>
      <w:spacing w:before="100" w:beforeAutospacing="1" w:after="100" w:afterAutospacing="1"/>
      <w:jc w:val="center"/>
    </w:pPr>
    <w:rPr>
      <w:rFonts w:ascii="Arial" w:eastAsia="Arial Unicode MS" w:hAnsi="Arial" w:cs="Arial"/>
      <w:b/>
      <w:bCs/>
      <w:sz w:val="24"/>
      <w:szCs w:val="24"/>
    </w:rPr>
  </w:style>
  <w:style w:type="table" w:styleId="TableGrid">
    <w:name w:val="Table Grid"/>
    <w:basedOn w:val="TableNormal"/>
    <w:uiPriority w:val="39"/>
    <w:rsid w:val="00FB017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erChar">
    <w:name w:val="Footer Char"/>
    <w:basedOn w:val="DefaultParagraphFont"/>
    <w:link w:val="Footer"/>
    <w:uiPriority w:val="99"/>
    <w:rsid w:val="00D7771F"/>
    <w:rPr>
      <w:lang w:val="en-GB" w:eastAsia="en-US"/>
    </w:rPr>
  </w:style>
  <w:style w:type="character" w:customStyle="1" w:styleId="HeaderChar">
    <w:name w:val="Header Char"/>
    <w:aliases w:val="ContentsHeader Char"/>
    <w:basedOn w:val="DefaultParagraphFont"/>
    <w:link w:val="Header"/>
    <w:uiPriority w:val="99"/>
    <w:rsid w:val="00D415B5"/>
    <w:rPr>
      <w:lang w:val="en-GB" w:eastAsia="en-US"/>
    </w:rPr>
  </w:style>
  <w:style w:type="paragraph" w:customStyle="1" w:styleId="WWHeading1">
    <w:name w:val="WW_Heading1"/>
    <w:basedOn w:val="Normal"/>
    <w:next w:val="WWList2"/>
    <w:link w:val="WWHeading1Char"/>
    <w:qFormat/>
    <w:rsid w:val="0023003D"/>
    <w:pPr>
      <w:keepNext/>
      <w:numPr>
        <w:numId w:val="5"/>
      </w:numPr>
      <w:suppressAutoHyphens/>
      <w:spacing w:before="240" w:after="240" w:line="360" w:lineRule="auto"/>
      <w:jc w:val="both"/>
      <w:outlineLvl w:val="0"/>
    </w:pPr>
    <w:rPr>
      <w:rFonts w:ascii="Arial" w:hAnsi="Arial"/>
      <w:b/>
      <w:sz w:val="22"/>
      <w:szCs w:val="24"/>
      <w:lang w:eastAsia="en-GB"/>
    </w:rPr>
  </w:style>
  <w:style w:type="paragraph" w:customStyle="1" w:styleId="WWList2">
    <w:name w:val="WW_List2"/>
    <w:basedOn w:val="WWHeading2"/>
    <w:link w:val="WWList2Char"/>
    <w:qFormat/>
    <w:rsid w:val="0023003D"/>
    <w:pPr>
      <w:keepNext w:val="0"/>
    </w:pPr>
    <w:rPr>
      <w:b w:val="0"/>
    </w:rPr>
  </w:style>
  <w:style w:type="paragraph" w:customStyle="1" w:styleId="WWHeading2">
    <w:name w:val="WW_Heading2"/>
    <w:basedOn w:val="Normal"/>
    <w:next w:val="WWList3"/>
    <w:link w:val="WWHeading2Char"/>
    <w:qFormat/>
    <w:rsid w:val="0023003D"/>
    <w:pPr>
      <w:keepNext/>
      <w:numPr>
        <w:ilvl w:val="1"/>
        <w:numId w:val="5"/>
      </w:numPr>
      <w:tabs>
        <w:tab w:val="left" w:pos="3402"/>
        <w:tab w:val="left" w:pos="3969"/>
      </w:tabs>
      <w:suppressAutoHyphens/>
      <w:spacing w:after="240" w:line="360" w:lineRule="auto"/>
      <w:jc w:val="both"/>
      <w:outlineLvl w:val="1"/>
    </w:pPr>
    <w:rPr>
      <w:rFonts w:ascii="Arial" w:hAnsi="Arial"/>
      <w:b/>
      <w:sz w:val="22"/>
      <w:szCs w:val="24"/>
      <w:lang w:eastAsia="en-GB"/>
    </w:rPr>
  </w:style>
  <w:style w:type="paragraph" w:customStyle="1" w:styleId="WWList3">
    <w:name w:val="WW_List3"/>
    <w:basedOn w:val="WWHeading3"/>
    <w:link w:val="WWList3Char"/>
    <w:qFormat/>
    <w:rsid w:val="0023003D"/>
    <w:pPr>
      <w:keepNext w:val="0"/>
    </w:pPr>
    <w:rPr>
      <w:b w:val="0"/>
    </w:rPr>
  </w:style>
  <w:style w:type="paragraph" w:customStyle="1" w:styleId="WWHeading3">
    <w:name w:val="WW_Heading3"/>
    <w:basedOn w:val="Normal"/>
    <w:next w:val="Normal"/>
    <w:qFormat/>
    <w:rsid w:val="0023003D"/>
    <w:pPr>
      <w:keepNext/>
      <w:numPr>
        <w:ilvl w:val="2"/>
        <w:numId w:val="5"/>
      </w:numPr>
      <w:tabs>
        <w:tab w:val="left" w:pos="3969"/>
        <w:tab w:val="left" w:pos="4536"/>
      </w:tabs>
      <w:suppressAutoHyphens/>
      <w:spacing w:after="240" w:line="360" w:lineRule="auto"/>
      <w:jc w:val="both"/>
      <w:outlineLvl w:val="2"/>
    </w:pPr>
    <w:rPr>
      <w:rFonts w:ascii="Arial" w:hAnsi="Arial"/>
      <w:b/>
      <w:sz w:val="22"/>
      <w:szCs w:val="24"/>
      <w:lang w:eastAsia="en-GB"/>
    </w:rPr>
  </w:style>
  <w:style w:type="paragraph" w:customStyle="1" w:styleId="WWHeading4">
    <w:name w:val="WW_Heading4"/>
    <w:basedOn w:val="Normal"/>
    <w:next w:val="Normal"/>
    <w:rsid w:val="0023003D"/>
    <w:pPr>
      <w:keepNext/>
      <w:numPr>
        <w:ilvl w:val="3"/>
        <w:numId w:val="5"/>
      </w:numPr>
      <w:suppressAutoHyphens/>
      <w:spacing w:after="240" w:line="360" w:lineRule="auto"/>
      <w:jc w:val="both"/>
      <w:outlineLvl w:val="3"/>
    </w:pPr>
    <w:rPr>
      <w:rFonts w:ascii="Arial" w:hAnsi="Arial"/>
      <w:b/>
      <w:sz w:val="22"/>
      <w:szCs w:val="24"/>
      <w:lang w:eastAsia="en-GB"/>
    </w:rPr>
  </w:style>
  <w:style w:type="paragraph" w:customStyle="1" w:styleId="WWHeading5">
    <w:name w:val="WW_Heading5"/>
    <w:basedOn w:val="Normal"/>
    <w:next w:val="Normal"/>
    <w:rsid w:val="0023003D"/>
    <w:pPr>
      <w:keepNext/>
      <w:numPr>
        <w:ilvl w:val="4"/>
        <w:numId w:val="5"/>
      </w:numPr>
      <w:suppressAutoHyphens/>
      <w:spacing w:after="240" w:line="360" w:lineRule="auto"/>
      <w:jc w:val="both"/>
      <w:outlineLvl w:val="4"/>
    </w:pPr>
    <w:rPr>
      <w:rFonts w:ascii="Arial" w:hAnsi="Arial"/>
      <w:b/>
      <w:sz w:val="22"/>
      <w:szCs w:val="24"/>
      <w:lang w:eastAsia="en-GB"/>
    </w:rPr>
  </w:style>
  <w:style w:type="paragraph" w:customStyle="1" w:styleId="WWHeading6">
    <w:name w:val="WW_Heading6"/>
    <w:basedOn w:val="Normal"/>
    <w:next w:val="Normal"/>
    <w:rsid w:val="0023003D"/>
    <w:pPr>
      <w:keepNext/>
      <w:numPr>
        <w:ilvl w:val="5"/>
        <w:numId w:val="5"/>
      </w:numPr>
      <w:suppressAutoHyphens/>
      <w:spacing w:after="240" w:line="360" w:lineRule="auto"/>
      <w:jc w:val="both"/>
      <w:outlineLvl w:val="5"/>
    </w:pPr>
    <w:rPr>
      <w:rFonts w:ascii="Arial" w:hAnsi="Arial"/>
      <w:b/>
      <w:sz w:val="22"/>
      <w:szCs w:val="24"/>
      <w:lang w:eastAsia="en-GB"/>
    </w:rPr>
  </w:style>
  <w:style w:type="character" w:customStyle="1" w:styleId="WWList3Char">
    <w:name w:val="WW_List3 Char"/>
    <w:link w:val="WWList3"/>
    <w:rsid w:val="0023003D"/>
    <w:rPr>
      <w:rFonts w:ascii="Arial" w:hAnsi="Arial"/>
      <w:sz w:val="22"/>
      <w:szCs w:val="24"/>
      <w:lang w:val="en-GB" w:eastAsia="en-GB"/>
    </w:rPr>
  </w:style>
  <w:style w:type="character" w:customStyle="1" w:styleId="WWList2Char">
    <w:name w:val="WW_List2 Char"/>
    <w:link w:val="WWList2"/>
    <w:rsid w:val="0023003D"/>
    <w:rPr>
      <w:rFonts w:ascii="Arial" w:hAnsi="Arial"/>
      <w:sz w:val="22"/>
      <w:szCs w:val="24"/>
      <w:lang w:val="en-GB" w:eastAsia="en-GB"/>
    </w:rPr>
  </w:style>
  <w:style w:type="paragraph" w:customStyle="1" w:styleId="WWBodyText2">
    <w:name w:val="WW_BodyText2"/>
    <w:basedOn w:val="Normal"/>
    <w:link w:val="WWBodyText2Char"/>
    <w:rsid w:val="0023003D"/>
    <w:pPr>
      <w:tabs>
        <w:tab w:val="left" w:pos="3402"/>
        <w:tab w:val="left" w:pos="3969"/>
      </w:tabs>
      <w:suppressAutoHyphens/>
      <w:spacing w:after="240" w:line="360" w:lineRule="auto"/>
      <w:ind w:left="1134"/>
      <w:jc w:val="both"/>
    </w:pPr>
    <w:rPr>
      <w:rFonts w:ascii="Arial" w:hAnsi="Arial"/>
      <w:sz w:val="22"/>
      <w:szCs w:val="24"/>
      <w:lang w:eastAsia="en-GB"/>
    </w:rPr>
  </w:style>
  <w:style w:type="character" w:customStyle="1" w:styleId="WWBodyText2Char">
    <w:name w:val="WW_BodyText2 Char"/>
    <w:link w:val="WWBodyText2"/>
    <w:locked/>
    <w:rsid w:val="0023003D"/>
    <w:rPr>
      <w:rFonts w:ascii="Arial" w:hAnsi="Arial"/>
      <w:sz w:val="22"/>
      <w:szCs w:val="24"/>
      <w:lang w:val="en-GB" w:eastAsia="en-GB"/>
    </w:rPr>
  </w:style>
  <w:style w:type="paragraph" w:customStyle="1" w:styleId="Clause1Head">
    <w:name w:val="Clause1Head"/>
    <w:basedOn w:val="Normal"/>
    <w:qFormat/>
    <w:rsid w:val="00AA22DD"/>
    <w:pPr>
      <w:keepNext/>
      <w:numPr>
        <w:numId w:val="6"/>
      </w:numPr>
      <w:spacing w:after="240" w:line="360" w:lineRule="atLeast"/>
      <w:jc w:val="both"/>
    </w:pPr>
    <w:rPr>
      <w:rFonts w:ascii="Arial" w:hAnsi="Arial"/>
      <w:b/>
      <w:lang w:eastAsia="en-GB"/>
    </w:rPr>
  </w:style>
  <w:style w:type="paragraph" w:customStyle="1" w:styleId="Clause2Sub">
    <w:name w:val="Clause2Sub"/>
    <w:basedOn w:val="Normal"/>
    <w:link w:val="Clause2SubChar"/>
    <w:qFormat/>
    <w:rsid w:val="00AA22DD"/>
    <w:pPr>
      <w:numPr>
        <w:ilvl w:val="1"/>
        <w:numId w:val="6"/>
      </w:numPr>
      <w:spacing w:after="240" w:line="360" w:lineRule="atLeast"/>
      <w:jc w:val="both"/>
    </w:pPr>
    <w:rPr>
      <w:rFonts w:ascii="Arial" w:hAnsi="Arial"/>
      <w:lang w:eastAsia="en-GB"/>
    </w:rPr>
  </w:style>
  <w:style w:type="character" w:customStyle="1" w:styleId="Clause2SubChar">
    <w:name w:val="Clause2Sub Char"/>
    <w:link w:val="Clause2Sub"/>
    <w:rsid w:val="00AA22DD"/>
    <w:rPr>
      <w:rFonts w:ascii="Arial" w:hAnsi="Arial"/>
      <w:lang w:val="en-GB" w:eastAsia="en-GB"/>
    </w:rPr>
  </w:style>
  <w:style w:type="paragraph" w:customStyle="1" w:styleId="Clause3Sub">
    <w:name w:val="Clause3Sub"/>
    <w:basedOn w:val="Normal"/>
    <w:qFormat/>
    <w:rsid w:val="00AA22DD"/>
    <w:pPr>
      <w:numPr>
        <w:ilvl w:val="2"/>
        <w:numId w:val="6"/>
      </w:numPr>
      <w:spacing w:after="240" w:line="360" w:lineRule="atLeast"/>
      <w:jc w:val="both"/>
    </w:pPr>
    <w:rPr>
      <w:rFonts w:ascii="Arial" w:hAnsi="Arial"/>
      <w:lang w:eastAsia="en-GB"/>
    </w:rPr>
  </w:style>
  <w:style w:type="paragraph" w:customStyle="1" w:styleId="Clause4Sub">
    <w:name w:val="Clause4Sub"/>
    <w:basedOn w:val="Normal"/>
    <w:qFormat/>
    <w:rsid w:val="00AA22DD"/>
    <w:pPr>
      <w:numPr>
        <w:ilvl w:val="3"/>
        <w:numId w:val="6"/>
      </w:numPr>
      <w:spacing w:after="240" w:line="360" w:lineRule="atLeast"/>
      <w:jc w:val="both"/>
    </w:pPr>
    <w:rPr>
      <w:rFonts w:ascii="Arial" w:hAnsi="Arial"/>
      <w:lang w:eastAsia="en-GB"/>
    </w:rPr>
  </w:style>
  <w:style w:type="paragraph" w:customStyle="1" w:styleId="Clause5Sub">
    <w:name w:val="Clause5Sub"/>
    <w:basedOn w:val="Normal"/>
    <w:uiPriority w:val="99"/>
    <w:qFormat/>
    <w:rsid w:val="00AA22DD"/>
    <w:pPr>
      <w:numPr>
        <w:ilvl w:val="4"/>
        <w:numId w:val="6"/>
      </w:numPr>
      <w:spacing w:after="240" w:line="360" w:lineRule="atLeast"/>
      <w:jc w:val="both"/>
    </w:pPr>
    <w:rPr>
      <w:rFonts w:ascii="Arial" w:hAnsi="Arial"/>
      <w:lang w:eastAsia="en-GB"/>
    </w:rPr>
  </w:style>
  <w:style w:type="paragraph" w:customStyle="1" w:styleId="Clause6Sub">
    <w:name w:val="Clause6Sub"/>
    <w:basedOn w:val="Normal"/>
    <w:qFormat/>
    <w:rsid w:val="00AA22DD"/>
    <w:pPr>
      <w:numPr>
        <w:ilvl w:val="5"/>
        <w:numId w:val="6"/>
      </w:numPr>
      <w:spacing w:after="240" w:line="360" w:lineRule="atLeast"/>
      <w:jc w:val="both"/>
    </w:pPr>
    <w:rPr>
      <w:rFonts w:ascii="Arial" w:hAnsi="Arial"/>
      <w:lang w:eastAsia="en-GB"/>
    </w:rPr>
  </w:style>
  <w:style w:type="paragraph" w:customStyle="1" w:styleId="Clause7Sub">
    <w:name w:val="Clause7Sub"/>
    <w:basedOn w:val="Normal"/>
    <w:uiPriority w:val="99"/>
    <w:qFormat/>
    <w:rsid w:val="00AA22DD"/>
    <w:pPr>
      <w:numPr>
        <w:ilvl w:val="6"/>
        <w:numId w:val="6"/>
      </w:numPr>
      <w:spacing w:after="240" w:line="360" w:lineRule="atLeast"/>
      <w:jc w:val="both"/>
    </w:pPr>
    <w:rPr>
      <w:rFonts w:ascii="Arial" w:hAnsi="Arial"/>
      <w:lang w:eastAsia="en-GB"/>
    </w:rPr>
  </w:style>
  <w:style w:type="paragraph" w:customStyle="1" w:styleId="Clause8Sub">
    <w:name w:val="Clause8Sub"/>
    <w:basedOn w:val="Normal"/>
    <w:qFormat/>
    <w:rsid w:val="00AA22DD"/>
    <w:pPr>
      <w:numPr>
        <w:ilvl w:val="7"/>
        <w:numId w:val="6"/>
      </w:numPr>
      <w:spacing w:after="240" w:line="360" w:lineRule="atLeast"/>
      <w:jc w:val="both"/>
    </w:pPr>
    <w:rPr>
      <w:rFonts w:ascii="Arial" w:hAnsi="Arial"/>
      <w:lang w:eastAsia="en-GB"/>
    </w:rPr>
  </w:style>
  <w:style w:type="paragraph" w:customStyle="1" w:styleId="Clause9Sub">
    <w:name w:val="Clause9Sub"/>
    <w:basedOn w:val="Normal"/>
    <w:uiPriority w:val="99"/>
    <w:qFormat/>
    <w:rsid w:val="00AA22DD"/>
    <w:pPr>
      <w:numPr>
        <w:ilvl w:val="8"/>
        <w:numId w:val="6"/>
      </w:numPr>
      <w:spacing w:after="240" w:line="360" w:lineRule="atLeast"/>
      <w:jc w:val="both"/>
    </w:pPr>
    <w:rPr>
      <w:rFonts w:ascii="Arial" w:hAnsi="Arial"/>
      <w:lang w:eastAsia="en-GB"/>
    </w:rPr>
  </w:style>
  <w:style w:type="paragraph" w:customStyle="1" w:styleId="level20">
    <w:name w:val="level2"/>
    <w:basedOn w:val="Normal"/>
    <w:link w:val="level2Char"/>
    <w:rsid w:val="00513B65"/>
    <w:pPr>
      <w:numPr>
        <w:ilvl w:val="1"/>
        <w:numId w:val="7"/>
      </w:numPr>
      <w:tabs>
        <w:tab w:val="right" w:leader="dot" w:pos="8647"/>
      </w:tabs>
      <w:spacing w:after="320" w:line="360" w:lineRule="auto"/>
      <w:jc w:val="both"/>
      <w:outlineLvl w:val="1"/>
    </w:pPr>
    <w:rPr>
      <w:rFonts w:ascii="Arial" w:hAnsi="Arial"/>
      <w:sz w:val="22"/>
      <w:szCs w:val="22"/>
      <w:lang w:val="x-none"/>
    </w:rPr>
  </w:style>
  <w:style w:type="paragraph" w:customStyle="1" w:styleId="LegalList3">
    <w:name w:val="Legal_List3"/>
    <w:basedOn w:val="Normal"/>
    <w:uiPriority w:val="1"/>
    <w:qFormat/>
    <w:rsid w:val="00513B65"/>
    <w:pPr>
      <w:numPr>
        <w:ilvl w:val="2"/>
        <w:numId w:val="8"/>
      </w:numPr>
      <w:tabs>
        <w:tab w:val="left" w:pos="3969"/>
        <w:tab w:val="left" w:pos="4536"/>
      </w:tabs>
      <w:suppressAutoHyphens/>
      <w:spacing w:after="300" w:line="360" w:lineRule="auto"/>
      <w:jc w:val="both"/>
      <w:outlineLvl w:val="2"/>
    </w:pPr>
    <w:rPr>
      <w:rFonts w:ascii="Arial" w:hAnsi="Arial"/>
      <w:sz w:val="22"/>
      <w:szCs w:val="24"/>
      <w:lang w:eastAsia="en-GB"/>
    </w:rPr>
  </w:style>
  <w:style w:type="paragraph" w:customStyle="1" w:styleId="LegalList4">
    <w:name w:val="Legal_List4"/>
    <w:basedOn w:val="Normal"/>
    <w:uiPriority w:val="1"/>
    <w:qFormat/>
    <w:rsid w:val="00513B65"/>
    <w:pPr>
      <w:numPr>
        <w:ilvl w:val="3"/>
        <w:numId w:val="8"/>
      </w:numPr>
      <w:suppressAutoHyphens/>
      <w:spacing w:after="300" w:line="360" w:lineRule="auto"/>
      <w:jc w:val="both"/>
      <w:outlineLvl w:val="3"/>
    </w:pPr>
    <w:rPr>
      <w:rFonts w:ascii="Arial" w:hAnsi="Arial"/>
      <w:sz w:val="22"/>
      <w:szCs w:val="24"/>
      <w:lang w:eastAsia="en-GB"/>
    </w:rPr>
  </w:style>
  <w:style w:type="paragraph" w:styleId="ListParagraph">
    <w:name w:val="List Paragraph"/>
    <w:aliases w:val="Indent Normal,Paragraph"/>
    <w:basedOn w:val="Normal"/>
    <w:link w:val="ListParagraphChar"/>
    <w:uiPriority w:val="34"/>
    <w:qFormat/>
    <w:rsid w:val="00067B1A"/>
    <w:pPr>
      <w:ind w:left="720"/>
      <w:contextualSpacing/>
    </w:pPr>
  </w:style>
  <w:style w:type="paragraph" w:styleId="Revision">
    <w:name w:val="Revision"/>
    <w:hidden/>
    <w:uiPriority w:val="99"/>
    <w:rsid w:val="0011313A"/>
    <w:rPr>
      <w:lang w:val="en-GB" w:eastAsia="en-US"/>
    </w:rPr>
  </w:style>
  <w:style w:type="character" w:customStyle="1" w:styleId="Heading4Char">
    <w:name w:val="Heading 4 Char"/>
    <w:link w:val="Heading4"/>
    <w:rsid w:val="007C07F2"/>
    <w:rPr>
      <w:b/>
      <w:snapToGrid w:val="0"/>
      <w:sz w:val="32"/>
      <w:lang w:val="en-GB" w:eastAsia="en-US"/>
    </w:rPr>
  </w:style>
  <w:style w:type="character" w:customStyle="1" w:styleId="Heading5Char">
    <w:name w:val="Heading 5 Char"/>
    <w:link w:val="Heading5"/>
    <w:rsid w:val="007C07F2"/>
    <w:rPr>
      <w:sz w:val="24"/>
      <w:lang w:val="en-GB" w:eastAsia="en-US"/>
    </w:rPr>
  </w:style>
  <w:style w:type="character" w:styleId="EndnoteReference">
    <w:name w:val="endnote reference"/>
    <w:rsid w:val="007C07F2"/>
    <w:rPr>
      <w:rFonts w:cs="Times New Roman"/>
      <w:vertAlign w:val="superscript"/>
    </w:rPr>
  </w:style>
  <w:style w:type="paragraph" w:styleId="EndnoteText">
    <w:name w:val="endnote text"/>
    <w:basedOn w:val="Normal"/>
    <w:link w:val="EndnoteTextChar"/>
    <w:rsid w:val="007C07F2"/>
    <w:pPr>
      <w:tabs>
        <w:tab w:val="left" w:pos="340"/>
      </w:tabs>
      <w:suppressAutoHyphens/>
      <w:spacing w:after="60"/>
      <w:ind w:left="340" w:hanging="340"/>
      <w:jc w:val="both"/>
    </w:pPr>
    <w:rPr>
      <w:rFonts w:ascii="Arial" w:hAnsi="Arial"/>
      <w:lang w:eastAsia="en-GB"/>
    </w:rPr>
  </w:style>
  <w:style w:type="character" w:customStyle="1" w:styleId="EndnoteTextChar">
    <w:name w:val="Endnote Text Char"/>
    <w:basedOn w:val="DefaultParagraphFont"/>
    <w:link w:val="EndnoteText"/>
    <w:rsid w:val="007C07F2"/>
    <w:rPr>
      <w:rFonts w:ascii="Arial" w:hAnsi="Arial"/>
      <w:lang w:val="en-GB" w:eastAsia="en-GB"/>
    </w:rPr>
  </w:style>
  <w:style w:type="character" w:customStyle="1" w:styleId="WWFilename">
    <w:name w:val="WW_Filename"/>
    <w:rsid w:val="007C07F2"/>
    <w:rPr>
      <w:rFonts w:cs="Times New Roman"/>
      <w:sz w:val="16"/>
    </w:rPr>
  </w:style>
  <w:style w:type="character" w:styleId="FootnoteReference">
    <w:name w:val="footnote reference"/>
    <w:rsid w:val="007C07F2"/>
    <w:rPr>
      <w:rFonts w:cs="Times New Roman"/>
      <w:sz w:val="22"/>
      <w:vertAlign w:val="superscript"/>
    </w:rPr>
  </w:style>
  <w:style w:type="paragraph" w:styleId="FootnoteText">
    <w:name w:val="footnote text"/>
    <w:basedOn w:val="Normal"/>
    <w:link w:val="FootnoteTextChar"/>
    <w:rsid w:val="007C07F2"/>
    <w:pPr>
      <w:tabs>
        <w:tab w:val="left" w:pos="340"/>
      </w:tabs>
      <w:suppressAutoHyphens/>
      <w:spacing w:after="60"/>
      <w:ind w:left="340" w:hanging="340"/>
      <w:jc w:val="both"/>
    </w:pPr>
    <w:rPr>
      <w:rFonts w:ascii="Arial" w:hAnsi="Arial"/>
      <w:sz w:val="18"/>
      <w:lang w:eastAsia="en-GB"/>
    </w:rPr>
  </w:style>
  <w:style w:type="character" w:customStyle="1" w:styleId="FootnoteTextChar">
    <w:name w:val="Footnote Text Char"/>
    <w:basedOn w:val="DefaultParagraphFont"/>
    <w:link w:val="FootnoteText"/>
    <w:rsid w:val="007C07F2"/>
    <w:rPr>
      <w:rFonts w:ascii="Arial" w:hAnsi="Arial"/>
      <w:sz w:val="18"/>
      <w:lang w:val="en-GB" w:eastAsia="en-GB"/>
    </w:rPr>
  </w:style>
  <w:style w:type="paragraph" w:styleId="TOC2">
    <w:name w:val="toc 2"/>
    <w:basedOn w:val="Normal"/>
    <w:next w:val="Normal"/>
    <w:autoRedefine/>
    <w:uiPriority w:val="39"/>
    <w:unhideWhenUsed/>
    <w:qFormat/>
    <w:rsid w:val="007C07F2"/>
    <w:pPr>
      <w:tabs>
        <w:tab w:val="left" w:pos="1134"/>
        <w:tab w:val="right" w:leader="dot" w:pos="8789"/>
      </w:tabs>
      <w:suppressAutoHyphens/>
      <w:spacing w:before="120"/>
      <w:ind w:left="1134" w:right="567" w:hanging="1134"/>
    </w:pPr>
    <w:rPr>
      <w:rFonts w:ascii="Arial" w:hAnsi="Arial"/>
      <w:sz w:val="22"/>
      <w:szCs w:val="24"/>
      <w:lang w:eastAsia="en-GB"/>
    </w:rPr>
  </w:style>
  <w:style w:type="paragraph" w:styleId="TOC3">
    <w:name w:val="toc 3"/>
    <w:basedOn w:val="Normal"/>
    <w:next w:val="Normal"/>
    <w:autoRedefine/>
    <w:uiPriority w:val="39"/>
    <w:unhideWhenUsed/>
    <w:qFormat/>
    <w:rsid w:val="007C07F2"/>
    <w:pPr>
      <w:tabs>
        <w:tab w:val="left" w:pos="1701"/>
        <w:tab w:val="right" w:leader="dot" w:pos="8448"/>
      </w:tabs>
      <w:suppressAutoHyphens/>
      <w:spacing w:before="120"/>
      <w:ind w:left="1701" w:right="680" w:hanging="1701"/>
    </w:pPr>
    <w:rPr>
      <w:rFonts w:ascii="Arial" w:hAnsi="Arial"/>
      <w:sz w:val="22"/>
      <w:szCs w:val="24"/>
      <w:lang w:eastAsia="en-GB"/>
    </w:rPr>
  </w:style>
  <w:style w:type="paragraph" w:styleId="TOC4">
    <w:name w:val="toc 4"/>
    <w:basedOn w:val="Normal"/>
    <w:next w:val="Normal"/>
    <w:autoRedefine/>
    <w:uiPriority w:val="39"/>
    <w:rsid w:val="007C07F2"/>
    <w:pPr>
      <w:tabs>
        <w:tab w:val="left" w:pos="2041"/>
        <w:tab w:val="right" w:leader="dot" w:pos="8448"/>
      </w:tabs>
      <w:suppressAutoHyphens/>
      <w:spacing w:before="120"/>
      <w:jc w:val="both"/>
    </w:pPr>
    <w:rPr>
      <w:rFonts w:ascii="Arial" w:hAnsi="Arial"/>
      <w:sz w:val="22"/>
      <w:szCs w:val="24"/>
      <w:lang w:eastAsia="en-GB"/>
    </w:rPr>
  </w:style>
  <w:style w:type="paragraph" w:customStyle="1" w:styleId="WWList1">
    <w:name w:val="WW_List1"/>
    <w:basedOn w:val="WWHeading1"/>
    <w:rsid w:val="007C07F2"/>
    <w:pPr>
      <w:keepNext w:val="0"/>
      <w:numPr>
        <w:numId w:val="4"/>
      </w:numPr>
      <w:spacing w:before="0"/>
    </w:pPr>
    <w:rPr>
      <w:b w:val="0"/>
    </w:rPr>
  </w:style>
  <w:style w:type="paragraph" w:customStyle="1" w:styleId="WWHead">
    <w:name w:val="WW_Head"/>
    <w:basedOn w:val="WWBodyText"/>
    <w:rsid w:val="007C07F2"/>
    <w:pPr>
      <w:keepNext/>
    </w:pPr>
    <w:rPr>
      <w:b/>
    </w:rPr>
  </w:style>
  <w:style w:type="paragraph" w:customStyle="1" w:styleId="WWBodyText">
    <w:name w:val="WW_BodyText"/>
    <w:basedOn w:val="Normal"/>
    <w:rsid w:val="007C07F2"/>
    <w:pPr>
      <w:suppressAutoHyphens/>
      <w:spacing w:after="240" w:line="360" w:lineRule="auto"/>
      <w:jc w:val="both"/>
    </w:pPr>
    <w:rPr>
      <w:rFonts w:ascii="Arial" w:hAnsi="Arial"/>
      <w:sz w:val="22"/>
      <w:szCs w:val="24"/>
      <w:lang w:eastAsia="en-GB"/>
    </w:rPr>
  </w:style>
  <w:style w:type="paragraph" w:customStyle="1" w:styleId="WWList4">
    <w:name w:val="WW_List4"/>
    <w:basedOn w:val="WWHeading4"/>
    <w:link w:val="WWList4CharChar"/>
    <w:rsid w:val="007C07F2"/>
    <w:pPr>
      <w:keepNext w:val="0"/>
      <w:numPr>
        <w:numId w:val="4"/>
      </w:numPr>
    </w:pPr>
    <w:rPr>
      <w:b w:val="0"/>
    </w:rPr>
  </w:style>
  <w:style w:type="paragraph" w:customStyle="1" w:styleId="WWList5">
    <w:name w:val="WW_List5"/>
    <w:basedOn w:val="WWHeading5"/>
    <w:link w:val="WWList5Char"/>
    <w:rsid w:val="007C07F2"/>
    <w:pPr>
      <w:keepNext w:val="0"/>
      <w:numPr>
        <w:numId w:val="4"/>
      </w:numPr>
    </w:pPr>
    <w:rPr>
      <w:b w:val="0"/>
    </w:rPr>
  </w:style>
  <w:style w:type="paragraph" w:customStyle="1" w:styleId="WWList6">
    <w:name w:val="WW_List6"/>
    <w:basedOn w:val="WWHeading6"/>
    <w:rsid w:val="007C07F2"/>
    <w:pPr>
      <w:keepNext w:val="0"/>
      <w:numPr>
        <w:numId w:val="4"/>
      </w:numPr>
    </w:pPr>
    <w:rPr>
      <w:b w:val="0"/>
    </w:rPr>
  </w:style>
  <w:style w:type="paragraph" w:customStyle="1" w:styleId="WWBodyText6">
    <w:name w:val="WW_BodyText6"/>
    <w:basedOn w:val="WWBodyText"/>
    <w:rsid w:val="007C07F2"/>
    <w:pPr>
      <w:ind w:left="3402"/>
    </w:pPr>
  </w:style>
  <w:style w:type="character" w:customStyle="1" w:styleId="WWList5Char">
    <w:name w:val="WW_List5 Char"/>
    <w:link w:val="WWList5"/>
    <w:locked/>
    <w:rsid w:val="007C07F2"/>
    <w:rPr>
      <w:rFonts w:ascii="Arial" w:hAnsi="Arial"/>
      <w:sz w:val="22"/>
      <w:szCs w:val="24"/>
      <w:lang w:val="en-GB" w:eastAsia="en-GB"/>
    </w:rPr>
  </w:style>
  <w:style w:type="character" w:customStyle="1" w:styleId="WWList4CharChar">
    <w:name w:val="WW_List4 Char Char"/>
    <w:link w:val="WWList4"/>
    <w:rsid w:val="007C07F2"/>
    <w:rPr>
      <w:rFonts w:ascii="Arial" w:hAnsi="Arial"/>
      <w:sz w:val="22"/>
      <w:szCs w:val="24"/>
      <w:lang w:val="en-GB" w:eastAsia="en-GB"/>
    </w:rPr>
  </w:style>
  <w:style w:type="character" w:customStyle="1" w:styleId="WWHeading2Char">
    <w:name w:val="WW_Heading2 Char"/>
    <w:link w:val="WWHeading2"/>
    <w:rsid w:val="007C07F2"/>
    <w:rPr>
      <w:rFonts w:ascii="Arial" w:hAnsi="Arial"/>
      <w:b/>
      <w:sz w:val="22"/>
      <w:szCs w:val="24"/>
      <w:lang w:val="en-GB" w:eastAsia="en-GB"/>
    </w:rPr>
  </w:style>
  <w:style w:type="character" w:customStyle="1" w:styleId="WWHeading1Char">
    <w:name w:val="WW_Heading1 Char"/>
    <w:link w:val="WWHeading1"/>
    <w:rsid w:val="007C07F2"/>
    <w:rPr>
      <w:rFonts w:ascii="Arial" w:hAnsi="Arial"/>
      <w:b/>
      <w:sz w:val="22"/>
      <w:szCs w:val="24"/>
      <w:lang w:val="en-GB" w:eastAsia="en-GB"/>
    </w:rPr>
  </w:style>
  <w:style w:type="paragraph" w:customStyle="1" w:styleId="WWAnnexHead1">
    <w:name w:val="WW_AnnexHead1"/>
    <w:basedOn w:val="WWHead"/>
    <w:next w:val="WWAnnexList2"/>
    <w:rsid w:val="007C07F2"/>
    <w:pPr>
      <w:numPr>
        <w:numId w:val="13"/>
      </w:numPr>
      <w:spacing w:before="240"/>
      <w:outlineLvl w:val="0"/>
    </w:pPr>
  </w:style>
  <w:style w:type="paragraph" w:customStyle="1" w:styleId="WWAnnexList2">
    <w:name w:val="WW_AnnexList2"/>
    <w:basedOn w:val="WWAnnexHead2"/>
    <w:rsid w:val="007C07F2"/>
    <w:pPr>
      <w:keepNext w:val="0"/>
    </w:pPr>
    <w:rPr>
      <w:b w:val="0"/>
    </w:rPr>
  </w:style>
  <w:style w:type="paragraph" w:customStyle="1" w:styleId="WWAnnexHead2">
    <w:name w:val="WW_AnnexHead2"/>
    <w:basedOn w:val="WWHead"/>
    <w:next w:val="WWAnnexList3"/>
    <w:rsid w:val="007C07F2"/>
    <w:pPr>
      <w:numPr>
        <w:ilvl w:val="1"/>
        <w:numId w:val="13"/>
      </w:numPr>
      <w:tabs>
        <w:tab w:val="left" w:pos="3402"/>
        <w:tab w:val="left" w:pos="3969"/>
      </w:tabs>
      <w:outlineLvl w:val="1"/>
    </w:pPr>
  </w:style>
  <w:style w:type="paragraph" w:customStyle="1" w:styleId="WWAnnexList3">
    <w:name w:val="WW_AnnexList3"/>
    <w:basedOn w:val="WWAnnexHead3"/>
    <w:rsid w:val="007C07F2"/>
    <w:pPr>
      <w:keepNext w:val="0"/>
    </w:pPr>
    <w:rPr>
      <w:b w:val="0"/>
    </w:rPr>
  </w:style>
  <w:style w:type="paragraph" w:customStyle="1" w:styleId="WWAnnexHead3">
    <w:name w:val="WW_AnnexHead3"/>
    <w:basedOn w:val="WWHead"/>
    <w:next w:val="WWAnnexList4"/>
    <w:rsid w:val="007C07F2"/>
    <w:pPr>
      <w:numPr>
        <w:ilvl w:val="2"/>
        <w:numId w:val="13"/>
      </w:numPr>
      <w:tabs>
        <w:tab w:val="left" w:pos="3969"/>
        <w:tab w:val="left" w:pos="4536"/>
      </w:tabs>
      <w:outlineLvl w:val="2"/>
    </w:pPr>
  </w:style>
  <w:style w:type="paragraph" w:customStyle="1" w:styleId="WWAnnexList4">
    <w:name w:val="WW_AnnexList4"/>
    <w:basedOn w:val="WWAnnexHead4"/>
    <w:rsid w:val="007C07F2"/>
    <w:pPr>
      <w:keepNext w:val="0"/>
    </w:pPr>
    <w:rPr>
      <w:b w:val="0"/>
    </w:rPr>
  </w:style>
  <w:style w:type="paragraph" w:customStyle="1" w:styleId="WWAnnexHead4">
    <w:name w:val="WW_AnnexHead4"/>
    <w:basedOn w:val="WWHead"/>
    <w:next w:val="WWAnnexList5"/>
    <w:rsid w:val="007C07F2"/>
    <w:pPr>
      <w:numPr>
        <w:ilvl w:val="3"/>
        <w:numId w:val="13"/>
      </w:numPr>
      <w:outlineLvl w:val="3"/>
    </w:pPr>
  </w:style>
  <w:style w:type="paragraph" w:customStyle="1" w:styleId="WWAnnexList5">
    <w:name w:val="WW_AnnexList5"/>
    <w:basedOn w:val="WWAnnexHead5"/>
    <w:rsid w:val="007C07F2"/>
    <w:pPr>
      <w:keepNext w:val="0"/>
    </w:pPr>
    <w:rPr>
      <w:b w:val="0"/>
    </w:rPr>
  </w:style>
  <w:style w:type="paragraph" w:customStyle="1" w:styleId="WWAnnexHead5">
    <w:name w:val="WW_AnnexHead5"/>
    <w:basedOn w:val="WWHead"/>
    <w:next w:val="WWAnnexList6"/>
    <w:rsid w:val="007C07F2"/>
    <w:pPr>
      <w:numPr>
        <w:ilvl w:val="4"/>
        <w:numId w:val="13"/>
      </w:numPr>
      <w:outlineLvl w:val="4"/>
    </w:pPr>
  </w:style>
  <w:style w:type="paragraph" w:customStyle="1" w:styleId="WWAnnexList6">
    <w:name w:val="WW_AnnexList6"/>
    <w:basedOn w:val="WWAnnexHead6"/>
    <w:next w:val="WWBodyText6"/>
    <w:rsid w:val="007C07F2"/>
    <w:pPr>
      <w:keepNext w:val="0"/>
    </w:pPr>
    <w:rPr>
      <w:b w:val="0"/>
    </w:rPr>
  </w:style>
  <w:style w:type="paragraph" w:customStyle="1" w:styleId="WWAnnexHead6">
    <w:name w:val="WW_AnnexHead6"/>
    <w:basedOn w:val="WWHead"/>
    <w:next w:val="WWBodyText6"/>
    <w:rsid w:val="007C07F2"/>
    <w:pPr>
      <w:numPr>
        <w:ilvl w:val="5"/>
        <w:numId w:val="13"/>
      </w:numPr>
      <w:outlineLvl w:val="5"/>
    </w:pPr>
  </w:style>
  <w:style w:type="paragraph" w:styleId="DocumentMap">
    <w:name w:val="Document Map"/>
    <w:basedOn w:val="Normal"/>
    <w:link w:val="DocumentMapChar"/>
    <w:rsid w:val="007C07F2"/>
    <w:pPr>
      <w:shd w:val="clear" w:color="auto" w:fill="000080"/>
      <w:suppressAutoHyphens/>
    </w:pPr>
    <w:rPr>
      <w:rFonts w:ascii="Tahoma" w:hAnsi="Tahoma" w:cs="Tahoma"/>
      <w:lang w:eastAsia="en-GB"/>
    </w:rPr>
  </w:style>
  <w:style w:type="character" w:customStyle="1" w:styleId="DocumentMapChar">
    <w:name w:val="Document Map Char"/>
    <w:basedOn w:val="DefaultParagraphFont"/>
    <w:link w:val="DocumentMap"/>
    <w:rsid w:val="007C07F2"/>
    <w:rPr>
      <w:rFonts w:ascii="Tahoma" w:hAnsi="Tahoma" w:cs="Tahoma"/>
      <w:shd w:val="clear" w:color="auto" w:fill="000080"/>
      <w:lang w:val="en-GB" w:eastAsia="en-GB"/>
    </w:rPr>
  </w:style>
  <w:style w:type="paragraph" w:customStyle="1" w:styleId="WWBodyText1">
    <w:name w:val="WW_BodyText1"/>
    <w:basedOn w:val="WWBodyText"/>
    <w:link w:val="WWBodyText1Char"/>
    <w:rsid w:val="007C07F2"/>
    <w:pPr>
      <w:ind w:left="567"/>
    </w:pPr>
  </w:style>
  <w:style w:type="character" w:customStyle="1" w:styleId="WWBodyText1Char">
    <w:name w:val="WW_BodyText1 Char"/>
    <w:link w:val="WWBodyText1"/>
    <w:rsid w:val="007C07F2"/>
    <w:rPr>
      <w:rFonts w:ascii="Arial" w:hAnsi="Arial"/>
      <w:sz w:val="22"/>
      <w:szCs w:val="24"/>
      <w:lang w:val="en-GB" w:eastAsia="en-GB"/>
    </w:rPr>
  </w:style>
  <w:style w:type="paragraph" w:customStyle="1" w:styleId="WWBodyText10">
    <w:name w:val="WW_BodyText10"/>
    <w:basedOn w:val="WWBodyText"/>
    <w:rsid w:val="007C07F2"/>
    <w:pPr>
      <w:ind w:left="5670"/>
    </w:pPr>
  </w:style>
  <w:style w:type="paragraph" w:customStyle="1" w:styleId="WWBodyText3">
    <w:name w:val="WW_BodyText3"/>
    <w:basedOn w:val="WWBodyText"/>
    <w:link w:val="WWBodyText3Char"/>
    <w:rsid w:val="007C07F2"/>
    <w:pPr>
      <w:tabs>
        <w:tab w:val="left" w:pos="3969"/>
        <w:tab w:val="left" w:pos="4536"/>
      </w:tabs>
      <w:ind w:left="1701"/>
    </w:pPr>
  </w:style>
  <w:style w:type="paragraph" w:customStyle="1" w:styleId="WWBodyText4">
    <w:name w:val="WW_BodyText4"/>
    <w:basedOn w:val="WWBodyText"/>
    <w:rsid w:val="007C07F2"/>
    <w:pPr>
      <w:ind w:left="2268"/>
    </w:pPr>
  </w:style>
  <w:style w:type="paragraph" w:customStyle="1" w:styleId="WWBodyText5">
    <w:name w:val="WW_BodyText5"/>
    <w:basedOn w:val="WWBodyText"/>
    <w:rsid w:val="007C07F2"/>
    <w:pPr>
      <w:ind w:left="2835"/>
    </w:pPr>
  </w:style>
  <w:style w:type="paragraph" w:customStyle="1" w:styleId="WWBodyText7">
    <w:name w:val="WW_BodyText7"/>
    <w:basedOn w:val="WWBodyText"/>
    <w:rsid w:val="007C07F2"/>
    <w:pPr>
      <w:ind w:left="3969"/>
    </w:pPr>
  </w:style>
  <w:style w:type="paragraph" w:customStyle="1" w:styleId="WWBodyText8">
    <w:name w:val="WW_BodyText8"/>
    <w:basedOn w:val="WWBodyText"/>
    <w:rsid w:val="007C07F2"/>
    <w:pPr>
      <w:ind w:left="4536"/>
    </w:pPr>
  </w:style>
  <w:style w:type="paragraph" w:customStyle="1" w:styleId="WWBodyText9">
    <w:name w:val="WW_BodyText9"/>
    <w:basedOn w:val="WWBodyText"/>
    <w:rsid w:val="007C07F2"/>
    <w:pPr>
      <w:ind w:left="5103"/>
    </w:pPr>
  </w:style>
  <w:style w:type="paragraph" w:customStyle="1" w:styleId="WWTitleCentre">
    <w:name w:val="WW_TitleCentre"/>
    <w:basedOn w:val="WWBodyText"/>
    <w:next w:val="WWBodyText"/>
    <w:rsid w:val="007C07F2"/>
    <w:pPr>
      <w:keepNext/>
      <w:jc w:val="center"/>
    </w:pPr>
    <w:rPr>
      <w:b/>
    </w:rPr>
  </w:style>
  <w:style w:type="paragraph" w:customStyle="1" w:styleId="WWSectionAlpha">
    <w:name w:val="WW_SectionAlpha"/>
    <w:basedOn w:val="WWBodyText"/>
    <w:next w:val="WWBodyText"/>
    <w:rsid w:val="007C07F2"/>
    <w:pPr>
      <w:keepNext/>
      <w:numPr>
        <w:numId w:val="9"/>
      </w:numPr>
    </w:pPr>
    <w:rPr>
      <w:b/>
      <w:spacing w:val="2"/>
    </w:rPr>
  </w:style>
  <w:style w:type="paragraph" w:customStyle="1" w:styleId="WWRecital1">
    <w:name w:val="WW_Recital1"/>
    <w:basedOn w:val="WWBodyText"/>
    <w:rsid w:val="007C07F2"/>
    <w:pPr>
      <w:numPr>
        <w:numId w:val="12"/>
      </w:numPr>
      <w:outlineLvl w:val="0"/>
    </w:pPr>
  </w:style>
  <w:style w:type="character" w:styleId="CommentReference">
    <w:name w:val="annotation reference"/>
    <w:rsid w:val="007C07F2"/>
    <w:rPr>
      <w:rFonts w:cs="Times New Roman"/>
      <w:sz w:val="16"/>
      <w:szCs w:val="16"/>
    </w:rPr>
  </w:style>
  <w:style w:type="paragraph" w:styleId="CommentText">
    <w:name w:val="annotation text"/>
    <w:basedOn w:val="Normal"/>
    <w:link w:val="CommentTextChar"/>
    <w:rsid w:val="007C07F2"/>
    <w:pPr>
      <w:suppressAutoHyphens/>
    </w:pPr>
    <w:rPr>
      <w:rFonts w:ascii="Arial" w:hAnsi="Arial"/>
      <w:sz w:val="16"/>
      <w:lang w:eastAsia="en-GB"/>
    </w:rPr>
  </w:style>
  <w:style w:type="character" w:customStyle="1" w:styleId="CommentTextChar">
    <w:name w:val="Comment Text Char"/>
    <w:basedOn w:val="DefaultParagraphFont"/>
    <w:link w:val="CommentText"/>
    <w:rsid w:val="007C07F2"/>
    <w:rPr>
      <w:rFonts w:ascii="Arial" w:hAnsi="Arial"/>
      <w:sz w:val="16"/>
      <w:lang w:val="en-GB" w:eastAsia="en-GB"/>
    </w:rPr>
  </w:style>
  <w:style w:type="paragraph" w:styleId="CommentSubject">
    <w:name w:val="annotation subject"/>
    <w:basedOn w:val="CommentText"/>
    <w:next w:val="CommentText"/>
    <w:link w:val="CommentSubjectChar"/>
    <w:rsid w:val="007C07F2"/>
    <w:rPr>
      <w:b/>
      <w:bCs/>
    </w:rPr>
  </w:style>
  <w:style w:type="character" w:customStyle="1" w:styleId="CommentSubjectChar">
    <w:name w:val="Comment Subject Char"/>
    <w:basedOn w:val="CommentTextChar"/>
    <w:link w:val="CommentSubject"/>
    <w:rsid w:val="007C07F2"/>
    <w:rPr>
      <w:rFonts w:ascii="Arial" w:hAnsi="Arial"/>
      <w:b/>
      <w:bCs/>
      <w:sz w:val="16"/>
      <w:lang w:val="en-GB" w:eastAsia="en-GB"/>
    </w:rPr>
  </w:style>
  <w:style w:type="paragraph" w:customStyle="1" w:styleId="WWSection">
    <w:name w:val="WW_Section"/>
    <w:basedOn w:val="WWBodyText"/>
    <w:next w:val="WWBodyText"/>
    <w:rsid w:val="007C07F2"/>
    <w:pPr>
      <w:keepNext/>
    </w:pPr>
    <w:rPr>
      <w:b/>
    </w:rPr>
  </w:style>
  <w:style w:type="paragraph" w:customStyle="1" w:styleId="WWTramLines">
    <w:name w:val="WW_TramLines"/>
    <w:basedOn w:val="WWBodyText"/>
    <w:next w:val="WWBodyText"/>
    <w:rsid w:val="007C07F2"/>
    <w:pPr>
      <w:pBdr>
        <w:top w:val="single" w:sz="4" w:space="18" w:color="auto"/>
        <w:bottom w:val="single" w:sz="4" w:space="18" w:color="auto"/>
      </w:pBdr>
      <w:spacing w:after="360" w:line="240" w:lineRule="auto"/>
      <w:jc w:val="center"/>
    </w:pPr>
    <w:rPr>
      <w:b/>
    </w:rPr>
  </w:style>
  <w:style w:type="paragraph" w:customStyle="1" w:styleId="WWParties">
    <w:name w:val="WW_Parties"/>
    <w:basedOn w:val="WWBodyText"/>
    <w:next w:val="WWBodyText"/>
    <w:rsid w:val="007C07F2"/>
    <w:pPr>
      <w:tabs>
        <w:tab w:val="right" w:pos="8789"/>
      </w:tabs>
    </w:pPr>
  </w:style>
  <w:style w:type="paragraph" w:customStyle="1" w:styleId="WWAddressee">
    <w:name w:val="WW_Addressee"/>
    <w:basedOn w:val="Normal"/>
    <w:next w:val="WWBodyText"/>
    <w:rsid w:val="007C07F2"/>
    <w:pPr>
      <w:spacing w:before="480" w:after="480"/>
      <w:contextualSpacing/>
    </w:pPr>
    <w:rPr>
      <w:rFonts w:ascii="Arial" w:hAnsi="Arial"/>
      <w:sz w:val="22"/>
      <w:szCs w:val="24"/>
    </w:rPr>
  </w:style>
  <w:style w:type="paragraph" w:customStyle="1" w:styleId="WWBox">
    <w:name w:val="WW_Box"/>
    <w:basedOn w:val="Normal"/>
    <w:next w:val="Normal"/>
    <w:rsid w:val="007C07F2"/>
    <w:pPr>
      <w:spacing w:before="60" w:after="60"/>
    </w:pPr>
    <w:rPr>
      <w:rFonts w:ascii="Arial" w:hAnsi="Arial"/>
      <w:szCs w:val="24"/>
    </w:rPr>
  </w:style>
  <w:style w:type="paragraph" w:customStyle="1" w:styleId="WWEnding">
    <w:name w:val="WW_Ending"/>
    <w:basedOn w:val="Normal"/>
    <w:next w:val="Normal"/>
    <w:rsid w:val="007C07F2"/>
    <w:pPr>
      <w:keepNext/>
      <w:spacing w:before="360" w:after="720"/>
      <w:jc w:val="both"/>
    </w:pPr>
    <w:rPr>
      <w:rFonts w:ascii="Arial" w:hAnsi="Arial"/>
      <w:bCs/>
      <w:sz w:val="22"/>
    </w:rPr>
  </w:style>
  <w:style w:type="paragraph" w:customStyle="1" w:styleId="WWSalutation">
    <w:name w:val="WW_Salutation"/>
    <w:basedOn w:val="Normal"/>
    <w:next w:val="Normal"/>
    <w:rsid w:val="007C07F2"/>
    <w:pPr>
      <w:spacing w:before="480"/>
      <w:jc w:val="both"/>
    </w:pPr>
    <w:rPr>
      <w:rFonts w:ascii="Arial" w:hAnsi="Arial"/>
      <w:sz w:val="22"/>
      <w:szCs w:val="24"/>
    </w:rPr>
  </w:style>
  <w:style w:type="paragraph" w:customStyle="1" w:styleId="WWSubject">
    <w:name w:val="WW_Subject"/>
    <w:basedOn w:val="Normal"/>
    <w:next w:val="Normal"/>
    <w:rsid w:val="007C07F2"/>
    <w:pPr>
      <w:keepNext/>
      <w:spacing w:before="480" w:after="480"/>
      <w:jc w:val="both"/>
    </w:pPr>
    <w:rPr>
      <w:rFonts w:ascii="Arial Bold" w:hAnsi="Arial Bold"/>
      <w:b/>
      <w:sz w:val="22"/>
      <w:szCs w:val="24"/>
      <w:lang w:val="en-US"/>
    </w:rPr>
  </w:style>
  <w:style w:type="paragraph" w:customStyle="1" w:styleId="WWTitleLeft">
    <w:name w:val="WW_TitleLeft"/>
    <w:basedOn w:val="WWTitleCentre"/>
    <w:next w:val="WWBodyText"/>
    <w:rsid w:val="007C07F2"/>
    <w:pPr>
      <w:jc w:val="left"/>
    </w:pPr>
  </w:style>
  <w:style w:type="paragraph" w:customStyle="1" w:styleId="WWBullet1">
    <w:name w:val="WW_Bullet1"/>
    <w:basedOn w:val="WWBodyText"/>
    <w:rsid w:val="007C07F2"/>
    <w:pPr>
      <w:numPr>
        <w:numId w:val="10"/>
      </w:numPr>
      <w:outlineLvl w:val="0"/>
    </w:pPr>
  </w:style>
  <w:style w:type="paragraph" w:customStyle="1" w:styleId="WWBullet2">
    <w:name w:val="WW_Bullet2"/>
    <w:basedOn w:val="WWBodyText"/>
    <w:rsid w:val="007C07F2"/>
    <w:pPr>
      <w:numPr>
        <w:ilvl w:val="1"/>
        <w:numId w:val="10"/>
      </w:numPr>
      <w:outlineLvl w:val="1"/>
    </w:pPr>
  </w:style>
  <w:style w:type="paragraph" w:customStyle="1" w:styleId="WWBullet3">
    <w:name w:val="WW_Bullet3"/>
    <w:basedOn w:val="WWBodyText"/>
    <w:rsid w:val="007C07F2"/>
    <w:pPr>
      <w:numPr>
        <w:ilvl w:val="2"/>
        <w:numId w:val="10"/>
      </w:numPr>
      <w:outlineLvl w:val="2"/>
    </w:pPr>
  </w:style>
  <w:style w:type="paragraph" w:customStyle="1" w:styleId="WWBullet4">
    <w:name w:val="WW_Bullet4"/>
    <w:basedOn w:val="WWBodyText"/>
    <w:rsid w:val="007C07F2"/>
    <w:pPr>
      <w:numPr>
        <w:ilvl w:val="3"/>
        <w:numId w:val="10"/>
      </w:numPr>
      <w:outlineLvl w:val="3"/>
    </w:pPr>
  </w:style>
  <w:style w:type="paragraph" w:customStyle="1" w:styleId="WWBullet5">
    <w:name w:val="WW_Bullet5"/>
    <w:basedOn w:val="WWBodyText"/>
    <w:rsid w:val="007C07F2"/>
    <w:pPr>
      <w:numPr>
        <w:ilvl w:val="4"/>
        <w:numId w:val="10"/>
      </w:numPr>
      <w:outlineLvl w:val="4"/>
    </w:pPr>
  </w:style>
  <w:style w:type="paragraph" w:customStyle="1" w:styleId="WWBullet6">
    <w:name w:val="WW_Bullet6"/>
    <w:basedOn w:val="WWBodyText"/>
    <w:rsid w:val="007C07F2"/>
    <w:pPr>
      <w:numPr>
        <w:ilvl w:val="5"/>
        <w:numId w:val="10"/>
      </w:numPr>
    </w:pPr>
  </w:style>
  <w:style w:type="paragraph" w:customStyle="1" w:styleId="WWTitleRight">
    <w:name w:val="WW_TitleRight"/>
    <w:basedOn w:val="WWTitleCentre"/>
    <w:next w:val="WWBodyText"/>
    <w:rsid w:val="007C07F2"/>
    <w:pPr>
      <w:jc w:val="right"/>
    </w:pPr>
  </w:style>
  <w:style w:type="paragraph" w:styleId="ListBullet">
    <w:name w:val="List Bullet"/>
    <w:basedOn w:val="Normal"/>
    <w:rsid w:val="007C07F2"/>
    <w:pPr>
      <w:numPr>
        <w:numId w:val="11"/>
      </w:numPr>
      <w:suppressAutoHyphens/>
    </w:pPr>
    <w:rPr>
      <w:rFonts w:ascii="Arial" w:hAnsi="Arial"/>
      <w:sz w:val="22"/>
      <w:szCs w:val="24"/>
      <w:lang w:eastAsia="en-GB"/>
    </w:rPr>
  </w:style>
  <w:style w:type="paragraph" w:customStyle="1" w:styleId="WWAnnexList1">
    <w:name w:val="WW_AnnexList1"/>
    <w:basedOn w:val="WWAnnexHead1"/>
    <w:next w:val="WWBodyText"/>
    <w:rsid w:val="007C07F2"/>
    <w:pPr>
      <w:keepNext w:val="0"/>
      <w:spacing w:before="0"/>
    </w:pPr>
    <w:rPr>
      <w:b w:val="0"/>
    </w:rPr>
  </w:style>
  <w:style w:type="paragraph" w:customStyle="1" w:styleId="WWRecital2">
    <w:name w:val="WW_Recital2"/>
    <w:basedOn w:val="WWBodyText"/>
    <w:rsid w:val="007C07F2"/>
    <w:pPr>
      <w:numPr>
        <w:ilvl w:val="1"/>
        <w:numId w:val="12"/>
      </w:numPr>
      <w:outlineLvl w:val="1"/>
    </w:pPr>
  </w:style>
  <w:style w:type="paragraph" w:customStyle="1" w:styleId="WWRecital3">
    <w:name w:val="WW_Recital3"/>
    <w:basedOn w:val="WWBodyText"/>
    <w:rsid w:val="007C07F2"/>
    <w:pPr>
      <w:numPr>
        <w:ilvl w:val="2"/>
        <w:numId w:val="12"/>
      </w:numPr>
      <w:outlineLvl w:val="2"/>
    </w:pPr>
  </w:style>
  <w:style w:type="paragraph" w:customStyle="1" w:styleId="WWRecital4">
    <w:name w:val="WW_Recital4"/>
    <w:basedOn w:val="WWBodyText"/>
    <w:rsid w:val="007C07F2"/>
    <w:pPr>
      <w:numPr>
        <w:ilvl w:val="3"/>
        <w:numId w:val="12"/>
      </w:numPr>
      <w:outlineLvl w:val="3"/>
    </w:pPr>
  </w:style>
  <w:style w:type="paragraph" w:customStyle="1" w:styleId="WWRecital5">
    <w:name w:val="WW_Recital5"/>
    <w:basedOn w:val="WWBodyText"/>
    <w:rsid w:val="007C07F2"/>
    <w:pPr>
      <w:numPr>
        <w:ilvl w:val="4"/>
        <w:numId w:val="12"/>
      </w:numPr>
      <w:outlineLvl w:val="4"/>
    </w:pPr>
  </w:style>
  <w:style w:type="paragraph" w:customStyle="1" w:styleId="WWRecital6">
    <w:name w:val="WW_Recital6"/>
    <w:basedOn w:val="WWBodyText"/>
    <w:rsid w:val="007C07F2"/>
    <w:pPr>
      <w:numPr>
        <w:ilvl w:val="5"/>
        <w:numId w:val="12"/>
      </w:numPr>
      <w:outlineLvl w:val="5"/>
    </w:pPr>
  </w:style>
  <w:style w:type="paragraph" w:customStyle="1" w:styleId="WWAppendNum">
    <w:name w:val="WW_AppendNum"/>
    <w:basedOn w:val="WWBodyText"/>
    <w:next w:val="WWBodyText"/>
    <w:rsid w:val="007C07F2"/>
    <w:pPr>
      <w:keepNext/>
      <w:jc w:val="right"/>
    </w:pPr>
    <w:rPr>
      <w:b/>
    </w:rPr>
  </w:style>
  <w:style w:type="paragraph" w:customStyle="1" w:styleId="WWSimpleList1">
    <w:name w:val="WW_SimpleList1"/>
    <w:basedOn w:val="WWBodyText"/>
    <w:rsid w:val="007C07F2"/>
    <w:pPr>
      <w:numPr>
        <w:numId w:val="14"/>
      </w:numPr>
      <w:outlineLvl w:val="0"/>
    </w:pPr>
  </w:style>
  <w:style w:type="paragraph" w:customStyle="1" w:styleId="WWSimpleList2">
    <w:name w:val="WW_SimpleList2"/>
    <w:basedOn w:val="WWBodyText"/>
    <w:rsid w:val="007C07F2"/>
    <w:pPr>
      <w:numPr>
        <w:ilvl w:val="1"/>
        <w:numId w:val="14"/>
      </w:numPr>
      <w:outlineLvl w:val="1"/>
    </w:pPr>
  </w:style>
  <w:style w:type="paragraph" w:customStyle="1" w:styleId="WWSimpleList3">
    <w:name w:val="WW_SimpleList3"/>
    <w:basedOn w:val="WWBodyText"/>
    <w:rsid w:val="007C07F2"/>
    <w:pPr>
      <w:numPr>
        <w:ilvl w:val="2"/>
        <w:numId w:val="14"/>
      </w:numPr>
      <w:outlineLvl w:val="2"/>
    </w:pPr>
  </w:style>
  <w:style w:type="paragraph" w:customStyle="1" w:styleId="WWSimpleList4">
    <w:name w:val="WW_SimpleList4"/>
    <w:basedOn w:val="WWBodyText"/>
    <w:rsid w:val="007C07F2"/>
    <w:pPr>
      <w:numPr>
        <w:ilvl w:val="3"/>
        <w:numId w:val="14"/>
      </w:numPr>
      <w:outlineLvl w:val="3"/>
    </w:pPr>
  </w:style>
  <w:style w:type="paragraph" w:customStyle="1" w:styleId="WWSimpleList5">
    <w:name w:val="WW_SimpleList5"/>
    <w:basedOn w:val="WWBodyText"/>
    <w:rsid w:val="007C07F2"/>
    <w:pPr>
      <w:numPr>
        <w:ilvl w:val="4"/>
        <w:numId w:val="14"/>
      </w:numPr>
      <w:outlineLvl w:val="4"/>
    </w:pPr>
  </w:style>
  <w:style w:type="paragraph" w:customStyle="1" w:styleId="WWSimpleList6">
    <w:name w:val="WW_SimpleList6"/>
    <w:basedOn w:val="WWBodyText"/>
    <w:rsid w:val="007C07F2"/>
    <w:pPr>
      <w:numPr>
        <w:ilvl w:val="5"/>
        <w:numId w:val="14"/>
      </w:numPr>
      <w:outlineLvl w:val="5"/>
    </w:pPr>
  </w:style>
  <w:style w:type="paragraph" w:customStyle="1" w:styleId="WWTOCHead">
    <w:name w:val="WW_TOCHead"/>
    <w:basedOn w:val="WWTitleCentre"/>
    <w:next w:val="WWBodyText"/>
    <w:rsid w:val="007C07F2"/>
    <w:rPr>
      <w:caps/>
    </w:rPr>
  </w:style>
  <w:style w:type="paragraph" w:customStyle="1" w:styleId="WWAnnexeHead">
    <w:name w:val="WW_AnnexeHead"/>
    <w:basedOn w:val="WWBodyText"/>
    <w:rsid w:val="007C07F2"/>
    <w:pPr>
      <w:keepNext/>
      <w:jc w:val="center"/>
    </w:pPr>
    <w:rPr>
      <w:b/>
    </w:rPr>
  </w:style>
  <w:style w:type="paragraph" w:customStyle="1" w:styleId="WWAnnexeAlpha">
    <w:name w:val="WW_AnnexeAlpha"/>
    <w:basedOn w:val="WWAnnexeHead"/>
    <w:next w:val="WWAnnexeHead"/>
    <w:rsid w:val="007C07F2"/>
    <w:pPr>
      <w:numPr>
        <w:numId w:val="15"/>
      </w:numPr>
      <w:jc w:val="right"/>
      <w:outlineLvl w:val="0"/>
    </w:pPr>
  </w:style>
  <w:style w:type="paragraph" w:customStyle="1" w:styleId="WWInfo">
    <w:name w:val="WW_Info"/>
    <w:basedOn w:val="Normal"/>
    <w:next w:val="Normal"/>
    <w:qFormat/>
    <w:rsid w:val="007C07F2"/>
    <w:pPr>
      <w:suppressAutoHyphens/>
      <w:spacing w:before="240" w:after="240"/>
      <w:jc w:val="both"/>
    </w:pPr>
    <w:rPr>
      <w:rFonts w:ascii="Arial Bold" w:hAnsi="Arial Bold"/>
      <w:b/>
      <w:sz w:val="22"/>
      <w:szCs w:val="24"/>
      <w:lang w:eastAsia="en-GB"/>
    </w:rPr>
  </w:style>
  <w:style w:type="paragraph" w:styleId="TOC9">
    <w:name w:val="toc 9"/>
    <w:basedOn w:val="Normal"/>
    <w:next w:val="Normal"/>
    <w:autoRedefine/>
    <w:uiPriority w:val="39"/>
    <w:unhideWhenUsed/>
    <w:rsid w:val="007C07F2"/>
    <w:pPr>
      <w:tabs>
        <w:tab w:val="right" w:leader="dot" w:pos="7314"/>
      </w:tabs>
      <w:suppressAutoHyphens/>
    </w:pPr>
    <w:rPr>
      <w:rFonts w:ascii="Arial" w:hAnsi="Arial" w:cs="Arial"/>
      <w:noProof/>
      <w:sz w:val="22"/>
      <w:szCs w:val="24"/>
      <w:lang w:eastAsia="en-GB"/>
    </w:rPr>
  </w:style>
  <w:style w:type="paragraph" w:customStyle="1" w:styleId="WWFirmEnding">
    <w:name w:val="WW_FirmEnding"/>
    <w:basedOn w:val="Normal"/>
    <w:next w:val="WWAuthorDetails"/>
    <w:qFormat/>
    <w:rsid w:val="007C07F2"/>
    <w:pPr>
      <w:keepNext/>
      <w:suppressAutoHyphens/>
      <w:spacing w:after="60"/>
      <w:jc w:val="both"/>
    </w:pPr>
    <w:rPr>
      <w:rFonts w:ascii="Arial Bold" w:hAnsi="Arial Bold"/>
      <w:b/>
      <w:sz w:val="22"/>
      <w:szCs w:val="24"/>
      <w:lang w:eastAsia="en-GB"/>
    </w:rPr>
  </w:style>
  <w:style w:type="paragraph" w:customStyle="1" w:styleId="WWAuthorDetails">
    <w:name w:val="WW_AuthorDetails"/>
    <w:basedOn w:val="WWFirmEnding"/>
    <w:qFormat/>
    <w:rsid w:val="007C07F2"/>
    <w:rPr>
      <w:rFonts w:ascii="Arial" w:hAnsi="Arial" w:cs="Arial"/>
      <w:b w:val="0"/>
      <w:sz w:val="17"/>
      <w:szCs w:val="12"/>
    </w:rPr>
  </w:style>
  <w:style w:type="character" w:customStyle="1" w:styleId="Filename">
    <w:name w:val="Filename"/>
    <w:rsid w:val="007C07F2"/>
    <w:rPr>
      <w:rFonts w:cs="Times New Roman"/>
      <w:sz w:val="13"/>
    </w:rPr>
  </w:style>
  <w:style w:type="paragraph" w:customStyle="1" w:styleId="TitlePage">
    <w:name w:val="Title Page"/>
    <w:basedOn w:val="Normal"/>
    <w:rsid w:val="007C07F2"/>
    <w:pPr>
      <w:suppressAutoHyphens/>
      <w:jc w:val="both"/>
    </w:pPr>
    <w:rPr>
      <w:rFonts w:ascii="Arial" w:hAnsi="Arial"/>
      <w:sz w:val="22"/>
      <w:szCs w:val="24"/>
      <w:lang w:eastAsia="en-GB"/>
    </w:rPr>
  </w:style>
  <w:style w:type="paragraph" w:customStyle="1" w:styleId="SignatureEnding">
    <w:name w:val="Signature Ending"/>
    <w:basedOn w:val="Normal"/>
    <w:rsid w:val="007C07F2"/>
    <w:pPr>
      <w:suppressAutoHyphens/>
      <w:spacing w:after="240" w:line="360" w:lineRule="auto"/>
      <w:jc w:val="both"/>
    </w:pPr>
    <w:rPr>
      <w:rFonts w:ascii="Arial" w:hAnsi="Arial"/>
      <w:sz w:val="22"/>
      <w:szCs w:val="24"/>
      <w:lang w:eastAsia="en-GB"/>
    </w:rPr>
  </w:style>
  <w:style w:type="paragraph" w:customStyle="1" w:styleId="WWHeading7">
    <w:name w:val="WW_Heading7"/>
    <w:basedOn w:val="Normal"/>
    <w:next w:val="WWBodyText7"/>
    <w:rsid w:val="007C07F2"/>
    <w:pPr>
      <w:keepNext/>
      <w:tabs>
        <w:tab w:val="num" w:pos="3572"/>
      </w:tabs>
      <w:suppressAutoHyphens/>
      <w:spacing w:after="240" w:line="360" w:lineRule="auto"/>
      <w:ind w:left="3572" w:hanging="3572"/>
      <w:jc w:val="both"/>
      <w:outlineLvl w:val="6"/>
    </w:pPr>
    <w:rPr>
      <w:rFonts w:ascii="Arial" w:hAnsi="Arial"/>
      <w:b/>
      <w:sz w:val="22"/>
      <w:szCs w:val="24"/>
      <w:lang w:eastAsia="en-GB"/>
    </w:rPr>
  </w:style>
  <w:style w:type="character" w:customStyle="1" w:styleId="WWList4Char">
    <w:name w:val="WW_List4 Char"/>
    <w:locked/>
    <w:rsid w:val="007C07F2"/>
    <w:rPr>
      <w:rFonts w:ascii="Arial" w:hAnsi="Arial"/>
      <w:sz w:val="22"/>
      <w:szCs w:val="24"/>
    </w:rPr>
  </w:style>
  <w:style w:type="paragraph" w:customStyle="1" w:styleId="HeadingB">
    <w:name w:val="Heading B"/>
    <w:basedOn w:val="Normal"/>
    <w:next w:val="Normal"/>
    <w:rsid w:val="007C07F2"/>
    <w:pPr>
      <w:suppressAutoHyphens/>
      <w:spacing w:after="240" w:line="360" w:lineRule="auto"/>
      <w:jc w:val="both"/>
    </w:pPr>
    <w:rPr>
      <w:rFonts w:ascii="Arial" w:hAnsi="Arial"/>
      <w:b/>
      <w:sz w:val="22"/>
      <w:szCs w:val="24"/>
      <w:lang w:eastAsia="en-GB"/>
    </w:rPr>
  </w:style>
  <w:style w:type="paragraph" w:customStyle="1" w:styleId="Schedule1">
    <w:name w:val="Schedule1"/>
    <w:basedOn w:val="Heading1"/>
    <w:next w:val="Normal"/>
    <w:rsid w:val="007C07F2"/>
    <w:pPr>
      <w:keepLines/>
      <w:numPr>
        <w:numId w:val="16"/>
      </w:numPr>
      <w:tabs>
        <w:tab w:val="clear" w:pos="680"/>
        <w:tab w:val="num" w:pos="567"/>
      </w:tabs>
      <w:suppressAutoHyphens/>
      <w:spacing w:before="120" w:after="240" w:line="480" w:lineRule="auto"/>
      <w:ind w:left="567" w:hanging="567"/>
      <w:jc w:val="both"/>
    </w:pPr>
    <w:rPr>
      <w:b w:val="0"/>
      <w:sz w:val="24"/>
      <w:lang w:eastAsia="en-GB"/>
    </w:rPr>
  </w:style>
  <w:style w:type="paragraph" w:customStyle="1" w:styleId="Schedule3">
    <w:name w:val="Schedule3"/>
    <w:basedOn w:val="Heading3"/>
    <w:next w:val="Normal"/>
    <w:rsid w:val="007C07F2"/>
    <w:pPr>
      <w:keepNext w:val="0"/>
      <w:numPr>
        <w:ilvl w:val="1"/>
        <w:numId w:val="16"/>
      </w:numPr>
      <w:tabs>
        <w:tab w:val="clear" w:pos="1361"/>
        <w:tab w:val="num" w:pos="1701"/>
      </w:tabs>
      <w:suppressAutoHyphens/>
      <w:spacing w:before="120" w:after="240" w:line="480" w:lineRule="auto"/>
      <w:ind w:left="1701" w:hanging="1701"/>
      <w:jc w:val="both"/>
    </w:pPr>
    <w:rPr>
      <w:rFonts w:ascii="Arial" w:hAnsi="Arial"/>
      <w:b w:val="0"/>
      <w:sz w:val="22"/>
      <w:lang w:eastAsia="en-GB"/>
      <w14:shadow w14:blurRad="0" w14:dist="0" w14:dir="0" w14:sx="0" w14:sy="0" w14:kx="0" w14:ky="0" w14:algn="none">
        <w14:srgbClr w14:val="000000"/>
      </w14:shadow>
    </w:rPr>
  </w:style>
  <w:style w:type="paragraph" w:customStyle="1" w:styleId="Schedule4">
    <w:name w:val="Schedule4"/>
    <w:basedOn w:val="Heading4"/>
    <w:rsid w:val="007C07F2"/>
    <w:pPr>
      <w:keepNext w:val="0"/>
      <w:numPr>
        <w:ilvl w:val="2"/>
        <w:numId w:val="16"/>
      </w:numPr>
      <w:tabs>
        <w:tab w:val="clear" w:pos="2041"/>
        <w:tab w:val="clear" w:pos="4306"/>
        <w:tab w:val="clear" w:pos="4393"/>
        <w:tab w:val="clear" w:pos="4904"/>
        <w:tab w:val="num" w:pos="1701"/>
        <w:tab w:val="num" w:pos="2268"/>
      </w:tabs>
      <w:suppressAutoHyphens/>
      <w:spacing w:before="120" w:after="240" w:line="480" w:lineRule="auto"/>
      <w:ind w:left="2268" w:hanging="2268"/>
      <w:jc w:val="both"/>
    </w:pPr>
    <w:rPr>
      <w:rFonts w:ascii="Arial" w:hAnsi="Arial"/>
      <w:b w:val="0"/>
      <w:snapToGrid/>
      <w:sz w:val="22"/>
      <w:lang w:eastAsia="en-GB"/>
    </w:rPr>
  </w:style>
  <w:style w:type="paragraph" w:customStyle="1" w:styleId="Schedule5">
    <w:name w:val="Schedule5"/>
    <w:basedOn w:val="Heading5"/>
    <w:rsid w:val="007C07F2"/>
    <w:pPr>
      <w:keepNext w:val="0"/>
      <w:numPr>
        <w:ilvl w:val="3"/>
        <w:numId w:val="16"/>
      </w:numPr>
      <w:tabs>
        <w:tab w:val="clear" w:pos="-1848"/>
        <w:tab w:val="clear" w:pos="-1440"/>
        <w:tab w:val="clear" w:pos="-720"/>
        <w:tab w:val="clear" w:pos="0"/>
        <w:tab w:val="clear" w:pos="720"/>
        <w:tab w:val="clear" w:pos="1440"/>
        <w:tab w:val="clear" w:pos="2488"/>
        <w:tab w:val="clear" w:pos="2608"/>
        <w:tab w:val="num" w:pos="2268"/>
        <w:tab w:val="num" w:pos="2835"/>
      </w:tabs>
      <w:suppressAutoHyphens/>
      <w:spacing w:before="120" w:after="240" w:line="480" w:lineRule="auto"/>
      <w:ind w:left="2835" w:hanging="2835"/>
    </w:pPr>
    <w:rPr>
      <w:rFonts w:ascii="Arial" w:hAnsi="Arial"/>
      <w:sz w:val="22"/>
      <w:lang w:eastAsia="en-GB"/>
    </w:rPr>
  </w:style>
  <w:style w:type="character" w:customStyle="1" w:styleId="CharacterStyle2">
    <w:name w:val="Character Style 2"/>
    <w:rsid w:val="007C07F2"/>
    <w:rPr>
      <w:rFonts w:ascii="Arial" w:hAnsi="Arial"/>
      <w:sz w:val="22"/>
    </w:rPr>
  </w:style>
  <w:style w:type="paragraph" w:customStyle="1" w:styleId="BGIndent2Alt2">
    <w:name w:val="BGIndent2 Alt+2"/>
    <w:basedOn w:val="List2"/>
    <w:autoRedefine/>
    <w:rsid w:val="007C07F2"/>
    <w:pPr>
      <w:keepNext/>
      <w:keepLines/>
      <w:suppressAutoHyphens w:val="0"/>
      <w:spacing w:after="200"/>
      <w:ind w:left="1134" w:firstLine="0"/>
      <w:contextualSpacing w:val="0"/>
      <w:jc w:val="both"/>
    </w:pPr>
    <w:rPr>
      <w:lang w:val="en-ZA" w:eastAsia="en-US"/>
    </w:rPr>
  </w:style>
  <w:style w:type="paragraph" w:styleId="List2">
    <w:name w:val="List 2"/>
    <w:basedOn w:val="Normal"/>
    <w:rsid w:val="007C07F2"/>
    <w:pPr>
      <w:suppressAutoHyphens/>
      <w:ind w:left="566" w:hanging="283"/>
      <w:contextualSpacing/>
    </w:pPr>
    <w:rPr>
      <w:rFonts w:ascii="Arial" w:hAnsi="Arial"/>
      <w:sz w:val="22"/>
      <w:szCs w:val="24"/>
      <w:lang w:eastAsia="en-GB"/>
    </w:rPr>
  </w:style>
  <w:style w:type="character" w:styleId="FollowedHyperlink">
    <w:name w:val="FollowedHyperlink"/>
    <w:basedOn w:val="DefaultParagraphFont"/>
    <w:rsid w:val="007C07F2"/>
    <w:rPr>
      <w:color w:val="800080" w:themeColor="followedHyperlink"/>
      <w:u w:val="single"/>
    </w:rPr>
  </w:style>
  <w:style w:type="character" w:customStyle="1" w:styleId="BodyTextChar">
    <w:name w:val="Body Text Char"/>
    <w:basedOn w:val="DefaultParagraphFont"/>
    <w:link w:val="BodyText"/>
    <w:uiPriority w:val="1"/>
    <w:rsid w:val="007C07F2"/>
    <w:rPr>
      <w:lang w:val="en-GB" w:eastAsia="en-US"/>
    </w:rPr>
  </w:style>
  <w:style w:type="paragraph" w:customStyle="1" w:styleId="WWAnnexList7">
    <w:name w:val="WW_AnnexList7"/>
    <w:basedOn w:val="Normal"/>
    <w:next w:val="WWBodyText7"/>
    <w:rsid w:val="007C07F2"/>
    <w:pPr>
      <w:numPr>
        <w:ilvl w:val="6"/>
        <w:numId w:val="17"/>
      </w:numPr>
      <w:suppressAutoHyphens/>
      <w:outlineLvl w:val="6"/>
    </w:pPr>
    <w:rPr>
      <w:rFonts w:ascii="Arial" w:hAnsi="Arial"/>
      <w:sz w:val="22"/>
      <w:szCs w:val="24"/>
      <w:lang w:eastAsia="en-GB"/>
    </w:rPr>
  </w:style>
  <w:style w:type="paragraph" w:styleId="Signature">
    <w:name w:val="Signature"/>
    <w:basedOn w:val="Normal"/>
    <w:link w:val="SignatureChar"/>
    <w:rsid w:val="007C07F2"/>
    <w:pPr>
      <w:suppressAutoHyphens/>
    </w:pPr>
    <w:rPr>
      <w:rFonts w:ascii="Arial" w:hAnsi="Arial"/>
      <w:sz w:val="12"/>
      <w:szCs w:val="24"/>
      <w:lang w:eastAsia="en-GB"/>
    </w:rPr>
  </w:style>
  <w:style w:type="character" w:customStyle="1" w:styleId="SignatureChar">
    <w:name w:val="Signature Char"/>
    <w:basedOn w:val="DefaultParagraphFont"/>
    <w:link w:val="Signature"/>
    <w:rsid w:val="007C07F2"/>
    <w:rPr>
      <w:rFonts w:ascii="Arial" w:hAnsi="Arial"/>
      <w:sz w:val="12"/>
      <w:szCs w:val="24"/>
      <w:lang w:val="en-GB" w:eastAsia="en-GB"/>
    </w:rPr>
  </w:style>
  <w:style w:type="character" w:customStyle="1" w:styleId="CharacterStyle11">
    <w:name w:val="Character Style 11"/>
    <w:uiPriority w:val="99"/>
    <w:rsid w:val="007C07F2"/>
    <w:rPr>
      <w:sz w:val="20"/>
      <w:szCs w:val="20"/>
    </w:rPr>
  </w:style>
  <w:style w:type="paragraph" w:customStyle="1" w:styleId="WWScheduleNum">
    <w:name w:val="WW_ScheduleNum"/>
    <w:basedOn w:val="Normal"/>
    <w:next w:val="Normal"/>
    <w:uiPriority w:val="2"/>
    <w:qFormat/>
    <w:rsid w:val="007C07F2"/>
    <w:pPr>
      <w:keepNext/>
      <w:pageBreakBefore/>
      <w:numPr>
        <w:numId w:val="18"/>
      </w:numPr>
      <w:suppressAutoHyphens/>
      <w:spacing w:before="60" w:after="720" w:line="264" w:lineRule="auto"/>
      <w:jc w:val="right"/>
    </w:pPr>
    <w:rPr>
      <w:rFonts w:ascii="Arial" w:hAnsi="Arial"/>
      <w:b/>
      <w:caps/>
      <w:sz w:val="21"/>
      <w:szCs w:val="24"/>
      <w:lang w:eastAsia="en-GB"/>
    </w:rPr>
  </w:style>
  <w:style w:type="paragraph" w:styleId="TOC8">
    <w:name w:val="toc 8"/>
    <w:basedOn w:val="Normal"/>
    <w:next w:val="Normal"/>
    <w:autoRedefine/>
    <w:uiPriority w:val="39"/>
    <w:rsid w:val="007C07F2"/>
    <w:pPr>
      <w:suppressAutoHyphens/>
      <w:spacing w:after="100"/>
      <w:ind w:left="1540"/>
    </w:pPr>
    <w:rPr>
      <w:rFonts w:ascii="Arial" w:hAnsi="Arial"/>
      <w:sz w:val="22"/>
      <w:szCs w:val="24"/>
      <w:lang w:eastAsia="en-GB"/>
    </w:rPr>
  </w:style>
  <w:style w:type="paragraph" w:customStyle="1" w:styleId="WWScheduleHead">
    <w:name w:val="WW_ScheduleHead"/>
    <w:basedOn w:val="WWBodyText"/>
    <w:next w:val="WWBodyText"/>
    <w:uiPriority w:val="2"/>
    <w:semiHidden/>
    <w:qFormat/>
    <w:rsid w:val="007C07F2"/>
    <w:pPr>
      <w:keepNext/>
      <w:spacing w:before="60" w:after="480" w:line="264" w:lineRule="auto"/>
      <w:jc w:val="center"/>
    </w:pPr>
    <w:rPr>
      <w:b/>
      <w:caps/>
      <w:sz w:val="21"/>
    </w:rPr>
  </w:style>
  <w:style w:type="paragraph" w:styleId="TOC5">
    <w:name w:val="toc 5"/>
    <w:basedOn w:val="Normal"/>
    <w:next w:val="Normal"/>
    <w:autoRedefine/>
    <w:uiPriority w:val="39"/>
    <w:unhideWhenUsed/>
    <w:rsid w:val="007C07F2"/>
    <w:pPr>
      <w:spacing w:after="100" w:line="276" w:lineRule="auto"/>
      <w:ind w:left="880"/>
    </w:pPr>
    <w:rPr>
      <w:rFonts w:asciiTheme="minorHAnsi" w:eastAsiaTheme="minorEastAsia" w:hAnsiTheme="minorHAnsi" w:cstheme="minorBidi"/>
      <w:sz w:val="22"/>
      <w:szCs w:val="22"/>
      <w:lang w:eastAsia="en-GB"/>
    </w:rPr>
  </w:style>
  <w:style w:type="paragraph" w:styleId="TOC6">
    <w:name w:val="toc 6"/>
    <w:basedOn w:val="Normal"/>
    <w:next w:val="Normal"/>
    <w:autoRedefine/>
    <w:uiPriority w:val="39"/>
    <w:unhideWhenUsed/>
    <w:rsid w:val="007C07F2"/>
    <w:pPr>
      <w:spacing w:after="100" w:line="276" w:lineRule="auto"/>
      <w:ind w:left="1100"/>
    </w:pPr>
    <w:rPr>
      <w:rFonts w:asciiTheme="minorHAnsi" w:eastAsiaTheme="minorEastAsia" w:hAnsiTheme="minorHAnsi" w:cstheme="minorBidi"/>
      <w:sz w:val="22"/>
      <w:szCs w:val="22"/>
      <w:lang w:eastAsia="en-GB"/>
    </w:rPr>
  </w:style>
  <w:style w:type="paragraph" w:styleId="TOC7">
    <w:name w:val="toc 7"/>
    <w:basedOn w:val="Normal"/>
    <w:next w:val="Normal"/>
    <w:autoRedefine/>
    <w:uiPriority w:val="39"/>
    <w:unhideWhenUsed/>
    <w:rsid w:val="007C07F2"/>
    <w:pPr>
      <w:spacing w:after="100" w:line="276" w:lineRule="auto"/>
      <w:ind w:left="1320"/>
    </w:pPr>
    <w:rPr>
      <w:rFonts w:asciiTheme="minorHAnsi" w:eastAsiaTheme="minorEastAsia" w:hAnsiTheme="minorHAnsi" w:cstheme="minorBidi"/>
      <w:sz w:val="22"/>
      <w:szCs w:val="22"/>
      <w:lang w:eastAsia="en-GB"/>
    </w:rPr>
  </w:style>
  <w:style w:type="paragraph" w:customStyle="1" w:styleId="TableParagraph">
    <w:name w:val="Table Paragraph"/>
    <w:basedOn w:val="Normal"/>
    <w:uiPriority w:val="1"/>
    <w:qFormat/>
    <w:rsid w:val="007C07F2"/>
    <w:pPr>
      <w:widowControl w:val="0"/>
    </w:pPr>
    <w:rPr>
      <w:rFonts w:asciiTheme="minorHAnsi" w:eastAsiaTheme="minorHAnsi" w:hAnsiTheme="minorHAnsi" w:cstheme="minorBidi"/>
      <w:sz w:val="22"/>
      <w:szCs w:val="22"/>
      <w:lang w:val="en-US"/>
    </w:rPr>
  </w:style>
  <w:style w:type="character" w:customStyle="1" w:styleId="BalloonTextChar">
    <w:name w:val="Balloon Text Char"/>
    <w:basedOn w:val="DefaultParagraphFont"/>
    <w:link w:val="BalloonText"/>
    <w:rsid w:val="007C07F2"/>
    <w:rPr>
      <w:rFonts w:ascii="Tahoma" w:hAnsi="Tahoma" w:cs="Tahoma"/>
      <w:sz w:val="16"/>
      <w:szCs w:val="16"/>
      <w:lang w:val="en-GB" w:eastAsia="en-US"/>
    </w:rPr>
  </w:style>
  <w:style w:type="character" w:customStyle="1" w:styleId="WWBodyText3Char">
    <w:name w:val="WW_BodyText3 Char"/>
    <w:link w:val="WWBodyText3"/>
    <w:locked/>
    <w:rsid w:val="007C07F2"/>
    <w:rPr>
      <w:rFonts w:ascii="Arial" w:hAnsi="Arial"/>
      <w:sz w:val="22"/>
      <w:szCs w:val="24"/>
      <w:lang w:val="en-GB" w:eastAsia="en-GB"/>
    </w:rPr>
  </w:style>
  <w:style w:type="character" w:styleId="Strong">
    <w:name w:val="Strong"/>
    <w:basedOn w:val="DefaultParagraphFont"/>
    <w:uiPriority w:val="22"/>
    <w:qFormat/>
    <w:rsid w:val="00D47BFF"/>
    <w:rPr>
      <w:b/>
      <w:bCs/>
    </w:rPr>
  </w:style>
  <w:style w:type="paragraph" w:customStyle="1" w:styleId="Par2">
    <w:name w:val="Par 2"/>
    <w:basedOn w:val="Heading2"/>
    <w:rsid w:val="00C7217C"/>
    <w:pPr>
      <w:keepNext w:val="0"/>
      <w:tabs>
        <w:tab w:val="clear" w:pos="4306"/>
        <w:tab w:val="clear" w:pos="4393"/>
        <w:tab w:val="clear" w:pos="4904"/>
        <w:tab w:val="left" w:pos="0"/>
        <w:tab w:val="num" w:pos="624"/>
      </w:tabs>
      <w:spacing w:after="120" w:line="240" w:lineRule="auto"/>
      <w:ind w:left="624" w:hanging="624"/>
      <w:jc w:val="both"/>
    </w:pPr>
    <w:rPr>
      <w:b w:val="0"/>
      <w:snapToGrid/>
      <w:sz w:val="20"/>
    </w:rPr>
  </w:style>
  <w:style w:type="character" w:customStyle="1" w:styleId="Heading2Char">
    <w:name w:val="Heading 2 Char"/>
    <w:link w:val="Heading2"/>
    <w:rsid w:val="00000DD5"/>
    <w:rPr>
      <w:b/>
      <w:snapToGrid w:val="0"/>
      <w:sz w:val="24"/>
      <w:lang w:val="en-GB" w:eastAsia="en-US"/>
    </w:rPr>
  </w:style>
  <w:style w:type="character" w:customStyle="1" w:styleId="Heading8Char">
    <w:name w:val="Heading 8 Char"/>
    <w:basedOn w:val="DefaultParagraphFont"/>
    <w:link w:val="Heading8"/>
    <w:rsid w:val="0012582A"/>
    <w:rPr>
      <w:rFonts w:ascii="Arial" w:eastAsia="Times" w:hAnsi="Arial" w:cs="Arial"/>
      <w:b/>
      <w:sz w:val="22"/>
      <w:u w:val="single"/>
      <w:lang w:val="en-US" w:eastAsia="en-US"/>
    </w:rPr>
  </w:style>
  <w:style w:type="character" w:customStyle="1" w:styleId="Heading9Char">
    <w:name w:val="Heading 9 Char"/>
    <w:basedOn w:val="DefaultParagraphFont"/>
    <w:link w:val="Heading9"/>
    <w:rsid w:val="0012582A"/>
    <w:rPr>
      <w:b/>
      <w:i/>
      <w:sz w:val="18"/>
      <w:szCs w:val="24"/>
      <w:lang w:val="en-US" w:eastAsia="en-US"/>
    </w:rPr>
  </w:style>
  <w:style w:type="numbering" w:customStyle="1" w:styleId="NoList1">
    <w:name w:val="No List1"/>
    <w:next w:val="NoList"/>
    <w:uiPriority w:val="99"/>
    <w:semiHidden/>
    <w:unhideWhenUsed/>
    <w:rsid w:val="0012582A"/>
  </w:style>
  <w:style w:type="paragraph" w:styleId="BodyText2">
    <w:name w:val="Body Text 2"/>
    <w:basedOn w:val="Normal"/>
    <w:link w:val="BodyText2Char"/>
    <w:rsid w:val="0012582A"/>
    <w:pPr>
      <w:ind w:right="-52"/>
    </w:pPr>
    <w:rPr>
      <w:rFonts w:ascii="Arial" w:eastAsia="Times" w:hAnsi="Arial" w:cs="Arial"/>
      <w:b/>
      <w:sz w:val="22"/>
    </w:rPr>
  </w:style>
  <w:style w:type="character" w:customStyle="1" w:styleId="BodyText2Char">
    <w:name w:val="Body Text 2 Char"/>
    <w:basedOn w:val="DefaultParagraphFont"/>
    <w:link w:val="BodyText2"/>
    <w:rsid w:val="0012582A"/>
    <w:rPr>
      <w:rFonts w:ascii="Arial" w:eastAsia="Times" w:hAnsi="Arial" w:cs="Arial"/>
      <w:b/>
      <w:sz w:val="22"/>
      <w:lang w:val="en-GB" w:eastAsia="en-US"/>
    </w:rPr>
  </w:style>
  <w:style w:type="paragraph" w:styleId="BodyText3">
    <w:name w:val="Body Text 3"/>
    <w:basedOn w:val="Normal"/>
    <w:link w:val="BodyText3Char"/>
    <w:rsid w:val="0012582A"/>
    <w:pPr>
      <w:spacing w:line="360" w:lineRule="auto"/>
      <w:jc w:val="both"/>
    </w:pPr>
    <w:rPr>
      <w:rFonts w:ascii="Arial" w:eastAsia="Times" w:hAnsi="Arial" w:cs="Arial"/>
      <w:bCs/>
      <w:sz w:val="22"/>
      <w:lang w:val="en-US"/>
    </w:rPr>
  </w:style>
  <w:style w:type="character" w:customStyle="1" w:styleId="BodyText3Char">
    <w:name w:val="Body Text 3 Char"/>
    <w:basedOn w:val="DefaultParagraphFont"/>
    <w:link w:val="BodyText3"/>
    <w:rsid w:val="0012582A"/>
    <w:rPr>
      <w:rFonts w:ascii="Arial" w:eastAsia="Times" w:hAnsi="Arial" w:cs="Arial"/>
      <w:bCs/>
      <w:sz w:val="22"/>
      <w:lang w:val="en-US" w:eastAsia="en-US"/>
    </w:rPr>
  </w:style>
  <w:style w:type="paragraph" w:customStyle="1" w:styleId="BGNormal">
    <w:name w:val="BGNormal"/>
    <w:basedOn w:val="Normal"/>
    <w:rsid w:val="0012582A"/>
    <w:pPr>
      <w:widowControl w:val="0"/>
      <w:spacing w:line="360" w:lineRule="auto"/>
      <w:jc w:val="both"/>
    </w:pPr>
    <w:rPr>
      <w:rFonts w:ascii="Arial" w:hAnsi="Arial"/>
      <w:sz w:val="22"/>
      <w:szCs w:val="22"/>
      <w:lang w:val="en-ZA"/>
    </w:rPr>
  </w:style>
  <w:style w:type="paragraph" w:customStyle="1" w:styleId="level10">
    <w:name w:val="level1"/>
    <w:basedOn w:val="Heading1"/>
    <w:next w:val="level20"/>
    <w:rsid w:val="0012582A"/>
    <w:pPr>
      <w:keepNext w:val="0"/>
      <w:tabs>
        <w:tab w:val="num" w:pos="851"/>
      </w:tabs>
      <w:spacing w:before="120"/>
      <w:ind w:left="851" w:hanging="851"/>
      <w:jc w:val="left"/>
    </w:pPr>
    <w:rPr>
      <w:rFonts w:ascii="Arial Bold" w:hAnsi="Arial Bold" w:cs="Arial"/>
      <w:bCs/>
      <w:caps/>
      <w:kern w:val="32"/>
      <w:sz w:val="24"/>
      <w:szCs w:val="32"/>
      <w:lang w:val="en-US"/>
    </w:rPr>
  </w:style>
  <w:style w:type="character" w:customStyle="1" w:styleId="level2Char">
    <w:name w:val="level2 Char"/>
    <w:basedOn w:val="DefaultParagraphFont"/>
    <w:link w:val="level20"/>
    <w:rsid w:val="0012582A"/>
    <w:rPr>
      <w:rFonts w:ascii="Arial" w:hAnsi="Arial"/>
      <w:sz w:val="22"/>
      <w:szCs w:val="22"/>
      <w:lang w:val="x-none" w:eastAsia="en-US"/>
    </w:rPr>
  </w:style>
  <w:style w:type="paragraph" w:customStyle="1" w:styleId="level30">
    <w:name w:val="level3"/>
    <w:basedOn w:val="Heading3"/>
    <w:link w:val="level3CharChar"/>
    <w:rsid w:val="0012582A"/>
    <w:pPr>
      <w:keepNext w:val="0"/>
      <w:tabs>
        <w:tab w:val="num" w:pos="1418"/>
      </w:tabs>
      <w:spacing w:before="120" w:after="60" w:line="240" w:lineRule="auto"/>
      <w:ind w:left="1418" w:hanging="1418"/>
      <w:jc w:val="left"/>
    </w:pPr>
    <w:rPr>
      <w:rFonts w:ascii="Arial" w:hAnsi="Arial" w:cs="Arial"/>
      <w:sz w:val="22"/>
      <w:szCs w:val="26"/>
      <w:lang w:val="en-US" w:eastAsia="en-ZA"/>
      <w14:shadow w14:blurRad="0" w14:dist="0" w14:dir="0" w14:sx="0" w14:sy="0" w14:kx="0" w14:ky="0" w14:algn="none">
        <w14:srgbClr w14:val="000000"/>
      </w14:shadow>
    </w:rPr>
  </w:style>
  <w:style w:type="character" w:customStyle="1" w:styleId="level3CharChar">
    <w:name w:val="level3 Char Char"/>
    <w:basedOn w:val="DefaultParagraphFont"/>
    <w:link w:val="level30"/>
    <w:rsid w:val="0012582A"/>
    <w:rPr>
      <w:rFonts w:ascii="Arial" w:hAnsi="Arial" w:cs="Arial"/>
      <w:b/>
      <w:sz w:val="22"/>
      <w:szCs w:val="26"/>
      <w:lang w:val="en-US"/>
    </w:rPr>
  </w:style>
  <w:style w:type="paragraph" w:customStyle="1" w:styleId="BGHeading1AltQ">
    <w:name w:val="BGHeading1 Alt+Q"/>
    <w:basedOn w:val="Heading1"/>
    <w:rsid w:val="0012582A"/>
    <w:pPr>
      <w:keepNext w:val="0"/>
      <w:widowControl w:val="0"/>
      <w:numPr>
        <w:numId w:val="21"/>
      </w:numPr>
      <w:spacing w:line="360" w:lineRule="auto"/>
      <w:jc w:val="both"/>
    </w:pPr>
    <w:rPr>
      <w:rFonts w:ascii="Arial" w:hAnsi="Arial" w:cs="Arial"/>
      <w:b w:val="0"/>
      <w:bCs/>
      <w:kern w:val="32"/>
      <w:sz w:val="22"/>
      <w:szCs w:val="22"/>
      <w:lang w:val="en-ZA"/>
    </w:rPr>
  </w:style>
  <w:style w:type="paragraph" w:customStyle="1" w:styleId="BGHeading2AltA">
    <w:name w:val="BGHeading2 Alt+A"/>
    <w:basedOn w:val="Heading2"/>
    <w:rsid w:val="0012582A"/>
    <w:pPr>
      <w:keepNext w:val="0"/>
      <w:widowControl w:val="0"/>
      <w:numPr>
        <w:ilvl w:val="1"/>
        <w:numId w:val="21"/>
      </w:numPr>
      <w:tabs>
        <w:tab w:val="clear" w:pos="4306"/>
        <w:tab w:val="clear" w:pos="4393"/>
        <w:tab w:val="clear" w:pos="4904"/>
      </w:tabs>
      <w:spacing w:line="360" w:lineRule="auto"/>
      <w:jc w:val="both"/>
    </w:pPr>
    <w:rPr>
      <w:rFonts w:ascii="Arial" w:hAnsi="Arial" w:cs="Arial"/>
      <w:b w:val="0"/>
      <w:bCs/>
      <w:iCs/>
      <w:snapToGrid/>
      <w:sz w:val="22"/>
      <w:szCs w:val="22"/>
      <w:lang w:val="en-ZA"/>
    </w:rPr>
  </w:style>
  <w:style w:type="paragraph" w:customStyle="1" w:styleId="BGHeading3AltZ">
    <w:name w:val="BGHeading3 Alt+Z"/>
    <w:basedOn w:val="Heading3"/>
    <w:rsid w:val="0012582A"/>
    <w:pPr>
      <w:keepNext w:val="0"/>
      <w:widowControl w:val="0"/>
      <w:numPr>
        <w:ilvl w:val="3"/>
        <w:numId w:val="21"/>
      </w:numPr>
      <w:jc w:val="both"/>
    </w:pPr>
    <w:rPr>
      <w:rFonts w:ascii="Arial" w:hAnsi="Arial" w:cs="Arial"/>
      <w:b w:val="0"/>
      <w:bCs/>
      <w:sz w:val="22"/>
      <w:szCs w:val="22"/>
      <w:lang w:val="en-ZA"/>
      <w14:shadow w14:blurRad="0" w14:dist="0" w14:dir="0" w14:sx="0" w14:sy="0" w14:kx="0" w14:ky="0" w14:algn="none">
        <w14:srgbClr w14:val="000000"/>
      </w14:shadow>
    </w:rPr>
  </w:style>
  <w:style w:type="paragraph" w:customStyle="1" w:styleId="BGHeading4AltX">
    <w:name w:val="BGHeading4 Alt+X"/>
    <w:basedOn w:val="Heading4"/>
    <w:rsid w:val="0012582A"/>
    <w:pPr>
      <w:keepNext w:val="0"/>
      <w:widowControl w:val="0"/>
      <w:numPr>
        <w:ilvl w:val="4"/>
        <w:numId w:val="21"/>
      </w:numPr>
      <w:tabs>
        <w:tab w:val="clear" w:pos="4306"/>
        <w:tab w:val="clear" w:pos="4393"/>
        <w:tab w:val="clear" w:pos="4904"/>
      </w:tabs>
      <w:spacing w:line="360" w:lineRule="auto"/>
      <w:jc w:val="both"/>
    </w:pPr>
    <w:rPr>
      <w:rFonts w:ascii="Arial" w:hAnsi="Arial"/>
      <w:b w:val="0"/>
      <w:bCs/>
      <w:snapToGrid/>
      <w:sz w:val="22"/>
      <w:szCs w:val="22"/>
      <w:lang w:val="en-ZA"/>
    </w:rPr>
  </w:style>
  <w:style w:type="paragraph" w:customStyle="1" w:styleId="CharCharCharCharCharCharCharCharCharCharCharChar">
    <w:name w:val="Char Char Char Char Char Char Char Char Char Char Char Char"/>
    <w:basedOn w:val="Normal"/>
    <w:next w:val="Normal"/>
    <w:autoRedefine/>
    <w:rsid w:val="0012582A"/>
    <w:pPr>
      <w:autoSpaceDE w:val="0"/>
      <w:autoSpaceDN w:val="0"/>
      <w:adjustRightInd w:val="0"/>
    </w:pPr>
    <w:rPr>
      <w:rFonts w:ascii="Arial" w:hAnsi="Arial" w:cs="Arial"/>
      <w:sz w:val="22"/>
      <w:lang w:val="en-ZA" w:eastAsia="en-ZA"/>
    </w:rPr>
  </w:style>
  <w:style w:type="paragraph" w:customStyle="1" w:styleId="SectionHeader">
    <w:name w:val="SectionHeader"/>
    <w:basedOn w:val="Heading1"/>
    <w:rsid w:val="0012582A"/>
    <w:pPr>
      <w:tabs>
        <w:tab w:val="num" w:pos="0"/>
      </w:tabs>
      <w:spacing w:before="240"/>
      <w:ind w:left="720" w:hanging="720"/>
    </w:pPr>
    <w:rPr>
      <w:rFonts w:eastAsia="MS Mincho"/>
      <w:caps/>
      <w:kern w:val="28"/>
      <w:sz w:val="24"/>
      <w:szCs w:val="24"/>
      <w:lang w:val="en-US"/>
    </w:rPr>
  </w:style>
  <w:style w:type="paragraph" w:customStyle="1" w:styleId="level40">
    <w:name w:val="level4"/>
    <w:basedOn w:val="Heading4"/>
    <w:rsid w:val="0012582A"/>
    <w:pPr>
      <w:keepNext w:val="0"/>
      <w:tabs>
        <w:tab w:val="clear" w:pos="4306"/>
        <w:tab w:val="clear" w:pos="4393"/>
        <w:tab w:val="clear" w:pos="4904"/>
        <w:tab w:val="num" w:pos="1418"/>
        <w:tab w:val="num" w:pos="1590"/>
      </w:tabs>
      <w:spacing w:before="120"/>
      <w:ind w:left="1418" w:hanging="1418"/>
      <w:jc w:val="left"/>
    </w:pPr>
    <w:rPr>
      <w:b w:val="0"/>
      <w:bCs/>
      <w:snapToGrid/>
      <w:sz w:val="24"/>
      <w:szCs w:val="28"/>
      <w:lang w:val="en-US"/>
    </w:rPr>
  </w:style>
  <w:style w:type="paragraph" w:customStyle="1" w:styleId="Sublevel">
    <w:name w:val="Sub level"/>
    <w:basedOn w:val="Normal"/>
    <w:rsid w:val="0012582A"/>
    <w:pPr>
      <w:tabs>
        <w:tab w:val="left" w:pos="567"/>
        <w:tab w:val="left" w:pos="851"/>
        <w:tab w:val="left" w:pos="1134"/>
        <w:tab w:val="left" w:pos="1418"/>
        <w:tab w:val="left" w:pos="1701"/>
        <w:tab w:val="left" w:pos="1985"/>
      </w:tabs>
      <w:spacing w:before="240" w:line="360" w:lineRule="auto"/>
    </w:pPr>
    <w:rPr>
      <w:sz w:val="24"/>
      <w:szCs w:val="24"/>
      <w:lang w:val="en-US"/>
    </w:rPr>
  </w:style>
  <w:style w:type="paragraph" w:customStyle="1" w:styleId="SectionHeading">
    <w:name w:val="Section Heading"/>
    <w:basedOn w:val="Heading1"/>
    <w:next w:val="Heading1"/>
    <w:rsid w:val="0012582A"/>
    <w:pPr>
      <w:tabs>
        <w:tab w:val="num" w:pos="0"/>
      </w:tabs>
      <w:spacing w:before="240"/>
      <w:ind w:left="720" w:hanging="720"/>
    </w:pPr>
    <w:rPr>
      <w:rFonts w:ascii="Arial Bold" w:hAnsi="Arial Bold"/>
      <w:kern w:val="28"/>
      <w:sz w:val="24"/>
      <w:szCs w:val="24"/>
      <w:lang w:val="en-US"/>
    </w:rPr>
  </w:style>
  <w:style w:type="paragraph" w:customStyle="1" w:styleId="NoHeaderLevel1">
    <w:name w:val="No Header Level 1"/>
    <w:basedOn w:val="Normal"/>
    <w:autoRedefine/>
    <w:rsid w:val="0012582A"/>
    <w:pPr>
      <w:widowControl w:val="0"/>
      <w:spacing w:before="120" w:line="276" w:lineRule="auto"/>
      <w:ind w:left="426"/>
      <w:jc w:val="both"/>
      <w:outlineLvl w:val="0"/>
    </w:pPr>
    <w:rPr>
      <w:rFonts w:ascii="Arial" w:hAnsi="Arial" w:cs="Arial"/>
      <w:kern w:val="28"/>
      <w:lang w:val="en-US"/>
    </w:rPr>
  </w:style>
  <w:style w:type="paragraph" w:customStyle="1" w:styleId="WerksmansPara1">
    <w:name w:val="Werksmans_Para1"/>
    <w:basedOn w:val="Normal"/>
    <w:next w:val="Normal"/>
    <w:rsid w:val="0012582A"/>
    <w:pPr>
      <w:tabs>
        <w:tab w:val="left" w:pos="1600"/>
        <w:tab w:val="left" w:pos="2320"/>
        <w:tab w:val="left" w:pos="3040"/>
        <w:tab w:val="left" w:pos="3760"/>
        <w:tab w:val="left" w:pos="4480"/>
        <w:tab w:val="left" w:pos="5200"/>
        <w:tab w:val="left" w:pos="5920"/>
        <w:tab w:val="left" w:pos="6640"/>
        <w:tab w:val="left" w:pos="7360"/>
      </w:tabs>
      <w:spacing w:line="360" w:lineRule="auto"/>
      <w:ind w:left="1600"/>
      <w:jc w:val="both"/>
    </w:pPr>
    <w:rPr>
      <w:rFonts w:ascii="Arial" w:hAnsi="Arial"/>
      <w:snapToGrid w:val="0"/>
      <w:sz w:val="22"/>
    </w:rPr>
  </w:style>
  <w:style w:type="character" w:customStyle="1" w:styleId="LitStyle2Char">
    <w:name w:val="LitStyle2 Char"/>
    <w:basedOn w:val="DefaultParagraphFont"/>
    <w:link w:val="LitStyle2"/>
    <w:rsid w:val="0012582A"/>
    <w:rPr>
      <w:sz w:val="22"/>
      <w:lang w:val="en-GB" w:eastAsia="en-US"/>
    </w:rPr>
  </w:style>
  <w:style w:type="paragraph" w:customStyle="1" w:styleId="BGHeading5AltC">
    <w:name w:val="BGHeading5 Alt+C"/>
    <w:basedOn w:val="Heading5"/>
    <w:rsid w:val="0012582A"/>
    <w:pPr>
      <w:keepNext w:val="0"/>
      <w:widowControl w:val="0"/>
      <w:tabs>
        <w:tab w:val="clear" w:pos="-1848"/>
        <w:tab w:val="clear" w:pos="-1440"/>
        <w:tab w:val="clear" w:pos="-720"/>
        <w:tab w:val="clear" w:pos="0"/>
        <w:tab w:val="clear" w:pos="720"/>
        <w:tab w:val="clear" w:pos="1440"/>
        <w:tab w:val="clear" w:pos="2488"/>
        <w:tab w:val="num" w:pos="926"/>
      </w:tabs>
      <w:ind w:left="926" w:hanging="360"/>
    </w:pPr>
    <w:rPr>
      <w:rFonts w:ascii="Arial" w:hAnsi="Arial"/>
      <w:bCs/>
      <w:iCs/>
      <w:sz w:val="22"/>
      <w:szCs w:val="22"/>
      <w:lang w:val="en-ZA"/>
    </w:rPr>
  </w:style>
  <w:style w:type="paragraph" w:styleId="List">
    <w:name w:val="List"/>
    <w:basedOn w:val="Normal"/>
    <w:rsid w:val="0012582A"/>
    <w:pPr>
      <w:ind w:left="283" w:hanging="283"/>
    </w:pPr>
    <w:rPr>
      <w:sz w:val="24"/>
      <w:szCs w:val="24"/>
      <w:lang w:val="en-US"/>
    </w:rPr>
  </w:style>
  <w:style w:type="paragraph" w:customStyle="1" w:styleId="BGIndent1Alt1">
    <w:name w:val="BGIndent1 Alt+1"/>
    <w:basedOn w:val="List"/>
    <w:rsid w:val="0012582A"/>
    <w:pPr>
      <w:tabs>
        <w:tab w:val="left" w:pos="720"/>
      </w:tabs>
      <w:spacing w:line="360" w:lineRule="auto"/>
      <w:ind w:left="720" w:firstLine="0"/>
      <w:jc w:val="both"/>
    </w:pPr>
    <w:rPr>
      <w:rFonts w:ascii="Arial" w:hAnsi="Arial"/>
      <w:sz w:val="22"/>
      <w:szCs w:val="22"/>
      <w:lang w:val="en-ZA"/>
    </w:rPr>
  </w:style>
  <w:style w:type="paragraph" w:styleId="List3">
    <w:name w:val="List 3"/>
    <w:basedOn w:val="Normal"/>
    <w:rsid w:val="0012582A"/>
    <w:pPr>
      <w:ind w:left="849" w:hanging="283"/>
    </w:pPr>
    <w:rPr>
      <w:sz w:val="24"/>
      <w:szCs w:val="24"/>
      <w:lang w:val="en-US"/>
    </w:rPr>
  </w:style>
  <w:style w:type="paragraph" w:customStyle="1" w:styleId="BGIndent3Alt3">
    <w:name w:val="BGIndent3 Alt+3"/>
    <w:basedOn w:val="List3"/>
    <w:rsid w:val="0012582A"/>
    <w:pPr>
      <w:spacing w:line="360" w:lineRule="auto"/>
      <w:ind w:left="2160" w:firstLine="0"/>
      <w:jc w:val="both"/>
    </w:pPr>
    <w:rPr>
      <w:rFonts w:ascii="Arial" w:hAnsi="Arial"/>
      <w:sz w:val="22"/>
      <w:szCs w:val="22"/>
      <w:lang w:val="en-ZA"/>
    </w:rPr>
  </w:style>
  <w:style w:type="paragraph" w:styleId="List4">
    <w:name w:val="List 4"/>
    <w:basedOn w:val="Normal"/>
    <w:rsid w:val="0012582A"/>
    <w:pPr>
      <w:ind w:left="1132" w:hanging="283"/>
    </w:pPr>
    <w:rPr>
      <w:sz w:val="24"/>
      <w:szCs w:val="24"/>
      <w:lang w:val="en-US"/>
    </w:rPr>
  </w:style>
  <w:style w:type="paragraph" w:customStyle="1" w:styleId="BGIndent4Alt4">
    <w:name w:val="BGIndent4 Alt+4"/>
    <w:basedOn w:val="List4"/>
    <w:rsid w:val="0012582A"/>
    <w:pPr>
      <w:spacing w:line="360" w:lineRule="auto"/>
      <w:ind w:left="2880" w:firstLine="0"/>
      <w:jc w:val="both"/>
    </w:pPr>
    <w:rPr>
      <w:rFonts w:ascii="Arial" w:hAnsi="Arial"/>
      <w:sz w:val="22"/>
      <w:szCs w:val="22"/>
      <w:lang w:val="en-ZA"/>
    </w:rPr>
  </w:style>
  <w:style w:type="paragraph" w:styleId="List5">
    <w:name w:val="List 5"/>
    <w:basedOn w:val="Normal"/>
    <w:rsid w:val="0012582A"/>
    <w:pPr>
      <w:ind w:left="1415" w:hanging="283"/>
    </w:pPr>
    <w:rPr>
      <w:sz w:val="24"/>
      <w:szCs w:val="24"/>
      <w:lang w:val="en-US"/>
    </w:rPr>
  </w:style>
  <w:style w:type="paragraph" w:customStyle="1" w:styleId="BGIndent5Alt5">
    <w:name w:val="BGIndent5 Alt+5"/>
    <w:basedOn w:val="List5"/>
    <w:rsid w:val="0012582A"/>
    <w:pPr>
      <w:spacing w:line="360" w:lineRule="auto"/>
      <w:ind w:left="3600" w:firstLine="0"/>
      <w:jc w:val="both"/>
    </w:pPr>
    <w:rPr>
      <w:rFonts w:ascii="Arial" w:hAnsi="Arial"/>
      <w:sz w:val="22"/>
      <w:szCs w:val="22"/>
      <w:lang w:val="en-ZA"/>
    </w:rPr>
  </w:style>
  <w:style w:type="paragraph" w:customStyle="1" w:styleId="BGBlockTextAltShiftB">
    <w:name w:val="BGBlockText Alt+Shift+B"/>
    <w:basedOn w:val="BGNormal"/>
    <w:rsid w:val="0012582A"/>
    <w:pPr>
      <w:spacing w:line="240" w:lineRule="auto"/>
      <w:ind w:left="2160" w:right="2160"/>
    </w:pPr>
  </w:style>
  <w:style w:type="paragraph" w:customStyle="1" w:styleId="BGHeaderAltShiftH">
    <w:name w:val="BGHeader Alt+Shift+H"/>
    <w:basedOn w:val="Header"/>
    <w:rsid w:val="0012582A"/>
    <w:pPr>
      <w:tabs>
        <w:tab w:val="clear" w:pos="4153"/>
        <w:tab w:val="clear" w:pos="8306"/>
        <w:tab w:val="center" w:pos="4320"/>
        <w:tab w:val="right" w:pos="8640"/>
      </w:tabs>
    </w:pPr>
    <w:rPr>
      <w:rFonts w:ascii="Arial" w:eastAsia="Times" w:hAnsi="Arial" w:cs="Arial"/>
      <w:bCs/>
      <w:sz w:val="22"/>
    </w:rPr>
  </w:style>
  <w:style w:type="paragraph" w:customStyle="1" w:styleId="BGFooterAltShiftF">
    <w:name w:val="BGFooter Alt+Shift+F"/>
    <w:basedOn w:val="Footer"/>
    <w:rsid w:val="0012582A"/>
    <w:pPr>
      <w:widowControl w:val="0"/>
      <w:tabs>
        <w:tab w:val="clear" w:pos="4320"/>
        <w:tab w:val="clear" w:pos="8640"/>
        <w:tab w:val="right" w:pos="9356"/>
      </w:tabs>
      <w:jc w:val="both"/>
    </w:pPr>
    <w:rPr>
      <w:rFonts w:ascii="Arial" w:hAnsi="Arial"/>
      <w:lang w:val="en-ZA"/>
    </w:rPr>
  </w:style>
  <w:style w:type="character" w:customStyle="1" w:styleId="Bold">
    <w:name w:val="Bold"/>
    <w:basedOn w:val="DefaultParagraphFont"/>
    <w:rsid w:val="0012582A"/>
    <w:rPr>
      <w:rFonts w:ascii="AvantGarde Md BT" w:hAnsi="AvantGarde Md BT" w:hint="default"/>
      <w:b/>
      <w:bCs/>
      <w:spacing w:val="14"/>
    </w:rPr>
  </w:style>
  <w:style w:type="paragraph" w:customStyle="1" w:styleId="level50">
    <w:name w:val="level5"/>
    <w:basedOn w:val="Normal"/>
    <w:rsid w:val="0012582A"/>
    <w:pPr>
      <w:widowControl w:val="0"/>
      <w:tabs>
        <w:tab w:val="num" w:pos="1701"/>
      </w:tabs>
      <w:spacing w:before="240" w:line="360" w:lineRule="auto"/>
      <w:ind w:left="1701" w:hanging="1701"/>
      <w:jc w:val="both"/>
    </w:pPr>
    <w:rPr>
      <w:rFonts w:ascii="Arial" w:hAnsi="Arial"/>
      <w:sz w:val="22"/>
      <w:szCs w:val="22"/>
      <w:lang w:val="en-ZA" w:eastAsia="en-ZA"/>
    </w:rPr>
  </w:style>
  <w:style w:type="paragraph" w:customStyle="1" w:styleId="level60">
    <w:name w:val="level6"/>
    <w:basedOn w:val="Normal"/>
    <w:rsid w:val="0012582A"/>
    <w:pPr>
      <w:widowControl w:val="0"/>
      <w:tabs>
        <w:tab w:val="num" w:pos="1985"/>
      </w:tabs>
      <w:spacing w:before="240" w:line="360" w:lineRule="auto"/>
      <w:ind w:left="1985" w:hanging="1985"/>
      <w:jc w:val="both"/>
    </w:pPr>
    <w:rPr>
      <w:rFonts w:ascii="Arial" w:hAnsi="Arial"/>
      <w:sz w:val="22"/>
      <w:szCs w:val="22"/>
      <w:lang w:val="en-ZA" w:eastAsia="en-ZA"/>
    </w:rPr>
  </w:style>
  <w:style w:type="paragraph" w:customStyle="1" w:styleId="level7">
    <w:name w:val="level7"/>
    <w:basedOn w:val="Normal"/>
    <w:rsid w:val="0012582A"/>
    <w:pPr>
      <w:widowControl w:val="0"/>
      <w:tabs>
        <w:tab w:val="num" w:pos="2268"/>
      </w:tabs>
      <w:spacing w:before="240" w:line="360" w:lineRule="auto"/>
      <w:ind w:left="2268" w:hanging="2268"/>
      <w:jc w:val="both"/>
    </w:pPr>
    <w:rPr>
      <w:rFonts w:ascii="Arial" w:hAnsi="Arial"/>
      <w:sz w:val="22"/>
      <w:szCs w:val="22"/>
      <w:lang w:val="en-ZA" w:eastAsia="en-ZA"/>
    </w:rPr>
  </w:style>
  <w:style w:type="paragraph" w:customStyle="1" w:styleId="clevel1">
    <w:name w:val="clevel1"/>
    <w:basedOn w:val="level10"/>
    <w:rsid w:val="0012582A"/>
    <w:pPr>
      <w:keepNext/>
      <w:numPr>
        <w:numId w:val="22"/>
      </w:numPr>
      <w:spacing w:before="240" w:line="360" w:lineRule="auto"/>
      <w:jc w:val="both"/>
      <w:outlineLvl w:val="9"/>
    </w:pPr>
    <w:rPr>
      <w:rFonts w:ascii="Arial" w:hAnsi="Arial" w:cs="Times New Roman"/>
      <w:bCs w:val="0"/>
      <w:kern w:val="0"/>
      <w:sz w:val="22"/>
      <w:szCs w:val="22"/>
      <w:lang w:val="en-ZA" w:eastAsia="en-ZA"/>
    </w:rPr>
  </w:style>
  <w:style w:type="paragraph" w:customStyle="1" w:styleId="clevel2">
    <w:name w:val="clevel2"/>
    <w:basedOn w:val="level20"/>
    <w:rsid w:val="0012582A"/>
    <w:pPr>
      <w:widowControl w:val="0"/>
      <w:numPr>
        <w:numId w:val="22"/>
      </w:numPr>
      <w:tabs>
        <w:tab w:val="clear" w:pos="8647"/>
      </w:tabs>
      <w:spacing w:before="240" w:after="0"/>
      <w:outlineLvl w:val="9"/>
    </w:pPr>
    <w:rPr>
      <w:lang w:val="en-ZA" w:eastAsia="en-ZA"/>
    </w:rPr>
  </w:style>
  <w:style w:type="paragraph" w:customStyle="1" w:styleId="clevel3">
    <w:name w:val="clevel3"/>
    <w:basedOn w:val="level30"/>
    <w:rsid w:val="0012582A"/>
    <w:pPr>
      <w:widowControl w:val="0"/>
      <w:numPr>
        <w:ilvl w:val="2"/>
        <w:numId w:val="22"/>
      </w:numPr>
      <w:tabs>
        <w:tab w:val="clear" w:pos="1276"/>
        <w:tab w:val="num" w:pos="1134"/>
      </w:tabs>
      <w:spacing w:before="240" w:after="0" w:line="360" w:lineRule="auto"/>
      <w:ind w:left="1134"/>
      <w:jc w:val="both"/>
      <w:outlineLvl w:val="9"/>
    </w:pPr>
    <w:rPr>
      <w:rFonts w:cs="Times New Roman"/>
      <w:b w:val="0"/>
      <w:szCs w:val="22"/>
      <w:lang w:val="en-ZA"/>
    </w:rPr>
  </w:style>
  <w:style w:type="paragraph" w:customStyle="1" w:styleId="clevel4">
    <w:name w:val="clevel4"/>
    <w:basedOn w:val="level40"/>
    <w:rsid w:val="0012582A"/>
    <w:pPr>
      <w:widowControl w:val="0"/>
      <w:numPr>
        <w:ilvl w:val="3"/>
        <w:numId w:val="22"/>
      </w:numPr>
      <w:spacing w:before="240" w:line="360" w:lineRule="auto"/>
      <w:jc w:val="both"/>
      <w:outlineLvl w:val="9"/>
    </w:pPr>
    <w:rPr>
      <w:rFonts w:ascii="Arial" w:hAnsi="Arial"/>
      <w:bCs w:val="0"/>
      <w:sz w:val="22"/>
      <w:szCs w:val="22"/>
      <w:lang w:val="en-ZA" w:eastAsia="en-ZA"/>
    </w:rPr>
  </w:style>
  <w:style w:type="paragraph" w:customStyle="1" w:styleId="clevel5">
    <w:name w:val="clevel5"/>
    <w:basedOn w:val="level50"/>
    <w:rsid w:val="0012582A"/>
    <w:pPr>
      <w:numPr>
        <w:ilvl w:val="4"/>
        <w:numId w:val="22"/>
      </w:numPr>
    </w:pPr>
  </w:style>
  <w:style w:type="paragraph" w:styleId="NoSpacing">
    <w:name w:val="No Spacing"/>
    <w:link w:val="NoSpacingChar"/>
    <w:uiPriority w:val="1"/>
    <w:qFormat/>
    <w:rsid w:val="0012582A"/>
    <w:rPr>
      <w:rFonts w:ascii="Calibri" w:eastAsia="Calibri" w:hAnsi="Calibri"/>
      <w:sz w:val="22"/>
      <w:szCs w:val="22"/>
      <w:lang w:val="en-US" w:eastAsia="en-US"/>
    </w:rPr>
  </w:style>
  <w:style w:type="table" w:customStyle="1" w:styleId="TableGrid1">
    <w:name w:val="Table Grid1"/>
    <w:basedOn w:val="TableNormal"/>
    <w:next w:val="TableGrid"/>
    <w:uiPriority w:val="39"/>
    <w:rsid w:val="0012582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Bullet2">
    <w:name w:val="List Bullet 2"/>
    <w:basedOn w:val="Normal"/>
    <w:autoRedefine/>
    <w:rsid w:val="0012582A"/>
    <w:pPr>
      <w:ind w:left="1077"/>
      <w:jc w:val="both"/>
    </w:pPr>
    <w:rPr>
      <w:sz w:val="22"/>
    </w:rPr>
  </w:style>
  <w:style w:type="character" w:customStyle="1" w:styleId="ListParagraphChar">
    <w:name w:val="List Paragraph Char"/>
    <w:aliases w:val="Indent Normal Char,Paragraph Char"/>
    <w:link w:val="ListParagraph"/>
    <w:uiPriority w:val="34"/>
    <w:rsid w:val="0012582A"/>
    <w:rPr>
      <w:lang w:val="en-GB" w:eastAsia="en-US"/>
    </w:rPr>
  </w:style>
  <w:style w:type="paragraph" w:customStyle="1" w:styleId="StyleHeading311ptNotBold">
    <w:name w:val="Style Heading 3 + 11 pt Not Bold"/>
    <w:basedOn w:val="Normal"/>
    <w:uiPriority w:val="99"/>
    <w:rsid w:val="0012582A"/>
    <w:pPr>
      <w:keepNext/>
      <w:spacing w:line="360" w:lineRule="auto"/>
      <w:ind w:left="720" w:hanging="720"/>
    </w:pPr>
    <w:rPr>
      <w:rFonts w:ascii="Arial" w:eastAsia="Calibri" w:hAnsi="Arial" w:cs="Arial"/>
      <w:sz w:val="22"/>
      <w:szCs w:val="22"/>
      <w:lang w:val="en-ZA" w:eastAsia="en-ZA"/>
    </w:rPr>
  </w:style>
  <w:style w:type="paragraph" w:styleId="ListContinue3">
    <w:name w:val="List Continue 3"/>
    <w:basedOn w:val="Normal"/>
    <w:rsid w:val="0012582A"/>
    <w:pPr>
      <w:spacing w:after="120"/>
      <w:ind w:left="849"/>
      <w:contextualSpacing/>
    </w:pPr>
    <w:rPr>
      <w:rFonts w:ascii="Arial" w:eastAsia="Times" w:hAnsi="Arial" w:cs="Arial"/>
      <w:bCs/>
      <w:sz w:val="22"/>
    </w:rPr>
  </w:style>
  <w:style w:type="paragraph" w:styleId="ListNumber">
    <w:name w:val="List Number"/>
    <w:basedOn w:val="Normal"/>
    <w:rsid w:val="0012582A"/>
    <w:pPr>
      <w:numPr>
        <w:numId w:val="23"/>
      </w:numPr>
    </w:pPr>
    <w:rPr>
      <w:rFonts w:ascii="Arial" w:hAnsi="Arial"/>
      <w:szCs w:val="24"/>
    </w:rPr>
  </w:style>
  <w:style w:type="character" w:customStyle="1" w:styleId="BodyTextIndent2Char">
    <w:name w:val="Body Text Indent 2 Char"/>
    <w:basedOn w:val="DefaultParagraphFont"/>
    <w:link w:val="BodyTextIndent2"/>
    <w:rsid w:val="0012582A"/>
    <w:rPr>
      <w:rFonts w:ascii="Arial" w:hAnsi="Arial"/>
      <w:sz w:val="22"/>
      <w:lang w:val="en-GB" w:eastAsia="en-US"/>
    </w:rPr>
  </w:style>
  <w:style w:type="character" w:customStyle="1" w:styleId="BodyTextIndent3Char">
    <w:name w:val="Body Text Indent 3 Char"/>
    <w:basedOn w:val="DefaultParagraphFont"/>
    <w:link w:val="BodyTextIndent3"/>
    <w:rsid w:val="0012582A"/>
    <w:rPr>
      <w:sz w:val="16"/>
      <w:szCs w:val="16"/>
      <w:lang w:val="en-GB" w:eastAsia="en-US"/>
    </w:rPr>
  </w:style>
  <w:style w:type="paragraph" w:styleId="TOCHeading">
    <w:name w:val="TOC Heading"/>
    <w:basedOn w:val="Heading1"/>
    <w:next w:val="Normal"/>
    <w:uiPriority w:val="39"/>
    <w:semiHidden/>
    <w:unhideWhenUsed/>
    <w:qFormat/>
    <w:rsid w:val="0012582A"/>
    <w:pPr>
      <w:keepLines/>
      <w:spacing w:before="480" w:line="276" w:lineRule="auto"/>
      <w:jc w:val="left"/>
      <w:outlineLvl w:val="9"/>
    </w:pPr>
    <w:rPr>
      <w:rFonts w:asciiTheme="majorHAnsi" w:eastAsiaTheme="majorEastAsia" w:hAnsiTheme="majorHAnsi" w:cstheme="majorBidi"/>
      <w:bCs/>
      <w:color w:val="365F91" w:themeColor="accent1" w:themeShade="BF"/>
      <w:sz w:val="28"/>
      <w:szCs w:val="28"/>
      <w:lang w:val="en-US"/>
    </w:rPr>
  </w:style>
  <w:style w:type="character" w:customStyle="1" w:styleId="NoSpacingChar">
    <w:name w:val="No Spacing Char"/>
    <w:basedOn w:val="DefaultParagraphFont"/>
    <w:link w:val="NoSpacing"/>
    <w:uiPriority w:val="1"/>
    <w:rsid w:val="0012582A"/>
    <w:rPr>
      <w:rFonts w:ascii="Calibri" w:eastAsia="Calibri" w:hAnsi="Calibri"/>
      <w:sz w:val="22"/>
      <w:szCs w:val="22"/>
      <w:lang w:val="en-US" w:eastAsia="en-US"/>
    </w:rPr>
  </w:style>
  <w:style w:type="paragraph" w:customStyle="1" w:styleId="centreheading">
    <w:name w:val="centre heading"/>
    <w:basedOn w:val="Normal"/>
    <w:next w:val="centreheadingsmall"/>
    <w:rsid w:val="0012582A"/>
    <w:pPr>
      <w:keepNext/>
      <w:spacing w:before="240" w:line="360" w:lineRule="auto"/>
      <w:jc w:val="center"/>
    </w:pPr>
    <w:rPr>
      <w:rFonts w:ascii="Estrangelo Edessa" w:hAnsi="Estrangelo Edessa"/>
      <w:caps/>
      <w:sz w:val="24"/>
      <w:lang w:val="en-ZA"/>
    </w:rPr>
  </w:style>
  <w:style w:type="paragraph" w:customStyle="1" w:styleId="centreheadingsmall">
    <w:name w:val="centre heading small"/>
    <w:basedOn w:val="Normal"/>
    <w:next w:val="centreheading"/>
    <w:rsid w:val="0012582A"/>
    <w:pPr>
      <w:spacing w:line="360" w:lineRule="auto"/>
      <w:jc w:val="center"/>
    </w:pPr>
    <w:rPr>
      <w:rFonts w:ascii="Estrangelo Edessa" w:hAnsi="Estrangelo Edessa"/>
      <w:lang w:val="en-ZA"/>
    </w:rPr>
  </w:style>
  <w:style w:type="paragraph" w:customStyle="1" w:styleId="Body3">
    <w:name w:val="Body 3"/>
    <w:basedOn w:val="Normal"/>
    <w:rsid w:val="0012582A"/>
    <w:pPr>
      <w:spacing w:after="140" w:line="290" w:lineRule="auto"/>
      <w:ind w:left="1361"/>
      <w:jc w:val="both"/>
    </w:pPr>
    <w:rPr>
      <w:rFonts w:ascii="Arial" w:hAnsi="Arial"/>
      <w:kern w:val="20"/>
      <w:szCs w:val="24"/>
      <w:lang w:eastAsia="en-GB"/>
    </w:rPr>
  </w:style>
  <w:style w:type="paragraph" w:customStyle="1" w:styleId="Level1">
    <w:name w:val="Level 1"/>
    <w:basedOn w:val="Normal"/>
    <w:next w:val="Normal"/>
    <w:rsid w:val="0012582A"/>
    <w:pPr>
      <w:keepNext/>
      <w:numPr>
        <w:numId w:val="25"/>
      </w:numPr>
      <w:spacing w:before="280" w:after="140" w:line="290" w:lineRule="auto"/>
      <w:jc w:val="both"/>
      <w:outlineLvl w:val="0"/>
    </w:pPr>
    <w:rPr>
      <w:rFonts w:ascii="Arial" w:hAnsi="Arial"/>
      <w:b/>
      <w:bCs/>
      <w:kern w:val="20"/>
      <w:sz w:val="22"/>
      <w:szCs w:val="32"/>
      <w:lang w:eastAsia="en-GB"/>
    </w:rPr>
  </w:style>
  <w:style w:type="paragraph" w:customStyle="1" w:styleId="Level2">
    <w:name w:val="Level 2"/>
    <w:basedOn w:val="Normal"/>
    <w:rsid w:val="0012582A"/>
    <w:pPr>
      <w:numPr>
        <w:ilvl w:val="1"/>
        <w:numId w:val="25"/>
      </w:numPr>
      <w:spacing w:after="140" w:line="290" w:lineRule="auto"/>
      <w:ind w:left="677" w:hanging="677"/>
      <w:jc w:val="both"/>
      <w:outlineLvl w:val="1"/>
    </w:pPr>
    <w:rPr>
      <w:rFonts w:ascii="Arial" w:hAnsi="Arial"/>
      <w:kern w:val="20"/>
      <w:szCs w:val="28"/>
      <w:lang w:eastAsia="en-GB"/>
    </w:rPr>
  </w:style>
  <w:style w:type="paragraph" w:customStyle="1" w:styleId="Level3">
    <w:name w:val="Level 3"/>
    <w:basedOn w:val="Normal"/>
    <w:rsid w:val="0012582A"/>
    <w:pPr>
      <w:numPr>
        <w:ilvl w:val="2"/>
        <w:numId w:val="25"/>
      </w:numPr>
      <w:spacing w:after="140" w:line="290" w:lineRule="auto"/>
      <w:ind w:left="1354" w:hanging="677"/>
      <w:jc w:val="both"/>
      <w:outlineLvl w:val="2"/>
    </w:pPr>
    <w:rPr>
      <w:rFonts w:ascii="Arial" w:hAnsi="Arial"/>
      <w:kern w:val="20"/>
      <w:szCs w:val="28"/>
      <w:lang w:eastAsia="en-GB"/>
    </w:rPr>
  </w:style>
  <w:style w:type="paragraph" w:customStyle="1" w:styleId="Level4">
    <w:name w:val="Level 4"/>
    <w:basedOn w:val="Normal"/>
    <w:rsid w:val="0012582A"/>
    <w:pPr>
      <w:numPr>
        <w:ilvl w:val="3"/>
        <w:numId w:val="25"/>
      </w:numPr>
      <w:spacing w:after="140" w:line="290" w:lineRule="auto"/>
      <w:ind w:left="2045" w:hanging="677"/>
      <w:jc w:val="both"/>
      <w:outlineLvl w:val="3"/>
    </w:pPr>
    <w:rPr>
      <w:rFonts w:ascii="Arial" w:hAnsi="Arial"/>
      <w:kern w:val="20"/>
      <w:szCs w:val="24"/>
      <w:lang w:eastAsia="en-GB"/>
    </w:rPr>
  </w:style>
  <w:style w:type="paragraph" w:customStyle="1" w:styleId="Level5">
    <w:name w:val="Level 5"/>
    <w:basedOn w:val="Normal"/>
    <w:rsid w:val="0012582A"/>
    <w:pPr>
      <w:numPr>
        <w:ilvl w:val="4"/>
        <w:numId w:val="25"/>
      </w:numPr>
      <w:spacing w:after="140" w:line="290" w:lineRule="auto"/>
      <w:ind w:left="2607" w:hanging="562"/>
      <w:jc w:val="both"/>
      <w:outlineLvl w:val="4"/>
    </w:pPr>
    <w:rPr>
      <w:rFonts w:ascii="Arial" w:hAnsi="Arial"/>
      <w:kern w:val="20"/>
      <w:szCs w:val="24"/>
      <w:lang w:eastAsia="en-GB"/>
    </w:rPr>
  </w:style>
  <w:style w:type="paragraph" w:customStyle="1" w:styleId="Level6">
    <w:name w:val="Level 6"/>
    <w:basedOn w:val="Normal"/>
    <w:rsid w:val="0012582A"/>
    <w:pPr>
      <w:numPr>
        <w:ilvl w:val="5"/>
        <w:numId w:val="25"/>
      </w:numPr>
      <w:spacing w:after="140" w:line="290" w:lineRule="auto"/>
      <w:ind w:left="3283" w:hanging="677"/>
      <w:jc w:val="both"/>
      <w:outlineLvl w:val="5"/>
    </w:pPr>
    <w:rPr>
      <w:rFonts w:ascii="Arial" w:hAnsi="Arial"/>
      <w:kern w:val="20"/>
      <w:szCs w:val="24"/>
      <w:lang w:eastAsia="en-GB"/>
    </w:rPr>
  </w:style>
  <w:style w:type="character" w:styleId="UnresolvedMention">
    <w:name w:val="Unresolved Mention"/>
    <w:basedOn w:val="DefaultParagraphFont"/>
    <w:uiPriority w:val="99"/>
    <w:semiHidden/>
    <w:unhideWhenUsed/>
    <w:rsid w:val="0012582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2142224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5.xml"/><Relationship Id="rId3" Type="http://schemas.openxmlformats.org/officeDocument/2006/relationships/customXml" Target="../customXml/item3.xml"/><Relationship Id="rId21" Type="http://schemas.openxmlformats.org/officeDocument/2006/relationships/footer" Target="footer5.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4.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hyperlink" Target="mailto:%20apinvoices@uj.ac.za." TargetMode="External"/></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5.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345C37F59EF13C4880957C4D5C0C1E82" ma:contentTypeVersion="9" ma:contentTypeDescription="Create a new document." ma:contentTypeScope="" ma:versionID="e1af99bea3fa9ca813844e0b9fce425a">
  <xsd:schema xmlns:xsd="http://www.w3.org/2001/XMLSchema" xmlns:xs="http://www.w3.org/2001/XMLSchema" xmlns:p="http://schemas.microsoft.com/office/2006/metadata/properties" xmlns:ns3="20e7a0c1-d735-41de-8fa1-493d0a1b65b1" xmlns:ns4="03a61a7a-4c80-450e-a010-6867be07717e" targetNamespace="http://schemas.microsoft.com/office/2006/metadata/properties" ma:root="true" ma:fieldsID="71553a37c1c831c264f18eed64fcc401" ns3:_="" ns4:_="">
    <xsd:import namespace="20e7a0c1-d735-41de-8fa1-493d0a1b65b1"/>
    <xsd:import namespace="03a61a7a-4c80-450e-a010-6867be07717e"/>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KeyPoints" minOccurs="0"/>
                <xsd:element ref="ns4:MediaServiceKeyPoints" minOccurs="0"/>
                <xsd:element ref="ns4:MediaServiceDateTaken"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e7a0c1-d735-41de-8fa1-493d0a1b65b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3a61a7a-4c80-450e-a010-6867be07717e"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EBD3BC3-37D9-49CE-B6F6-BD9436414924}">
  <ds:schemaRefs>
    <ds:schemaRef ds:uri="http://schemas.microsoft.com/office/2006/metadata/properties"/>
  </ds:schemaRefs>
</ds:datastoreItem>
</file>

<file path=customXml/itemProps2.xml><?xml version="1.0" encoding="utf-8"?>
<ds:datastoreItem xmlns:ds="http://schemas.openxmlformats.org/officeDocument/2006/customXml" ds:itemID="{A43EC0CF-4328-4FC9-80D8-41FED0AB50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e7a0c1-d735-41de-8fa1-493d0a1b65b1"/>
    <ds:schemaRef ds:uri="03a61a7a-4c80-450e-a010-6867be07717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3C817D7-F141-4BE2-96B3-7D9DCD68B545}">
  <ds:schemaRefs>
    <ds:schemaRef ds:uri="http://schemas.openxmlformats.org/officeDocument/2006/bibliography"/>
  </ds:schemaRefs>
</ds:datastoreItem>
</file>

<file path=customXml/itemProps4.xml><?xml version="1.0" encoding="utf-8"?>
<ds:datastoreItem xmlns:ds="http://schemas.openxmlformats.org/officeDocument/2006/customXml" ds:itemID="{193D62A1-BBEB-4910-B9B9-31106F7A83F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24871</Words>
  <Characters>141771</Characters>
  <Application>Microsoft Office Word</Application>
  <DocSecurity>0</DocSecurity>
  <Lines>1181</Lines>
  <Paragraphs>332</Paragraphs>
  <ScaleCrop>false</ScaleCrop>
  <HeadingPairs>
    <vt:vector size="2" baseType="variant">
      <vt:variant>
        <vt:lpstr>Title</vt:lpstr>
      </vt:variant>
      <vt:variant>
        <vt:i4>1</vt:i4>
      </vt:variant>
    </vt:vector>
  </HeadingPairs>
  <TitlesOfParts>
    <vt:vector size="1" baseType="lpstr">
      <vt:lpstr>Confidentiality &amp; Non-Disclosure Agreement</vt:lpstr>
    </vt:vector>
  </TitlesOfParts>
  <Company>Mayibuye Group</Company>
  <LinksUpToDate>false</LinksUpToDate>
  <CharactersWithSpaces>166310</CharactersWithSpaces>
  <SharedDoc>false</SharedDoc>
  <HLinks>
    <vt:vector size="42" baseType="variant">
      <vt:variant>
        <vt:i4>1114163</vt:i4>
      </vt:variant>
      <vt:variant>
        <vt:i4>38</vt:i4>
      </vt:variant>
      <vt:variant>
        <vt:i4>0</vt:i4>
      </vt:variant>
      <vt:variant>
        <vt:i4>5</vt:i4>
      </vt:variant>
      <vt:variant>
        <vt:lpwstr/>
      </vt:variant>
      <vt:variant>
        <vt:lpwstr>_Toc121566578</vt:lpwstr>
      </vt:variant>
      <vt:variant>
        <vt:i4>1114163</vt:i4>
      </vt:variant>
      <vt:variant>
        <vt:i4>32</vt:i4>
      </vt:variant>
      <vt:variant>
        <vt:i4>0</vt:i4>
      </vt:variant>
      <vt:variant>
        <vt:i4>5</vt:i4>
      </vt:variant>
      <vt:variant>
        <vt:lpwstr/>
      </vt:variant>
      <vt:variant>
        <vt:lpwstr>_Toc121566577</vt:lpwstr>
      </vt:variant>
      <vt:variant>
        <vt:i4>1114163</vt:i4>
      </vt:variant>
      <vt:variant>
        <vt:i4>26</vt:i4>
      </vt:variant>
      <vt:variant>
        <vt:i4>0</vt:i4>
      </vt:variant>
      <vt:variant>
        <vt:i4>5</vt:i4>
      </vt:variant>
      <vt:variant>
        <vt:lpwstr/>
      </vt:variant>
      <vt:variant>
        <vt:lpwstr>_Toc121566576</vt:lpwstr>
      </vt:variant>
      <vt:variant>
        <vt:i4>1114163</vt:i4>
      </vt:variant>
      <vt:variant>
        <vt:i4>20</vt:i4>
      </vt:variant>
      <vt:variant>
        <vt:i4>0</vt:i4>
      </vt:variant>
      <vt:variant>
        <vt:i4>5</vt:i4>
      </vt:variant>
      <vt:variant>
        <vt:lpwstr/>
      </vt:variant>
      <vt:variant>
        <vt:lpwstr>_Toc121566575</vt:lpwstr>
      </vt:variant>
      <vt:variant>
        <vt:i4>1114163</vt:i4>
      </vt:variant>
      <vt:variant>
        <vt:i4>14</vt:i4>
      </vt:variant>
      <vt:variant>
        <vt:i4>0</vt:i4>
      </vt:variant>
      <vt:variant>
        <vt:i4>5</vt:i4>
      </vt:variant>
      <vt:variant>
        <vt:lpwstr/>
      </vt:variant>
      <vt:variant>
        <vt:lpwstr>_Toc121566574</vt:lpwstr>
      </vt:variant>
      <vt:variant>
        <vt:i4>1114163</vt:i4>
      </vt:variant>
      <vt:variant>
        <vt:i4>8</vt:i4>
      </vt:variant>
      <vt:variant>
        <vt:i4>0</vt:i4>
      </vt:variant>
      <vt:variant>
        <vt:i4>5</vt:i4>
      </vt:variant>
      <vt:variant>
        <vt:lpwstr/>
      </vt:variant>
      <vt:variant>
        <vt:lpwstr>_Toc121566573</vt:lpwstr>
      </vt:variant>
      <vt:variant>
        <vt:i4>1114163</vt:i4>
      </vt:variant>
      <vt:variant>
        <vt:i4>2</vt:i4>
      </vt:variant>
      <vt:variant>
        <vt:i4>0</vt:i4>
      </vt:variant>
      <vt:variant>
        <vt:i4>5</vt:i4>
      </vt:variant>
      <vt:variant>
        <vt:lpwstr/>
      </vt:variant>
      <vt:variant>
        <vt:lpwstr>_Toc121566572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Confidentiality &amp; Non-Disclosure Agreement</dc:title>
  <dc:subject/>
  <dc:creator>Mayibuye</dc:creator>
  <cp:keywords/>
  <dc:description/>
  <cp:lastModifiedBy>Kgopa, Sarah</cp:lastModifiedBy>
  <cp:revision>3</cp:revision>
  <cp:lastPrinted>2022-04-12T21:03:00Z</cp:lastPrinted>
  <dcterms:created xsi:type="dcterms:W3CDTF">2022-10-26T12:55:00Z</dcterms:created>
  <dcterms:modified xsi:type="dcterms:W3CDTF">2022-10-26T12:55:00Z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0x010100345C37F59EF13C4880957C4D5C0C1E82</vt:lpwstr>
  </property>
</Properties>
</file>