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4621" w14:textId="151362D5" w:rsidR="00D52014" w:rsidRPr="002A5360" w:rsidRDefault="002A5360" w:rsidP="002A5360">
      <w:pPr>
        <w:ind w:left="5040" w:firstLine="720"/>
        <w:jc w:val="both"/>
        <w:rPr>
          <w:rFonts w:ascii="Arial" w:hAnsi="Arial" w:cs="Arial"/>
          <w:sz w:val="24"/>
          <w:szCs w:val="24"/>
          <w:u w:val="single"/>
        </w:rPr>
      </w:pPr>
      <w:r w:rsidRPr="002A5360">
        <w:rPr>
          <w:rFonts w:ascii="Arial" w:hAnsi="Arial" w:cs="Arial"/>
          <w:noProof/>
          <w:sz w:val="24"/>
          <w:szCs w:val="24"/>
        </w:rPr>
        <w:drawing>
          <wp:inline distT="0" distB="0" distL="0" distR="0" wp14:anchorId="23C33BA1" wp14:editId="13D35673">
            <wp:extent cx="244440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5107" cy="1056624"/>
                    </a:xfrm>
                    <a:prstGeom prst="rect">
                      <a:avLst/>
                    </a:prstGeom>
                    <a:noFill/>
                    <a:ln>
                      <a:noFill/>
                    </a:ln>
                  </pic:spPr>
                </pic:pic>
              </a:graphicData>
            </a:graphic>
          </wp:inline>
        </w:drawing>
      </w:r>
    </w:p>
    <w:p w14:paraId="56A7890D" w14:textId="667335D6" w:rsidR="00397259" w:rsidRPr="002A5360" w:rsidRDefault="00A46BD8" w:rsidP="002A5360">
      <w:pPr>
        <w:jc w:val="center"/>
        <w:rPr>
          <w:rFonts w:ascii="Arial" w:hAnsi="Arial" w:cs="Arial"/>
          <w:b/>
          <w:bCs/>
          <w:sz w:val="28"/>
          <w:szCs w:val="28"/>
          <w:u w:val="single"/>
        </w:rPr>
      </w:pPr>
      <w:r w:rsidRPr="002A5360">
        <w:rPr>
          <w:rFonts w:ascii="Arial" w:hAnsi="Arial" w:cs="Arial"/>
          <w:b/>
          <w:bCs/>
          <w:sz w:val="28"/>
          <w:szCs w:val="28"/>
          <w:u w:val="single"/>
        </w:rPr>
        <w:t>Digital Marketing in Retail</w:t>
      </w:r>
    </w:p>
    <w:p w14:paraId="6A2DABE3" w14:textId="26CEB885" w:rsidR="00A46BD8" w:rsidRPr="002A5360" w:rsidRDefault="00A46BD8" w:rsidP="002A5360">
      <w:pPr>
        <w:pStyle w:val="ListParagraph"/>
        <w:numPr>
          <w:ilvl w:val="0"/>
          <w:numId w:val="1"/>
        </w:numPr>
        <w:ind w:left="270"/>
        <w:jc w:val="both"/>
        <w:rPr>
          <w:rFonts w:ascii="Arial" w:hAnsi="Arial" w:cs="Arial"/>
          <w:color w:val="202124"/>
          <w:sz w:val="24"/>
          <w:szCs w:val="24"/>
          <w:shd w:val="clear" w:color="auto" w:fill="FFFFFF"/>
        </w:rPr>
      </w:pPr>
      <w:r w:rsidRPr="002A5360">
        <w:rPr>
          <w:rFonts w:ascii="Arial" w:hAnsi="Arial" w:cs="Arial"/>
          <w:color w:val="202124"/>
          <w:sz w:val="24"/>
          <w:szCs w:val="24"/>
          <w:shd w:val="clear" w:color="auto" w:fill="FFFFFF"/>
        </w:rPr>
        <w:t>A good digital marketing strategy is key for having a healthy retail market. The main objective of Digital Marketing is to take advantage of the techniques out of the offline world and translate them into the online world by applying different marketing strategies</w:t>
      </w:r>
      <w:r w:rsidR="001D2C88" w:rsidRPr="002A5360">
        <w:rPr>
          <w:rFonts w:ascii="Arial" w:hAnsi="Arial" w:cs="Arial"/>
          <w:color w:val="202124"/>
          <w:sz w:val="24"/>
          <w:szCs w:val="24"/>
          <w:shd w:val="clear" w:color="auto" w:fill="FFFFFF"/>
        </w:rPr>
        <w:t>.</w:t>
      </w:r>
    </w:p>
    <w:p w14:paraId="63898D1F" w14:textId="3D589C64" w:rsidR="001D2C88" w:rsidRPr="002A5360" w:rsidRDefault="001D2C88" w:rsidP="002A5360">
      <w:pPr>
        <w:pStyle w:val="ListParagraph"/>
        <w:numPr>
          <w:ilvl w:val="0"/>
          <w:numId w:val="3"/>
        </w:numPr>
        <w:ind w:left="270"/>
        <w:jc w:val="both"/>
        <w:rPr>
          <w:rFonts w:ascii="Arial" w:hAnsi="Arial" w:cs="Arial"/>
          <w:color w:val="202124"/>
          <w:sz w:val="24"/>
          <w:szCs w:val="24"/>
          <w:shd w:val="clear" w:color="auto" w:fill="FFFFFF"/>
        </w:rPr>
      </w:pPr>
      <w:r w:rsidRPr="002A5360">
        <w:rPr>
          <w:rFonts w:ascii="Arial" w:hAnsi="Arial" w:cs="Arial"/>
          <w:color w:val="202124"/>
          <w:sz w:val="24"/>
          <w:szCs w:val="24"/>
          <w:shd w:val="clear" w:color="auto" w:fill="FFFFFF"/>
        </w:rPr>
        <w:t>Having a strong brand helps retail businesses differentiate themselves from competitors. Digital marketing can allow a company to improve the knowledge and perception customers have about a brand by investing in brand awareness, brand reputation, brand image and more.</w:t>
      </w:r>
    </w:p>
    <w:p w14:paraId="0B748F5C" w14:textId="25F5E5E3" w:rsidR="001D2C88" w:rsidRPr="002A5360" w:rsidRDefault="001D2C88" w:rsidP="002A5360">
      <w:pPr>
        <w:pStyle w:val="ListParagraph"/>
        <w:numPr>
          <w:ilvl w:val="0"/>
          <w:numId w:val="3"/>
        </w:numPr>
        <w:ind w:left="270"/>
        <w:jc w:val="both"/>
        <w:rPr>
          <w:rFonts w:ascii="Arial" w:hAnsi="Arial" w:cs="Arial"/>
          <w:color w:val="202124"/>
          <w:sz w:val="24"/>
          <w:szCs w:val="24"/>
          <w:shd w:val="clear" w:color="auto" w:fill="FFFFFF"/>
        </w:rPr>
      </w:pPr>
      <w:r w:rsidRPr="002A5360">
        <w:rPr>
          <w:rFonts w:ascii="Arial" w:hAnsi="Arial" w:cs="Arial"/>
          <w:color w:val="202124"/>
          <w:sz w:val="24"/>
          <w:szCs w:val="24"/>
          <w:shd w:val="clear" w:color="auto" w:fill="FFFFFF"/>
        </w:rPr>
        <w:t>When it comes to retail, the link between marketing and revenue is undeniable.</w:t>
      </w:r>
    </w:p>
    <w:p w14:paraId="6580FF58" w14:textId="77777777" w:rsidR="001D2C88" w:rsidRPr="002A5360" w:rsidRDefault="001D2C88" w:rsidP="002A5360">
      <w:pPr>
        <w:pStyle w:val="ListParagraph"/>
        <w:ind w:left="1440"/>
        <w:jc w:val="both"/>
        <w:rPr>
          <w:rFonts w:ascii="Arial" w:hAnsi="Arial" w:cs="Arial"/>
          <w:sz w:val="24"/>
          <w:szCs w:val="24"/>
        </w:rPr>
      </w:pPr>
    </w:p>
    <w:p w14:paraId="3457C238" w14:textId="20D0B08E" w:rsidR="00A46BD8" w:rsidRPr="002A5360" w:rsidRDefault="00A46BD8" w:rsidP="002A5360">
      <w:pPr>
        <w:pStyle w:val="ListParagraph"/>
        <w:numPr>
          <w:ilvl w:val="0"/>
          <w:numId w:val="1"/>
        </w:numPr>
        <w:ind w:left="270"/>
        <w:jc w:val="both"/>
        <w:rPr>
          <w:rFonts w:ascii="Arial" w:hAnsi="Arial" w:cs="Arial"/>
          <w:color w:val="202124"/>
          <w:sz w:val="24"/>
          <w:szCs w:val="24"/>
          <w:shd w:val="clear" w:color="auto" w:fill="FFFFFF"/>
        </w:rPr>
      </w:pPr>
      <w:r w:rsidRPr="002A5360">
        <w:rPr>
          <w:rFonts w:ascii="Arial" w:hAnsi="Arial" w:cs="Arial"/>
          <w:color w:val="202124"/>
          <w:sz w:val="24"/>
          <w:szCs w:val="24"/>
          <w:shd w:val="clear" w:color="auto" w:fill="FFFFFF"/>
        </w:rPr>
        <w:t>A customer journey is an entire experience a customer has while communicating with a brand. It considers the complete interaction roadmap from brand discovery to purchasing and beyond. ... By improving the customer experience at each point in the journey, you focus your business on your customers.</w:t>
      </w:r>
    </w:p>
    <w:p w14:paraId="01120C69" w14:textId="60C8099C" w:rsidR="001D2C88" w:rsidRPr="002A5360" w:rsidRDefault="001D2C88" w:rsidP="002A5360">
      <w:pPr>
        <w:pStyle w:val="ListParagraph"/>
        <w:numPr>
          <w:ilvl w:val="0"/>
          <w:numId w:val="3"/>
        </w:numPr>
        <w:ind w:left="270"/>
        <w:jc w:val="both"/>
        <w:rPr>
          <w:rFonts w:ascii="Arial" w:hAnsi="Arial" w:cs="Arial"/>
          <w:color w:val="202124"/>
          <w:sz w:val="24"/>
          <w:szCs w:val="24"/>
          <w:shd w:val="clear" w:color="auto" w:fill="FFFFFF"/>
        </w:rPr>
      </w:pPr>
      <w:r w:rsidRPr="002A5360">
        <w:rPr>
          <w:rFonts w:ascii="Arial" w:hAnsi="Arial" w:cs="Arial"/>
          <w:color w:val="202124"/>
          <w:sz w:val="24"/>
          <w:szCs w:val="24"/>
          <w:shd w:val="clear" w:color="auto" w:fill="FFFFFF"/>
        </w:rPr>
        <w:t>Positive customer experience comes when consumers perceive their interactions with a brand to be memorable, special, enjoyable, or worthwhile.</w:t>
      </w:r>
    </w:p>
    <w:p w14:paraId="75259F47" w14:textId="0DD137AD" w:rsidR="001D2C88" w:rsidRDefault="001D2C88" w:rsidP="002A5360">
      <w:pPr>
        <w:pStyle w:val="ListParagraph"/>
        <w:numPr>
          <w:ilvl w:val="0"/>
          <w:numId w:val="3"/>
        </w:numPr>
        <w:ind w:left="270"/>
        <w:jc w:val="both"/>
        <w:rPr>
          <w:rFonts w:ascii="Arial" w:hAnsi="Arial" w:cs="Arial"/>
          <w:color w:val="202124"/>
          <w:sz w:val="24"/>
          <w:szCs w:val="24"/>
          <w:shd w:val="clear" w:color="auto" w:fill="FFFFFF"/>
        </w:rPr>
      </w:pPr>
      <w:r w:rsidRPr="002A5360">
        <w:rPr>
          <w:rFonts w:ascii="Arial" w:hAnsi="Arial" w:cs="Arial"/>
          <w:color w:val="202124"/>
          <w:sz w:val="24"/>
          <w:szCs w:val="24"/>
          <w:shd w:val="clear" w:color="auto" w:fill="FFFFFF"/>
        </w:rPr>
        <w:t>Customer loyalty is achieved by brands creating offers and programs that encourage customers to make repeat purchases.</w:t>
      </w:r>
    </w:p>
    <w:p w14:paraId="2E519E79" w14:textId="77777777" w:rsidR="002A5360" w:rsidRPr="002A5360" w:rsidRDefault="002A5360" w:rsidP="002A5360">
      <w:pPr>
        <w:pStyle w:val="ListParagraph"/>
        <w:ind w:left="270"/>
        <w:jc w:val="both"/>
        <w:rPr>
          <w:rFonts w:ascii="Arial" w:hAnsi="Arial" w:cs="Arial"/>
          <w:color w:val="202124"/>
          <w:sz w:val="24"/>
          <w:szCs w:val="24"/>
          <w:shd w:val="clear" w:color="auto" w:fill="FFFFFF"/>
        </w:rPr>
      </w:pPr>
    </w:p>
    <w:p w14:paraId="2800FC94" w14:textId="77777777" w:rsidR="001D2C88" w:rsidRPr="002A5360" w:rsidRDefault="001D2C88" w:rsidP="002A5360">
      <w:pPr>
        <w:pStyle w:val="ListParagraph"/>
        <w:numPr>
          <w:ilvl w:val="0"/>
          <w:numId w:val="1"/>
        </w:numPr>
        <w:ind w:left="270"/>
        <w:jc w:val="both"/>
        <w:rPr>
          <w:rFonts w:ascii="Arial" w:hAnsi="Arial" w:cs="Arial"/>
          <w:color w:val="202124"/>
          <w:sz w:val="24"/>
          <w:szCs w:val="24"/>
          <w:shd w:val="clear" w:color="auto" w:fill="FFFFFF"/>
        </w:rPr>
      </w:pPr>
      <w:r w:rsidRPr="002A5360">
        <w:rPr>
          <w:rFonts w:ascii="Arial" w:hAnsi="Arial" w:cs="Arial"/>
          <w:color w:val="202124"/>
          <w:sz w:val="24"/>
          <w:szCs w:val="24"/>
          <w:shd w:val="clear" w:color="auto" w:fill="FFFFFF"/>
        </w:rPr>
        <w:t xml:space="preserve">One of the tips of digital marketing in the retail sector is to </w:t>
      </w:r>
      <w:r w:rsidR="00A46BD8" w:rsidRPr="002A5360">
        <w:rPr>
          <w:rFonts w:ascii="Arial" w:hAnsi="Arial" w:cs="Arial"/>
          <w:color w:val="202124"/>
          <w:sz w:val="24"/>
          <w:szCs w:val="24"/>
          <w:shd w:val="clear" w:color="auto" w:fill="FFFFFF"/>
        </w:rPr>
        <w:t>Build a relationship with your customers.</w:t>
      </w:r>
    </w:p>
    <w:p w14:paraId="437CECD3" w14:textId="688B0378" w:rsidR="00A46BD8" w:rsidRPr="002A5360" w:rsidRDefault="00A46BD8" w:rsidP="002A5360">
      <w:pPr>
        <w:pStyle w:val="ListParagraph"/>
        <w:numPr>
          <w:ilvl w:val="0"/>
          <w:numId w:val="3"/>
        </w:numPr>
        <w:ind w:left="270"/>
        <w:jc w:val="both"/>
        <w:rPr>
          <w:rFonts w:ascii="Arial" w:hAnsi="Arial" w:cs="Arial"/>
          <w:color w:val="202124"/>
          <w:sz w:val="24"/>
          <w:szCs w:val="24"/>
          <w:shd w:val="clear" w:color="auto" w:fill="FFFFFF"/>
        </w:rPr>
      </w:pPr>
      <w:r w:rsidRPr="002A5360">
        <w:rPr>
          <w:rFonts w:ascii="Arial" w:hAnsi="Arial" w:cs="Arial"/>
          <w:color w:val="202124"/>
          <w:sz w:val="24"/>
          <w:szCs w:val="24"/>
          <w:shd w:val="clear" w:color="auto" w:fill="FFFFFF"/>
        </w:rPr>
        <w:t xml:space="preserve">Give </w:t>
      </w:r>
      <w:r w:rsidR="001D2C88" w:rsidRPr="002A5360">
        <w:rPr>
          <w:rFonts w:ascii="Arial" w:hAnsi="Arial" w:cs="Arial"/>
          <w:color w:val="202124"/>
          <w:sz w:val="24"/>
          <w:szCs w:val="24"/>
          <w:shd w:val="clear" w:color="auto" w:fill="FFFFFF"/>
        </w:rPr>
        <w:t xml:space="preserve">your customers </w:t>
      </w:r>
      <w:r w:rsidRPr="002A5360">
        <w:rPr>
          <w:rFonts w:ascii="Arial" w:hAnsi="Arial" w:cs="Arial"/>
          <w:color w:val="202124"/>
          <w:sz w:val="24"/>
          <w:szCs w:val="24"/>
          <w:shd w:val="clear" w:color="auto" w:fill="FFFFFF"/>
        </w:rPr>
        <w:t xml:space="preserve">something before you </w:t>
      </w:r>
      <w:proofErr w:type="gramStart"/>
      <w:r w:rsidRPr="002A5360">
        <w:rPr>
          <w:rFonts w:ascii="Arial" w:hAnsi="Arial" w:cs="Arial"/>
          <w:color w:val="202124"/>
          <w:sz w:val="24"/>
          <w:szCs w:val="24"/>
          <w:shd w:val="clear" w:color="auto" w:fill="FFFFFF"/>
        </w:rPr>
        <w:t>ask</w:t>
      </w:r>
      <w:proofErr w:type="gramEnd"/>
      <w:r w:rsidRPr="002A5360">
        <w:rPr>
          <w:rFonts w:ascii="Arial" w:hAnsi="Arial" w:cs="Arial"/>
          <w:color w:val="202124"/>
          <w:sz w:val="24"/>
          <w:szCs w:val="24"/>
          <w:shd w:val="clear" w:color="auto" w:fill="FFFFFF"/>
        </w:rPr>
        <w:t xml:space="preserve"> for the sale.</w:t>
      </w:r>
    </w:p>
    <w:p w14:paraId="2A9638B1" w14:textId="29BD0844" w:rsidR="00A46BD8" w:rsidRPr="002A5360" w:rsidRDefault="001D2C88" w:rsidP="002A5360">
      <w:pPr>
        <w:pStyle w:val="ListParagraph"/>
        <w:numPr>
          <w:ilvl w:val="0"/>
          <w:numId w:val="3"/>
        </w:numPr>
        <w:ind w:left="270"/>
        <w:jc w:val="both"/>
        <w:rPr>
          <w:rFonts w:ascii="Arial" w:hAnsi="Arial" w:cs="Arial"/>
          <w:color w:val="202124"/>
          <w:sz w:val="24"/>
          <w:szCs w:val="24"/>
          <w:shd w:val="clear" w:color="auto" w:fill="FFFFFF"/>
        </w:rPr>
      </w:pPr>
      <w:r w:rsidRPr="002A5360">
        <w:rPr>
          <w:rFonts w:ascii="Arial" w:hAnsi="Arial" w:cs="Arial"/>
          <w:color w:val="202124"/>
          <w:sz w:val="24"/>
          <w:szCs w:val="24"/>
          <w:shd w:val="clear" w:color="auto" w:fill="FFFFFF"/>
        </w:rPr>
        <w:t>P</w:t>
      </w:r>
      <w:r w:rsidR="00A46BD8" w:rsidRPr="002A5360">
        <w:rPr>
          <w:rFonts w:ascii="Arial" w:hAnsi="Arial" w:cs="Arial"/>
          <w:color w:val="202124"/>
          <w:sz w:val="24"/>
          <w:szCs w:val="24"/>
          <w:shd w:val="clear" w:color="auto" w:fill="FFFFFF"/>
        </w:rPr>
        <w:t>rovid</w:t>
      </w:r>
      <w:r w:rsidRPr="002A5360">
        <w:rPr>
          <w:rFonts w:ascii="Arial" w:hAnsi="Arial" w:cs="Arial"/>
          <w:color w:val="202124"/>
          <w:sz w:val="24"/>
          <w:szCs w:val="24"/>
          <w:shd w:val="clear" w:color="auto" w:fill="FFFFFF"/>
        </w:rPr>
        <w:t xml:space="preserve">e customers </w:t>
      </w:r>
      <w:r w:rsidR="00A46BD8" w:rsidRPr="002A5360">
        <w:rPr>
          <w:rFonts w:ascii="Arial" w:hAnsi="Arial" w:cs="Arial"/>
          <w:color w:val="202124"/>
          <w:sz w:val="24"/>
          <w:szCs w:val="24"/>
          <w:shd w:val="clear" w:color="auto" w:fill="FFFFFF"/>
        </w:rPr>
        <w:t>with valuable information</w:t>
      </w:r>
      <w:r w:rsidRPr="002A5360">
        <w:rPr>
          <w:rFonts w:ascii="Arial" w:hAnsi="Arial" w:cs="Arial"/>
          <w:color w:val="202124"/>
          <w:sz w:val="24"/>
          <w:szCs w:val="24"/>
          <w:shd w:val="clear" w:color="auto" w:fill="FFFFFF"/>
        </w:rPr>
        <w:t>.</w:t>
      </w:r>
    </w:p>
    <w:p w14:paraId="6BA5BFE4" w14:textId="77777777" w:rsidR="00A46BD8" w:rsidRPr="002A5360" w:rsidRDefault="00A46BD8" w:rsidP="002A5360">
      <w:pPr>
        <w:pStyle w:val="ListParagraph"/>
        <w:numPr>
          <w:ilvl w:val="0"/>
          <w:numId w:val="3"/>
        </w:numPr>
        <w:ind w:left="270"/>
        <w:jc w:val="both"/>
        <w:rPr>
          <w:rFonts w:ascii="Arial" w:hAnsi="Arial" w:cs="Arial"/>
          <w:color w:val="202124"/>
          <w:sz w:val="24"/>
          <w:szCs w:val="24"/>
          <w:shd w:val="clear" w:color="auto" w:fill="FFFFFF"/>
        </w:rPr>
      </w:pPr>
      <w:r w:rsidRPr="002A5360">
        <w:rPr>
          <w:rFonts w:ascii="Arial" w:hAnsi="Arial" w:cs="Arial"/>
          <w:color w:val="202124"/>
          <w:sz w:val="24"/>
          <w:szCs w:val="24"/>
          <w:shd w:val="clear" w:color="auto" w:fill="FFFFFF"/>
        </w:rPr>
        <w:t>If you're the source of reliable information you build a relationship and you build trust.</w:t>
      </w:r>
    </w:p>
    <w:p w14:paraId="01DE1FE3" w14:textId="77777777" w:rsidR="00A46BD8" w:rsidRPr="002A5360" w:rsidRDefault="00A46BD8" w:rsidP="002A5360">
      <w:pPr>
        <w:pStyle w:val="ListParagraph"/>
        <w:shd w:val="clear" w:color="auto" w:fill="FFFFFF"/>
        <w:spacing w:before="180" w:after="180" w:line="240" w:lineRule="auto"/>
        <w:jc w:val="both"/>
        <w:rPr>
          <w:rFonts w:ascii="Arial" w:hAnsi="Arial" w:cs="Arial"/>
          <w:color w:val="202124"/>
          <w:sz w:val="24"/>
          <w:szCs w:val="24"/>
          <w:shd w:val="clear" w:color="auto" w:fill="FFFFFF"/>
        </w:rPr>
      </w:pPr>
    </w:p>
    <w:p w14:paraId="4467ECE2" w14:textId="77777777" w:rsidR="00A46BD8" w:rsidRPr="002A5360" w:rsidRDefault="00A46BD8" w:rsidP="002A5360">
      <w:pPr>
        <w:pStyle w:val="ListParagraph"/>
        <w:jc w:val="both"/>
        <w:rPr>
          <w:rFonts w:ascii="Arial" w:hAnsi="Arial" w:cs="Arial"/>
          <w:sz w:val="24"/>
          <w:szCs w:val="24"/>
        </w:rPr>
      </w:pPr>
    </w:p>
    <w:sectPr w:rsidR="00A46BD8" w:rsidRPr="002A536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AAFA" w14:textId="77777777" w:rsidR="00D52014" w:rsidRDefault="00D52014" w:rsidP="00D52014">
      <w:pPr>
        <w:spacing w:after="0" w:line="240" w:lineRule="auto"/>
      </w:pPr>
      <w:r>
        <w:separator/>
      </w:r>
    </w:p>
  </w:endnote>
  <w:endnote w:type="continuationSeparator" w:id="0">
    <w:p w14:paraId="07C6A44C" w14:textId="77777777" w:rsidR="00D52014" w:rsidRDefault="00D52014" w:rsidP="00D5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BBC7" w14:textId="42EEC465" w:rsidR="00D52014" w:rsidRDefault="00D52014">
    <w:pPr>
      <w:pStyle w:val="Footer"/>
    </w:pPr>
    <w:r>
      <w:rPr>
        <w:noProof/>
      </w:rPr>
      <w:drawing>
        <wp:inline distT="0" distB="0" distL="0" distR="0" wp14:anchorId="5CF13C68" wp14:editId="5D9D1CB4">
          <wp:extent cx="5943600" cy="317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0EA0" w14:textId="77777777" w:rsidR="00D52014" w:rsidRDefault="00D52014" w:rsidP="00D52014">
      <w:pPr>
        <w:spacing w:after="0" w:line="240" w:lineRule="auto"/>
      </w:pPr>
      <w:r>
        <w:separator/>
      </w:r>
    </w:p>
  </w:footnote>
  <w:footnote w:type="continuationSeparator" w:id="0">
    <w:p w14:paraId="758054C7" w14:textId="77777777" w:rsidR="00D52014" w:rsidRDefault="00D52014" w:rsidP="00D52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F61C" w14:textId="48AE3CF5" w:rsidR="00D52014" w:rsidRDefault="00D52014">
    <w:pPr>
      <w:pStyle w:val="Header"/>
    </w:pPr>
    <w:r>
      <w:rPr>
        <w:noProof/>
      </w:rPr>
      <w:drawing>
        <wp:inline distT="0" distB="0" distL="0" distR="0" wp14:anchorId="5F654DDB" wp14:editId="0C2D5A52">
          <wp:extent cx="5943600" cy="31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317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248C6"/>
    <w:multiLevelType w:val="hybridMultilevel"/>
    <w:tmpl w:val="2A044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F7741A"/>
    <w:multiLevelType w:val="hybridMultilevel"/>
    <w:tmpl w:val="D0781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E54ED5"/>
    <w:multiLevelType w:val="hybridMultilevel"/>
    <w:tmpl w:val="2E8E5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9E5ACC"/>
    <w:multiLevelType w:val="hybridMultilevel"/>
    <w:tmpl w:val="1DA46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3A"/>
    <w:rsid w:val="001D2C88"/>
    <w:rsid w:val="002A1F54"/>
    <w:rsid w:val="002A5360"/>
    <w:rsid w:val="00397259"/>
    <w:rsid w:val="0040133A"/>
    <w:rsid w:val="00A46BD8"/>
    <w:rsid w:val="00D5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40E5"/>
  <w15:chartTrackingRefBased/>
  <w15:docId w15:val="{9905ED20-098B-44A0-980D-37334322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BD8"/>
    <w:pPr>
      <w:ind w:left="720"/>
      <w:contextualSpacing/>
    </w:pPr>
  </w:style>
  <w:style w:type="character" w:styleId="Hyperlink">
    <w:name w:val="Hyperlink"/>
    <w:basedOn w:val="DefaultParagraphFont"/>
    <w:uiPriority w:val="99"/>
    <w:semiHidden/>
    <w:unhideWhenUsed/>
    <w:rsid w:val="00A46BD8"/>
    <w:rPr>
      <w:color w:val="0000FF"/>
      <w:u w:val="single"/>
    </w:rPr>
  </w:style>
  <w:style w:type="character" w:customStyle="1" w:styleId="hgkelc">
    <w:name w:val="hgkelc"/>
    <w:basedOn w:val="DefaultParagraphFont"/>
    <w:rsid w:val="00A46BD8"/>
  </w:style>
  <w:style w:type="paragraph" w:customStyle="1" w:styleId="q-text">
    <w:name w:val="q-text"/>
    <w:basedOn w:val="Normal"/>
    <w:rsid w:val="00A46BD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2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014"/>
  </w:style>
  <w:style w:type="paragraph" w:styleId="Footer">
    <w:name w:val="footer"/>
    <w:basedOn w:val="Normal"/>
    <w:link w:val="FooterChar"/>
    <w:uiPriority w:val="99"/>
    <w:unhideWhenUsed/>
    <w:rsid w:val="00D5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1300">
      <w:bodyDiv w:val="1"/>
      <w:marLeft w:val="0"/>
      <w:marRight w:val="0"/>
      <w:marTop w:val="0"/>
      <w:marBottom w:val="0"/>
      <w:divBdr>
        <w:top w:val="none" w:sz="0" w:space="0" w:color="auto"/>
        <w:left w:val="none" w:sz="0" w:space="0" w:color="auto"/>
        <w:bottom w:val="none" w:sz="0" w:space="0" w:color="auto"/>
        <w:right w:val="none" w:sz="0" w:space="0" w:color="auto"/>
      </w:divBdr>
      <w:divsChild>
        <w:div w:id="1416588474">
          <w:marLeft w:val="0"/>
          <w:marRight w:val="0"/>
          <w:marTop w:val="0"/>
          <w:marBottom w:val="0"/>
          <w:divBdr>
            <w:top w:val="none" w:sz="0" w:space="0" w:color="auto"/>
            <w:left w:val="none" w:sz="0" w:space="0" w:color="auto"/>
            <w:bottom w:val="none" w:sz="0" w:space="0" w:color="auto"/>
            <w:right w:val="none" w:sz="0" w:space="0" w:color="auto"/>
          </w:divBdr>
          <w:divsChild>
            <w:div w:id="1100300184">
              <w:marLeft w:val="0"/>
              <w:marRight w:val="0"/>
              <w:marTop w:val="180"/>
              <w:marBottom w:val="180"/>
              <w:divBdr>
                <w:top w:val="none" w:sz="0" w:space="0" w:color="auto"/>
                <w:left w:val="none" w:sz="0" w:space="0" w:color="auto"/>
                <w:bottom w:val="none" w:sz="0" w:space="0" w:color="auto"/>
                <w:right w:val="none" w:sz="0" w:space="0" w:color="auto"/>
              </w:divBdr>
            </w:div>
          </w:divsChild>
        </w:div>
        <w:div w:id="374159598">
          <w:marLeft w:val="0"/>
          <w:marRight w:val="0"/>
          <w:marTop w:val="0"/>
          <w:marBottom w:val="0"/>
          <w:divBdr>
            <w:top w:val="none" w:sz="0" w:space="0" w:color="auto"/>
            <w:left w:val="none" w:sz="0" w:space="0" w:color="auto"/>
            <w:bottom w:val="none" w:sz="0" w:space="0" w:color="auto"/>
            <w:right w:val="none" w:sz="0" w:space="0" w:color="auto"/>
          </w:divBdr>
          <w:divsChild>
            <w:div w:id="1423140358">
              <w:marLeft w:val="0"/>
              <w:marRight w:val="0"/>
              <w:marTop w:val="0"/>
              <w:marBottom w:val="0"/>
              <w:divBdr>
                <w:top w:val="none" w:sz="0" w:space="0" w:color="auto"/>
                <w:left w:val="none" w:sz="0" w:space="0" w:color="auto"/>
                <w:bottom w:val="none" w:sz="0" w:space="0" w:color="auto"/>
                <w:right w:val="none" w:sz="0" w:space="0" w:color="auto"/>
              </w:divBdr>
              <w:divsChild>
                <w:div w:id="87046934">
                  <w:marLeft w:val="0"/>
                  <w:marRight w:val="0"/>
                  <w:marTop w:val="0"/>
                  <w:marBottom w:val="0"/>
                  <w:divBdr>
                    <w:top w:val="none" w:sz="0" w:space="0" w:color="auto"/>
                    <w:left w:val="none" w:sz="0" w:space="0" w:color="auto"/>
                    <w:bottom w:val="none" w:sz="0" w:space="0" w:color="auto"/>
                    <w:right w:val="none" w:sz="0" w:space="0" w:color="auto"/>
                  </w:divBdr>
                  <w:divsChild>
                    <w:div w:id="1410234273">
                      <w:marLeft w:val="0"/>
                      <w:marRight w:val="0"/>
                      <w:marTop w:val="0"/>
                      <w:marBottom w:val="0"/>
                      <w:divBdr>
                        <w:top w:val="none" w:sz="0" w:space="0" w:color="auto"/>
                        <w:left w:val="none" w:sz="0" w:space="0" w:color="auto"/>
                        <w:bottom w:val="none" w:sz="0" w:space="0" w:color="auto"/>
                        <w:right w:val="none" w:sz="0" w:space="0" w:color="auto"/>
                      </w:divBdr>
                      <w:divsChild>
                        <w:div w:id="913974687">
                          <w:marLeft w:val="0"/>
                          <w:marRight w:val="0"/>
                          <w:marTop w:val="0"/>
                          <w:marBottom w:val="0"/>
                          <w:divBdr>
                            <w:top w:val="none" w:sz="0" w:space="0" w:color="auto"/>
                            <w:left w:val="none" w:sz="0" w:space="0" w:color="auto"/>
                            <w:bottom w:val="none" w:sz="0" w:space="0" w:color="auto"/>
                            <w:right w:val="none" w:sz="0" w:space="0" w:color="auto"/>
                          </w:divBdr>
                          <w:divsChild>
                            <w:div w:id="867794697">
                              <w:marLeft w:val="300"/>
                              <w:marRight w:val="0"/>
                              <w:marTop w:val="0"/>
                              <w:marBottom w:val="0"/>
                              <w:divBdr>
                                <w:top w:val="none" w:sz="0" w:space="0" w:color="auto"/>
                                <w:left w:val="none" w:sz="0" w:space="0" w:color="auto"/>
                                <w:bottom w:val="none" w:sz="0" w:space="0" w:color="auto"/>
                                <w:right w:val="none" w:sz="0" w:space="0" w:color="auto"/>
                              </w:divBdr>
                              <w:divsChild>
                                <w:div w:id="2024016331">
                                  <w:marLeft w:val="0"/>
                                  <w:marRight w:val="0"/>
                                  <w:marTop w:val="0"/>
                                  <w:marBottom w:val="0"/>
                                  <w:divBdr>
                                    <w:top w:val="none" w:sz="0" w:space="0" w:color="auto"/>
                                    <w:left w:val="none" w:sz="0" w:space="0" w:color="auto"/>
                                    <w:bottom w:val="none" w:sz="0" w:space="0" w:color="auto"/>
                                    <w:right w:val="none" w:sz="0" w:space="0" w:color="auto"/>
                                  </w:divBdr>
                                  <w:divsChild>
                                    <w:div w:id="1809935150">
                                      <w:marLeft w:val="0"/>
                                      <w:marRight w:val="0"/>
                                      <w:marTop w:val="0"/>
                                      <w:marBottom w:val="0"/>
                                      <w:divBdr>
                                        <w:top w:val="none" w:sz="0" w:space="0" w:color="auto"/>
                                        <w:left w:val="none" w:sz="0" w:space="0" w:color="auto"/>
                                        <w:bottom w:val="none" w:sz="0" w:space="0" w:color="auto"/>
                                        <w:right w:val="none" w:sz="0" w:space="0" w:color="auto"/>
                                      </w:divBdr>
                                      <w:divsChild>
                                        <w:div w:id="731734733">
                                          <w:marLeft w:val="0"/>
                                          <w:marRight w:val="0"/>
                                          <w:marTop w:val="0"/>
                                          <w:marBottom w:val="0"/>
                                          <w:divBdr>
                                            <w:top w:val="none" w:sz="0" w:space="0" w:color="auto"/>
                                            <w:left w:val="none" w:sz="0" w:space="0" w:color="auto"/>
                                            <w:bottom w:val="none" w:sz="0" w:space="0" w:color="auto"/>
                                            <w:right w:val="none" w:sz="0" w:space="0" w:color="auto"/>
                                          </w:divBdr>
                                          <w:divsChild>
                                            <w:div w:id="631639592">
                                              <w:marLeft w:val="0"/>
                                              <w:marRight w:val="0"/>
                                              <w:marTop w:val="0"/>
                                              <w:marBottom w:val="0"/>
                                              <w:divBdr>
                                                <w:top w:val="none" w:sz="0" w:space="0" w:color="auto"/>
                                                <w:left w:val="none" w:sz="0" w:space="0" w:color="auto"/>
                                                <w:bottom w:val="none" w:sz="0" w:space="0" w:color="auto"/>
                                                <w:right w:val="none" w:sz="0" w:space="0" w:color="auto"/>
                                              </w:divBdr>
                                              <w:divsChild>
                                                <w:div w:id="1297956949">
                                                  <w:marLeft w:val="0"/>
                                                  <w:marRight w:val="0"/>
                                                  <w:marTop w:val="0"/>
                                                  <w:marBottom w:val="0"/>
                                                  <w:divBdr>
                                                    <w:top w:val="none" w:sz="0" w:space="0" w:color="auto"/>
                                                    <w:left w:val="none" w:sz="0" w:space="0" w:color="auto"/>
                                                    <w:bottom w:val="none" w:sz="0" w:space="0" w:color="auto"/>
                                                    <w:right w:val="none" w:sz="0" w:space="0" w:color="auto"/>
                                                  </w:divBdr>
                                                  <w:divsChild>
                                                    <w:div w:id="17010075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95256">
                      <w:marLeft w:val="0"/>
                      <w:marRight w:val="0"/>
                      <w:marTop w:val="0"/>
                      <w:marBottom w:val="0"/>
                      <w:divBdr>
                        <w:top w:val="none" w:sz="0" w:space="0" w:color="auto"/>
                        <w:left w:val="none" w:sz="0" w:space="0" w:color="auto"/>
                        <w:bottom w:val="none" w:sz="0" w:space="0" w:color="auto"/>
                        <w:right w:val="none" w:sz="0" w:space="0" w:color="auto"/>
                      </w:divBdr>
                      <w:divsChild>
                        <w:div w:id="193809814">
                          <w:marLeft w:val="0"/>
                          <w:marRight w:val="0"/>
                          <w:marTop w:val="0"/>
                          <w:marBottom w:val="0"/>
                          <w:divBdr>
                            <w:top w:val="none" w:sz="0" w:space="0" w:color="auto"/>
                            <w:left w:val="none" w:sz="0" w:space="0" w:color="auto"/>
                            <w:bottom w:val="none" w:sz="0" w:space="0" w:color="auto"/>
                            <w:right w:val="none" w:sz="0" w:space="0" w:color="auto"/>
                          </w:divBdr>
                          <w:divsChild>
                            <w:div w:id="840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Mathabathe, Mahlatse</dc:creator>
  <cp:keywords/>
  <dc:description/>
  <cp:lastModifiedBy>Mathabathe, Mahlatse</cp:lastModifiedBy>
  <cp:revision>5</cp:revision>
  <dcterms:created xsi:type="dcterms:W3CDTF">2021-12-07T07:53:00Z</dcterms:created>
  <dcterms:modified xsi:type="dcterms:W3CDTF">2022-03-01T08:02:00Z</dcterms:modified>
</cp:coreProperties>
</file>