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1A" w:rsidRPr="004438C5" w:rsidRDefault="005B1D1A" w:rsidP="005B1D1A">
      <w:pPr>
        <w:keepNext/>
        <w:spacing w:before="120" w:after="120" w:line="240" w:lineRule="auto"/>
        <w:jc w:val="center"/>
        <w:outlineLvl w:val="6"/>
        <w:rPr>
          <w:rFonts w:ascii="Arial" w:eastAsia="Times New Roman" w:hAnsi="Arial" w:cs="Times New Roman"/>
          <w:sz w:val="32"/>
          <w:szCs w:val="20"/>
        </w:rPr>
      </w:pPr>
      <w:r w:rsidRPr="004438C5">
        <w:rPr>
          <w:rFonts w:ascii="Arial" w:eastAsia="Times New Roman" w:hAnsi="Arial" w:cs="Times New Roman"/>
          <w:noProof/>
          <w:sz w:val="32"/>
          <w:szCs w:val="20"/>
          <w:lang w:eastAsia="en-ZA"/>
        </w:rPr>
        <w:drawing>
          <wp:inline distT="0" distB="0" distL="0" distR="0" wp14:anchorId="4242FDE4" wp14:editId="1F12DCE3">
            <wp:extent cx="1701800" cy="1504950"/>
            <wp:effectExtent l="0" t="0" r="0" b="0"/>
            <wp:docPr id="1" name="Picture 1" descr="UJ_Logo_English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_Logo_English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1A" w:rsidRDefault="005B1D1A" w:rsidP="005B1D1A">
      <w:pPr>
        <w:keepNext/>
        <w:spacing w:before="120" w:after="120" w:line="240" w:lineRule="auto"/>
        <w:jc w:val="center"/>
        <w:outlineLvl w:val="6"/>
        <w:rPr>
          <w:rFonts w:ascii="Arial" w:eastAsia="Times New Roman" w:hAnsi="Arial" w:cs="Arial"/>
          <w:b/>
          <w:sz w:val="40"/>
          <w:szCs w:val="40"/>
        </w:rPr>
      </w:pPr>
      <w:r w:rsidRPr="004438C5">
        <w:rPr>
          <w:rFonts w:ascii="Arial" w:eastAsia="Times New Roman" w:hAnsi="Arial" w:cs="Arial"/>
          <w:b/>
          <w:sz w:val="40"/>
          <w:szCs w:val="40"/>
        </w:rPr>
        <w:t>FACULTY OF HUMANITIES</w:t>
      </w:r>
    </w:p>
    <w:p w:rsidR="00572650" w:rsidRDefault="00572650" w:rsidP="005B1D1A">
      <w:pPr>
        <w:keepNext/>
        <w:spacing w:before="120" w:after="120" w:line="240" w:lineRule="auto"/>
        <w:jc w:val="center"/>
        <w:outlineLvl w:val="6"/>
        <w:rPr>
          <w:rFonts w:ascii="Arial" w:eastAsia="Times New Roman" w:hAnsi="Arial" w:cs="Arial"/>
          <w:b/>
          <w:sz w:val="40"/>
          <w:szCs w:val="40"/>
        </w:rPr>
      </w:pPr>
    </w:p>
    <w:p w:rsidR="00572650" w:rsidRDefault="00572650" w:rsidP="0057265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document has to be submitted the Faculty Research Officer with the Renewal application three months prior to end of current agreement.</w:t>
      </w:r>
    </w:p>
    <w:p w:rsidR="00572650" w:rsidRDefault="00572650" w:rsidP="00572650">
      <w:pPr>
        <w:pStyle w:val="Default"/>
        <w:rPr>
          <w:rFonts w:ascii="Arial" w:hAnsi="Arial" w:cs="Arial"/>
        </w:rPr>
      </w:pPr>
    </w:p>
    <w:p w:rsidR="00572650" w:rsidRDefault="00572650" w:rsidP="00572650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779"/>
      </w:tblGrid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and surname: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number: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date of contract: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7265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Renewal</w:t>
            </w:r>
          </w:p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tick)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7265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Renewal</w:t>
            </w:r>
          </w:p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tick)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7265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Renewal</w:t>
            </w:r>
          </w:p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tick)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details: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  <w:tr w:rsidR="00572650" w:rsidTr="00572650">
        <w:tc>
          <w:tcPr>
            <w:tcW w:w="3005" w:type="dxa"/>
          </w:tcPr>
          <w:p w:rsidR="00572650" w:rsidRDefault="00572650" w:rsidP="0057265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PDRF allocations i.e. NRF, URC or GES</w:t>
            </w:r>
          </w:p>
        </w:tc>
        <w:tc>
          <w:tcPr>
            <w:tcW w:w="5779" w:type="dxa"/>
          </w:tcPr>
          <w:p w:rsidR="00572650" w:rsidRDefault="00572650" w:rsidP="00572650">
            <w:pPr>
              <w:pStyle w:val="Default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72650" w:rsidRDefault="00572650" w:rsidP="00572650">
      <w:pPr>
        <w:pStyle w:val="Default"/>
        <w:rPr>
          <w:rFonts w:ascii="Arial" w:hAnsi="Arial" w:cs="Arial"/>
        </w:rPr>
      </w:pPr>
    </w:p>
    <w:p w:rsidR="00572650" w:rsidRDefault="00572650" w:rsidP="00572650">
      <w:pPr>
        <w:pStyle w:val="Default"/>
        <w:rPr>
          <w:rFonts w:ascii="Arial" w:hAnsi="Arial" w:cs="Arial"/>
        </w:rPr>
      </w:pPr>
      <w:bookmarkStart w:id="0" w:name="_GoBack"/>
      <w:bookmarkEnd w:id="0"/>
    </w:p>
    <w:sectPr w:rsidR="0057265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08" w:rsidRDefault="00653608" w:rsidP="0063628A">
      <w:pPr>
        <w:spacing w:after="0" w:line="240" w:lineRule="auto"/>
      </w:pPr>
      <w:r>
        <w:separator/>
      </w:r>
    </w:p>
  </w:endnote>
  <w:endnote w:type="continuationSeparator" w:id="0">
    <w:p w:rsidR="00653608" w:rsidRDefault="00653608" w:rsidP="0063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8A" w:rsidRDefault="0063628A">
    <w:pPr>
      <w:pStyle w:val="Footer"/>
    </w:pPr>
    <w:r>
      <w:t>PDRF Procedure 2020</w:t>
    </w:r>
  </w:p>
  <w:p w:rsidR="0063628A" w:rsidRDefault="00636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08" w:rsidRDefault="00653608" w:rsidP="0063628A">
      <w:pPr>
        <w:spacing w:after="0" w:line="240" w:lineRule="auto"/>
      </w:pPr>
      <w:r>
        <w:separator/>
      </w:r>
    </w:p>
  </w:footnote>
  <w:footnote w:type="continuationSeparator" w:id="0">
    <w:p w:rsidR="00653608" w:rsidRDefault="00653608" w:rsidP="0063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1CA"/>
    <w:multiLevelType w:val="hybridMultilevel"/>
    <w:tmpl w:val="C85AC68E"/>
    <w:lvl w:ilvl="0" w:tplc="D28850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1"/>
    <w:rsid w:val="0008601A"/>
    <w:rsid w:val="00267310"/>
    <w:rsid w:val="003B5E19"/>
    <w:rsid w:val="00572650"/>
    <w:rsid w:val="005B1D1A"/>
    <w:rsid w:val="0063628A"/>
    <w:rsid w:val="00653608"/>
    <w:rsid w:val="0070312E"/>
    <w:rsid w:val="00880851"/>
    <w:rsid w:val="00A83FF5"/>
    <w:rsid w:val="00CD2DCD"/>
    <w:rsid w:val="00DA7141"/>
    <w:rsid w:val="00DF2F41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AEEF9"/>
  <w15:chartTrackingRefBased/>
  <w15:docId w15:val="{4F965D30-2FE5-4C85-8122-83266FA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1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8A"/>
  </w:style>
  <w:style w:type="paragraph" w:styleId="Footer">
    <w:name w:val="footer"/>
    <w:basedOn w:val="Normal"/>
    <w:link w:val="FooterChar"/>
    <w:uiPriority w:val="99"/>
    <w:unhideWhenUsed/>
    <w:rsid w:val="0063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8A"/>
  </w:style>
  <w:style w:type="table" w:styleId="TableGrid">
    <w:name w:val="Table Grid"/>
    <w:basedOn w:val="TableNormal"/>
    <w:uiPriority w:val="39"/>
    <w:rsid w:val="0057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UDSYSTPJJFXM-959595718-283</_dlc_DocId>
    <_dlc_DocIdUrl xmlns="f376de5d-2727-4fc3-a3e9-51e988513571">
      <Url>https://www.uj.ac.za/faculties/humanities/_layouts/15/DocIdRedir.aspx?ID=UDSYSTPJJFXM-959595718-283</Url>
      <Description>UDSYSTPJJFXM-959595718-283</Description>
    </_dlc_DocIdUrl>
  </documentManagement>
</p:properties>
</file>

<file path=customXml/itemProps1.xml><?xml version="1.0" encoding="utf-8"?>
<ds:datastoreItem xmlns:ds="http://schemas.openxmlformats.org/officeDocument/2006/customXml" ds:itemID="{B170F65A-BB39-4F5D-82D0-B4D129923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B1426-1C0C-49F4-8545-3E41698D5E23}"/>
</file>

<file path=customXml/itemProps3.xml><?xml version="1.0" encoding="utf-8"?>
<ds:datastoreItem xmlns:ds="http://schemas.openxmlformats.org/officeDocument/2006/customXml" ds:itemID="{F8AFEFD2-2392-4C46-BDAA-6BE17A2A7F92}"/>
</file>

<file path=customXml/itemProps4.xml><?xml version="1.0" encoding="utf-8"?>
<ds:datastoreItem xmlns:ds="http://schemas.openxmlformats.org/officeDocument/2006/customXml" ds:itemID="{49D966E2-3EDE-4990-B2F3-E21531117377}"/>
</file>

<file path=customXml/itemProps5.xml><?xml version="1.0" encoding="utf-8"?>
<ds:datastoreItem xmlns:ds="http://schemas.openxmlformats.org/officeDocument/2006/customXml" ds:itemID="{8B2F8814-98B3-4430-B0AC-C90EF3E8C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Lou-Ann</dc:creator>
  <cp:keywords/>
  <dc:description/>
  <cp:lastModifiedBy>Anderson, Lou-Ann</cp:lastModifiedBy>
  <cp:revision>2</cp:revision>
  <dcterms:created xsi:type="dcterms:W3CDTF">2020-06-11T11:52:00Z</dcterms:created>
  <dcterms:modified xsi:type="dcterms:W3CDTF">2020-06-11T11:52:00Z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ca36ce4b-ea17-4c11-bbb3-fec91bf272b7</vt:lpwstr>
  </property>
</Properties>
</file>