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4A397" w14:textId="38AC13E6" w:rsidR="004B4DE3" w:rsidRPr="001B2C2F" w:rsidRDefault="00B21624" w:rsidP="00B21624">
      <w:pPr>
        <w:jc w:val="center"/>
        <w:rPr>
          <w:rFonts w:ascii="Arial" w:hAnsi="Arial" w:cs="Arial"/>
          <w:sz w:val="24"/>
        </w:rPr>
      </w:pPr>
      <w:r w:rsidRPr="002A5D45">
        <w:rPr>
          <w:noProof/>
          <w:sz w:val="48"/>
          <w:szCs w:val="48"/>
          <w:lang w:val="en-ZA" w:eastAsia="en-ZA"/>
        </w:rPr>
        <w:drawing>
          <wp:inline distT="0" distB="0" distL="0" distR="0" wp14:anchorId="7581DDC1" wp14:editId="7AB2A1D2">
            <wp:extent cx="1704975" cy="140051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7688" cy="1410958"/>
                    </a:xfrm>
                    <a:prstGeom prst="rect">
                      <a:avLst/>
                    </a:prstGeom>
                    <a:noFill/>
                    <a:ln>
                      <a:noFill/>
                    </a:ln>
                  </pic:spPr>
                </pic:pic>
              </a:graphicData>
            </a:graphic>
          </wp:inline>
        </w:drawing>
      </w:r>
    </w:p>
    <w:p w14:paraId="4902F52A" w14:textId="77777777" w:rsidR="00B21624" w:rsidRDefault="00B21624" w:rsidP="00B21624">
      <w:pPr>
        <w:tabs>
          <w:tab w:val="left" w:pos="720"/>
          <w:tab w:val="left" w:pos="5580"/>
        </w:tabs>
        <w:jc w:val="both"/>
        <w:rPr>
          <w:rFonts w:ascii="Arial" w:hAnsi="Arial" w:cs="Arial"/>
          <w:sz w:val="24"/>
        </w:rPr>
      </w:pPr>
    </w:p>
    <w:p w14:paraId="11842174" w14:textId="12F11DB4" w:rsidR="00B21624" w:rsidRDefault="00334D3C" w:rsidP="005E74BC">
      <w:pPr>
        <w:tabs>
          <w:tab w:val="left" w:pos="720"/>
          <w:tab w:val="left" w:pos="5580"/>
        </w:tabs>
        <w:jc w:val="center"/>
        <w:rPr>
          <w:rFonts w:ascii="Arial" w:hAnsi="Arial" w:cs="Arial"/>
          <w:sz w:val="24"/>
        </w:rPr>
      </w:pPr>
      <w:r>
        <w:rPr>
          <w:rFonts w:ascii="Arial" w:hAnsi="Arial" w:cs="Arial"/>
          <w:b/>
          <w:sz w:val="24"/>
        </w:rPr>
        <w:t>2020</w:t>
      </w:r>
      <w:r w:rsidR="00B21624" w:rsidRPr="005D367E">
        <w:rPr>
          <w:rFonts w:ascii="Arial" w:hAnsi="Arial" w:cs="Arial"/>
          <w:b/>
          <w:sz w:val="24"/>
        </w:rPr>
        <w:t xml:space="preserve"> publications submission</w:t>
      </w:r>
      <w:r w:rsidR="00B21624">
        <w:rPr>
          <w:rFonts w:ascii="Arial" w:hAnsi="Arial" w:cs="Arial"/>
          <w:b/>
          <w:sz w:val="24"/>
        </w:rPr>
        <w:t xml:space="preserve"> – Books, Chapters, Conference Proceedings</w:t>
      </w:r>
    </w:p>
    <w:p w14:paraId="150426C6" w14:textId="77777777" w:rsidR="00B21624" w:rsidRDefault="00B21624" w:rsidP="00B21624">
      <w:pPr>
        <w:tabs>
          <w:tab w:val="left" w:pos="720"/>
          <w:tab w:val="left" w:pos="5580"/>
        </w:tabs>
        <w:jc w:val="both"/>
        <w:rPr>
          <w:rFonts w:ascii="Arial" w:hAnsi="Arial" w:cs="Arial"/>
          <w:sz w:val="24"/>
        </w:rPr>
      </w:pPr>
    </w:p>
    <w:p w14:paraId="5B504648" w14:textId="19966C94" w:rsidR="00B21624" w:rsidRPr="001B2C2F" w:rsidRDefault="005E74BC" w:rsidP="00B21624">
      <w:pPr>
        <w:tabs>
          <w:tab w:val="left" w:pos="720"/>
          <w:tab w:val="left" w:pos="5580"/>
        </w:tabs>
        <w:jc w:val="both"/>
        <w:rPr>
          <w:rFonts w:ascii="Arial" w:hAnsi="Arial" w:cs="Arial"/>
          <w:sz w:val="24"/>
        </w:rPr>
      </w:pPr>
      <w:r>
        <w:rPr>
          <w:rFonts w:ascii="Arial" w:hAnsi="Arial" w:cs="Arial"/>
          <w:sz w:val="24"/>
        </w:rPr>
        <w:t>Dear c</w:t>
      </w:r>
      <w:r w:rsidR="00B21624" w:rsidRPr="001B2C2F">
        <w:rPr>
          <w:rFonts w:ascii="Arial" w:hAnsi="Arial" w:cs="Arial"/>
          <w:sz w:val="24"/>
        </w:rPr>
        <w:t>olleagues,</w:t>
      </w:r>
    </w:p>
    <w:p w14:paraId="2F54AABA" w14:textId="77777777" w:rsidR="00AF2836" w:rsidRPr="001B2C2F" w:rsidRDefault="00AF2836" w:rsidP="00AA4B54">
      <w:pPr>
        <w:tabs>
          <w:tab w:val="left" w:pos="720"/>
          <w:tab w:val="left" w:pos="5580"/>
        </w:tabs>
        <w:jc w:val="both"/>
        <w:rPr>
          <w:rFonts w:ascii="Arial" w:hAnsi="Arial" w:cs="Arial"/>
          <w:sz w:val="24"/>
        </w:rPr>
      </w:pPr>
    </w:p>
    <w:p w14:paraId="7AD0D976" w14:textId="2E316522" w:rsidR="00F40014" w:rsidRPr="00F40014" w:rsidRDefault="00F40014" w:rsidP="00F40014">
      <w:pPr>
        <w:tabs>
          <w:tab w:val="left" w:pos="720"/>
          <w:tab w:val="left" w:pos="5580"/>
        </w:tabs>
        <w:jc w:val="both"/>
        <w:rPr>
          <w:rFonts w:ascii="Arial" w:hAnsi="Arial" w:cs="Arial"/>
          <w:sz w:val="24"/>
        </w:rPr>
      </w:pPr>
      <w:r w:rsidRPr="00F40014">
        <w:rPr>
          <w:rFonts w:ascii="Arial" w:hAnsi="Arial" w:cs="Arial"/>
          <w:sz w:val="24"/>
        </w:rPr>
        <w:t>Th</w:t>
      </w:r>
      <w:r w:rsidR="00C137A0">
        <w:rPr>
          <w:rFonts w:ascii="Arial" w:hAnsi="Arial" w:cs="Arial"/>
          <w:sz w:val="24"/>
        </w:rPr>
        <w:t>e submission of books, chapters and conference proceedings</w:t>
      </w:r>
      <w:r w:rsidRPr="00F40014">
        <w:rPr>
          <w:rFonts w:ascii="Arial" w:hAnsi="Arial" w:cs="Arial"/>
          <w:sz w:val="24"/>
        </w:rPr>
        <w:t xml:space="preserve"> published in 2020 for DHET subsidy will take place via the online OROSS system.</w:t>
      </w:r>
    </w:p>
    <w:p w14:paraId="3933862B" w14:textId="77777777" w:rsidR="00F40014" w:rsidRPr="00F40014" w:rsidRDefault="00F40014" w:rsidP="00F40014">
      <w:pPr>
        <w:tabs>
          <w:tab w:val="left" w:pos="720"/>
          <w:tab w:val="left" w:pos="5580"/>
        </w:tabs>
        <w:jc w:val="both"/>
        <w:rPr>
          <w:rFonts w:ascii="Arial" w:hAnsi="Arial" w:cs="Arial"/>
          <w:sz w:val="24"/>
        </w:rPr>
      </w:pPr>
    </w:p>
    <w:p w14:paraId="08AEF4AB" w14:textId="77777777" w:rsidR="00F40014" w:rsidRPr="00F40014" w:rsidRDefault="00F40014" w:rsidP="00F40014">
      <w:pPr>
        <w:tabs>
          <w:tab w:val="left" w:pos="720"/>
          <w:tab w:val="left" w:pos="5580"/>
        </w:tabs>
        <w:jc w:val="both"/>
        <w:rPr>
          <w:rFonts w:ascii="Arial" w:hAnsi="Arial" w:cs="Arial"/>
          <w:sz w:val="24"/>
        </w:rPr>
      </w:pPr>
    </w:p>
    <w:p w14:paraId="3AECFDD1" w14:textId="77777777" w:rsidR="00F40014" w:rsidRPr="00F40014" w:rsidRDefault="00F40014" w:rsidP="00F40014">
      <w:pPr>
        <w:tabs>
          <w:tab w:val="left" w:pos="720"/>
          <w:tab w:val="left" w:pos="5580"/>
        </w:tabs>
        <w:jc w:val="both"/>
        <w:rPr>
          <w:rFonts w:ascii="Arial" w:hAnsi="Arial" w:cs="Arial"/>
          <w:b/>
          <w:sz w:val="24"/>
        </w:rPr>
      </w:pPr>
      <w:r w:rsidRPr="00F40014">
        <w:rPr>
          <w:rFonts w:ascii="Arial" w:hAnsi="Arial" w:cs="Arial"/>
          <w:b/>
          <w:sz w:val="24"/>
        </w:rPr>
        <w:t>Submission schedule</w:t>
      </w:r>
    </w:p>
    <w:p w14:paraId="30D20F85" w14:textId="77777777" w:rsidR="00F40014" w:rsidRPr="00F40014" w:rsidRDefault="00F40014" w:rsidP="00F40014">
      <w:pPr>
        <w:tabs>
          <w:tab w:val="left" w:pos="720"/>
          <w:tab w:val="left" w:pos="5580"/>
        </w:tabs>
        <w:jc w:val="both"/>
        <w:rPr>
          <w:rFonts w:ascii="Arial" w:hAnsi="Arial" w:cs="Arial"/>
          <w:sz w:val="24"/>
        </w:rPr>
      </w:pPr>
    </w:p>
    <w:p w14:paraId="05AA3DEF" w14:textId="3CAABED7" w:rsidR="00F40014" w:rsidRPr="00F40014" w:rsidRDefault="00F40014" w:rsidP="00F40014">
      <w:pPr>
        <w:tabs>
          <w:tab w:val="left" w:pos="720"/>
          <w:tab w:val="left" w:pos="5580"/>
        </w:tabs>
        <w:jc w:val="both"/>
        <w:rPr>
          <w:rFonts w:ascii="Arial" w:hAnsi="Arial" w:cs="Arial"/>
          <w:sz w:val="24"/>
        </w:rPr>
      </w:pPr>
      <w:r w:rsidRPr="00F40014">
        <w:rPr>
          <w:rFonts w:ascii="Arial" w:hAnsi="Arial" w:cs="Arial"/>
          <w:sz w:val="24"/>
        </w:rPr>
        <w:t xml:space="preserve">You should submit all documentation as soon as your </w:t>
      </w:r>
      <w:r w:rsidR="00AB61A8">
        <w:rPr>
          <w:rFonts w:ascii="Arial" w:hAnsi="Arial" w:cs="Arial"/>
          <w:sz w:val="24"/>
        </w:rPr>
        <w:t xml:space="preserve">chapter, </w:t>
      </w:r>
      <w:r>
        <w:rPr>
          <w:rFonts w:ascii="Arial" w:hAnsi="Arial" w:cs="Arial"/>
          <w:sz w:val="24"/>
        </w:rPr>
        <w:t>book or conference proceeding</w:t>
      </w:r>
      <w:r w:rsidRPr="00F40014">
        <w:rPr>
          <w:rFonts w:ascii="Arial" w:hAnsi="Arial" w:cs="Arial"/>
          <w:sz w:val="24"/>
        </w:rPr>
        <w:t xml:space="preserve"> is published. Submissions will be processed in the last week of each month according to the following schedule:</w:t>
      </w:r>
    </w:p>
    <w:p w14:paraId="6F169A6A" w14:textId="77777777" w:rsidR="00F40014" w:rsidRPr="00F40014" w:rsidRDefault="00F40014" w:rsidP="00F40014">
      <w:pPr>
        <w:tabs>
          <w:tab w:val="left" w:pos="720"/>
          <w:tab w:val="left" w:pos="5580"/>
        </w:tabs>
        <w:jc w:val="both"/>
        <w:rPr>
          <w:rFonts w:ascii="Arial" w:hAnsi="Arial" w:cs="Arial"/>
          <w:sz w:val="24"/>
        </w:rPr>
      </w:pPr>
    </w:p>
    <w:p w14:paraId="512ED53C" w14:textId="77777777" w:rsidR="00F40014" w:rsidRPr="00F40014" w:rsidRDefault="00F40014" w:rsidP="00F40014">
      <w:pPr>
        <w:numPr>
          <w:ilvl w:val="0"/>
          <w:numId w:val="6"/>
        </w:numPr>
        <w:tabs>
          <w:tab w:val="left" w:pos="720"/>
          <w:tab w:val="left" w:pos="5580"/>
        </w:tabs>
        <w:jc w:val="both"/>
        <w:rPr>
          <w:rFonts w:ascii="Arial" w:hAnsi="Arial" w:cs="Arial"/>
          <w:sz w:val="24"/>
        </w:rPr>
      </w:pPr>
      <w:r w:rsidRPr="00F40014">
        <w:rPr>
          <w:rFonts w:ascii="Arial" w:hAnsi="Arial" w:cs="Arial"/>
          <w:sz w:val="24"/>
        </w:rPr>
        <w:t xml:space="preserve">24 July 2020 </w:t>
      </w:r>
    </w:p>
    <w:p w14:paraId="0CB73B09" w14:textId="77777777" w:rsidR="00F40014" w:rsidRPr="00F40014" w:rsidRDefault="00F40014" w:rsidP="00F40014">
      <w:pPr>
        <w:numPr>
          <w:ilvl w:val="0"/>
          <w:numId w:val="6"/>
        </w:numPr>
        <w:tabs>
          <w:tab w:val="left" w:pos="720"/>
          <w:tab w:val="left" w:pos="5580"/>
        </w:tabs>
        <w:jc w:val="both"/>
        <w:rPr>
          <w:rFonts w:ascii="Arial" w:hAnsi="Arial" w:cs="Arial"/>
          <w:b/>
          <w:sz w:val="24"/>
        </w:rPr>
      </w:pPr>
      <w:r w:rsidRPr="00F40014">
        <w:rPr>
          <w:rFonts w:ascii="Arial" w:hAnsi="Arial" w:cs="Arial"/>
          <w:sz w:val="24"/>
        </w:rPr>
        <w:t xml:space="preserve">25 August 2020 </w:t>
      </w:r>
    </w:p>
    <w:p w14:paraId="6C6092BF" w14:textId="77777777" w:rsidR="00F40014" w:rsidRPr="00F40014" w:rsidRDefault="00F40014" w:rsidP="00F40014">
      <w:pPr>
        <w:numPr>
          <w:ilvl w:val="0"/>
          <w:numId w:val="6"/>
        </w:numPr>
        <w:tabs>
          <w:tab w:val="left" w:pos="720"/>
          <w:tab w:val="left" w:pos="5580"/>
        </w:tabs>
        <w:jc w:val="both"/>
        <w:rPr>
          <w:rFonts w:ascii="Arial" w:hAnsi="Arial" w:cs="Arial"/>
          <w:b/>
          <w:sz w:val="24"/>
        </w:rPr>
      </w:pPr>
      <w:r w:rsidRPr="00F40014">
        <w:rPr>
          <w:rFonts w:ascii="Arial" w:hAnsi="Arial" w:cs="Arial"/>
          <w:sz w:val="24"/>
        </w:rPr>
        <w:t xml:space="preserve">25 September 2020 </w:t>
      </w:r>
    </w:p>
    <w:p w14:paraId="4FEA985B" w14:textId="77777777" w:rsidR="00F40014" w:rsidRPr="00F40014" w:rsidRDefault="00F40014" w:rsidP="00F40014">
      <w:pPr>
        <w:numPr>
          <w:ilvl w:val="0"/>
          <w:numId w:val="6"/>
        </w:numPr>
        <w:tabs>
          <w:tab w:val="left" w:pos="720"/>
          <w:tab w:val="left" w:pos="5580"/>
        </w:tabs>
        <w:jc w:val="both"/>
        <w:rPr>
          <w:rFonts w:ascii="Arial" w:hAnsi="Arial" w:cs="Arial"/>
          <w:sz w:val="24"/>
        </w:rPr>
      </w:pPr>
      <w:r w:rsidRPr="00F40014">
        <w:rPr>
          <w:rFonts w:ascii="Arial" w:hAnsi="Arial" w:cs="Arial"/>
          <w:sz w:val="24"/>
        </w:rPr>
        <w:t xml:space="preserve">26 October 2020 </w:t>
      </w:r>
    </w:p>
    <w:p w14:paraId="75E3B558" w14:textId="77777777" w:rsidR="00F40014" w:rsidRPr="00F40014" w:rsidRDefault="00F40014" w:rsidP="00F40014">
      <w:pPr>
        <w:numPr>
          <w:ilvl w:val="0"/>
          <w:numId w:val="6"/>
        </w:numPr>
        <w:tabs>
          <w:tab w:val="left" w:pos="720"/>
          <w:tab w:val="left" w:pos="5580"/>
        </w:tabs>
        <w:jc w:val="both"/>
        <w:rPr>
          <w:rFonts w:ascii="Arial" w:hAnsi="Arial" w:cs="Arial"/>
          <w:sz w:val="24"/>
        </w:rPr>
      </w:pPr>
      <w:r w:rsidRPr="00F40014">
        <w:rPr>
          <w:rFonts w:ascii="Arial" w:hAnsi="Arial" w:cs="Arial"/>
          <w:sz w:val="24"/>
        </w:rPr>
        <w:t xml:space="preserve">24 November 2020 </w:t>
      </w:r>
    </w:p>
    <w:p w14:paraId="3BB0EC73" w14:textId="77777777" w:rsidR="00F40014" w:rsidRPr="00F40014" w:rsidRDefault="00F40014" w:rsidP="00F40014">
      <w:pPr>
        <w:numPr>
          <w:ilvl w:val="0"/>
          <w:numId w:val="6"/>
        </w:numPr>
        <w:tabs>
          <w:tab w:val="left" w:pos="720"/>
          <w:tab w:val="left" w:pos="5580"/>
        </w:tabs>
        <w:jc w:val="both"/>
        <w:rPr>
          <w:rFonts w:ascii="Arial" w:hAnsi="Arial" w:cs="Arial"/>
          <w:b/>
          <w:sz w:val="24"/>
        </w:rPr>
      </w:pPr>
      <w:r w:rsidRPr="00F40014">
        <w:rPr>
          <w:rFonts w:ascii="Arial" w:hAnsi="Arial" w:cs="Arial"/>
          <w:sz w:val="24"/>
        </w:rPr>
        <w:t xml:space="preserve">22 January 2021 (final deadline for 2020 publications) </w:t>
      </w:r>
    </w:p>
    <w:p w14:paraId="0D6BDECF" w14:textId="77777777" w:rsidR="00F40014" w:rsidRPr="00F40014" w:rsidRDefault="00F40014" w:rsidP="00F40014">
      <w:pPr>
        <w:tabs>
          <w:tab w:val="left" w:pos="720"/>
          <w:tab w:val="left" w:pos="5580"/>
        </w:tabs>
        <w:jc w:val="both"/>
        <w:rPr>
          <w:rFonts w:ascii="Arial" w:hAnsi="Arial" w:cs="Arial"/>
          <w:b/>
          <w:sz w:val="24"/>
        </w:rPr>
      </w:pPr>
    </w:p>
    <w:p w14:paraId="7E4F554E" w14:textId="77777777" w:rsidR="00F40014" w:rsidRPr="00F40014" w:rsidRDefault="00F40014" w:rsidP="00F40014">
      <w:pPr>
        <w:tabs>
          <w:tab w:val="left" w:pos="720"/>
          <w:tab w:val="left" w:pos="5580"/>
        </w:tabs>
        <w:jc w:val="both"/>
        <w:rPr>
          <w:rFonts w:ascii="Arial" w:hAnsi="Arial" w:cs="Arial"/>
          <w:sz w:val="24"/>
        </w:rPr>
      </w:pPr>
      <w:r w:rsidRPr="00F40014">
        <w:rPr>
          <w:rFonts w:ascii="Arial" w:hAnsi="Arial" w:cs="Arial"/>
          <w:sz w:val="24"/>
        </w:rPr>
        <w:t>Please stick to these deadlines</w:t>
      </w:r>
      <w:r w:rsidRPr="00F40014">
        <w:rPr>
          <w:rFonts w:ascii="Arial" w:hAnsi="Arial" w:cs="Arial"/>
          <w:b/>
          <w:sz w:val="24"/>
        </w:rPr>
        <w:t xml:space="preserve"> </w:t>
      </w:r>
      <w:r w:rsidRPr="00F40014">
        <w:rPr>
          <w:rFonts w:ascii="Arial" w:hAnsi="Arial" w:cs="Arial"/>
          <w:sz w:val="24"/>
        </w:rPr>
        <w:t xml:space="preserve">as it gives us time to address possible problems. Timeous submissions also help us manage the submission rush in early 2021. </w:t>
      </w:r>
    </w:p>
    <w:p w14:paraId="448894AF" w14:textId="77777777" w:rsidR="00F40014" w:rsidRPr="00F40014" w:rsidRDefault="00F40014" w:rsidP="00F40014">
      <w:pPr>
        <w:tabs>
          <w:tab w:val="left" w:pos="720"/>
          <w:tab w:val="left" w:pos="5580"/>
        </w:tabs>
        <w:jc w:val="both"/>
        <w:rPr>
          <w:rFonts w:ascii="Arial" w:hAnsi="Arial" w:cs="Arial"/>
          <w:sz w:val="24"/>
        </w:rPr>
      </w:pPr>
    </w:p>
    <w:p w14:paraId="46BCE773" w14:textId="1EEF0E97" w:rsidR="00F40014" w:rsidRPr="00F40014" w:rsidRDefault="00F40014" w:rsidP="00F40014">
      <w:pPr>
        <w:tabs>
          <w:tab w:val="left" w:pos="720"/>
          <w:tab w:val="left" w:pos="5580"/>
        </w:tabs>
        <w:jc w:val="both"/>
        <w:rPr>
          <w:rFonts w:ascii="Arial" w:hAnsi="Arial" w:cs="Arial"/>
          <w:b/>
          <w:sz w:val="24"/>
        </w:rPr>
      </w:pPr>
      <w:r w:rsidRPr="00F40014">
        <w:rPr>
          <w:rFonts w:ascii="Arial" w:hAnsi="Arial" w:cs="Arial"/>
          <w:sz w:val="24"/>
        </w:rPr>
        <w:t>22 January 2021 is the final deadline for 2020 publications. We understand that publications are sometimes delayed. Late items with legitimate reasons for being late may be accommodated but there are no guarantees. Please contact Lou-Ann Anderson</w:t>
      </w:r>
      <w:r w:rsidR="002C5A58">
        <w:rPr>
          <w:rFonts w:ascii="Arial" w:hAnsi="Arial" w:cs="Arial"/>
          <w:sz w:val="24"/>
        </w:rPr>
        <w:t xml:space="preserve"> (faculty research officer)</w:t>
      </w:r>
      <w:r w:rsidRPr="00F40014">
        <w:rPr>
          <w:rFonts w:ascii="Arial" w:hAnsi="Arial" w:cs="Arial"/>
          <w:sz w:val="24"/>
        </w:rPr>
        <w:t xml:space="preserve"> as early as possible if you anticipate a late submission.</w:t>
      </w:r>
    </w:p>
    <w:p w14:paraId="5807F381" w14:textId="77777777" w:rsidR="00F40014" w:rsidRPr="00F40014" w:rsidRDefault="00F40014" w:rsidP="00F40014">
      <w:pPr>
        <w:tabs>
          <w:tab w:val="left" w:pos="720"/>
          <w:tab w:val="left" w:pos="5580"/>
        </w:tabs>
        <w:jc w:val="both"/>
        <w:rPr>
          <w:rFonts w:ascii="Arial" w:hAnsi="Arial" w:cs="Arial"/>
          <w:sz w:val="24"/>
        </w:rPr>
      </w:pPr>
    </w:p>
    <w:p w14:paraId="441575B4" w14:textId="77777777" w:rsidR="00F40014" w:rsidRPr="00F40014" w:rsidRDefault="00F40014" w:rsidP="00F40014">
      <w:pPr>
        <w:tabs>
          <w:tab w:val="left" w:pos="720"/>
          <w:tab w:val="left" w:pos="5580"/>
        </w:tabs>
        <w:jc w:val="both"/>
        <w:rPr>
          <w:rFonts w:ascii="Arial" w:hAnsi="Arial" w:cs="Arial"/>
          <w:b/>
          <w:sz w:val="24"/>
        </w:rPr>
      </w:pPr>
    </w:p>
    <w:p w14:paraId="6EA0A15A" w14:textId="77777777" w:rsidR="00AF2836" w:rsidRPr="001B2C2F" w:rsidRDefault="00AF2836" w:rsidP="00AA4B54">
      <w:pPr>
        <w:tabs>
          <w:tab w:val="left" w:pos="720"/>
          <w:tab w:val="left" w:pos="5580"/>
        </w:tabs>
        <w:jc w:val="both"/>
        <w:rPr>
          <w:rFonts w:ascii="Arial" w:hAnsi="Arial" w:cs="Arial"/>
          <w:sz w:val="24"/>
        </w:rPr>
      </w:pPr>
    </w:p>
    <w:p w14:paraId="2E4BE37A" w14:textId="1F4DFDA8" w:rsidR="00CA5B0E" w:rsidRPr="001B2C2F" w:rsidRDefault="00AC2B7B" w:rsidP="00AA4B54">
      <w:pPr>
        <w:tabs>
          <w:tab w:val="left" w:pos="720"/>
          <w:tab w:val="left" w:pos="5580"/>
        </w:tabs>
        <w:jc w:val="both"/>
        <w:rPr>
          <w:rFonts w:ascii="Arial" w:hAnsi="Arial" w:cs="Arial"/>
          <w:b/>
          <w:sz w:val="24"/>
        </w:rPr>
      </w:pPr>
      <w:r>
        <w:rPr>
          <w:rFonts w:ascii="Arial" w:hAnsi="Arial" w:cs="Arial"/>
          <w:b/>
          <w:sz w:val="24"/>
        </w:rPr>
        <w:t xml:space="preserve">Submitting </w:t>
      </w:r>
      <w:r w:rsidR="00043983">
        <w:rPr>
          <w:rFonts w:ascii="Arial" w:hAnsi="Arial" w:cs="Arial"/>
          <w:b/>
          <w:sz w:val="24"/>
        </w:rPr>
        <w:t xml:space="preserve">a </w:t>
      </w:r>
      <w:r>
        <w:rPr>
          <w:rFonts w:ascii="Arial" w:hAnsi="Arial" w:cs="Arial"/>
          <w:b/>
          <w:sz w:val="24"/>
        </w:rPr>
        <w:t>b</w:t>
      </w:r>
      <w:r w:rsidR="00043983">
        <w:rPr>
          <w:rFonts w:ascii="Arial" w:hAnsi="Arial" w:cs="Arial"/>
          <w:b/>
          <w:sz w:val="24"/>
        </w:rPr>
        <w:t>ook chapter or book</w:t>
      </w:r>
    </w:p>
    <w:p w14:paraId="3062975D" w14:textId="77777777" w:rsidR="00CA5B0E" w:rsidRPr="001B2C2F" w:rsidRDefault="00CA5B0E" w:rsidP="00AA4B54">
      <w:pPr>
        <w:tabs>
          <w:tab w:val="left" w:pos="720"/>
          <w:tab w:val="left" w:pos="5580"/>
        </w:tabs>
        <w:jc w:val="both"/>
        <w:rPr>
          <w:rFonts w:ascii="Arial" w:hAnsi="Arial" w:cs="Arial"/>
          <w:b/>
          <w:sz w:val="24"/>
        </w:rPr>
      </w:pPr>
    </w:p>
    <w:p w14:paraId="51558EAB" w14:textId="5023815F" w:rsidR="00C2741F" w:rsidRDefault="00C2741F" w:rsidP="00AA4B54">
      <w:pPr>
        <w:tabs>
          <w:tab w:val="left" w:pos="720"/>
          <w:tab w:val="left" w:pos="5580"/>
        </w:tabs>
        <w:jc w:val="both"/>
        <w:rPr>
          <w:rFonts w:ascii="Arial" w:hAnsi="Arial" w:cs="Arial"/>
          <w:sz w:val="24"/>
        </w:rPr>
      </w:pPr>
      <w:r w:rsidRPr="001B2C2F">
        <w:rPr>
          <w:rFonts w:ascii="Arial" w:hAnsi="Arial" w:cs="Arial"/>
          <w:sz w:val="24"/>
        </w:rPr>
        <w:t>For book chapters</w:t>
      </w:r>
      <w:r w:rsidR="003D3DFC">
        <w:rPr>
          <w:rFonts w:ascii="Arial" w:hAnsi="Arial" w:cs="Arial"/>
          <w:sz w:val="24"/>
        </w:rPr>
        <w:t xml:space="preserve"> or </w:t>
      </w:r>
      <w:r w:rsidR="006E74E1" w:rsidRPr="001B2C2F">
        <w:rPr>
          <w:rFonts w:ascii="Arial" w:hAnsi="Arial" w:cs="Arial"/>
          <w:sz w:val="24"/>
        </w:rPr>
        <w:t>books</w:t>
      </w:r>
      <w:r w:rsidRPr="001B2C2F">
        <w:rPr>
          <w:rFonts w:ascii="Arial" w:hAnsi="Arial" w:cs="Arial"/>
          <w:sz w:val="24"/>
        </w:rPr>
        <w:t>, you need</w:t>
      </w:r>
      <w:r w:rsidR="0040310D" w:rsidRPr="001B2C2F">
        <w:rPr>
          <w:rFonts w:ascii="Arial" w:hAnsi="Arial" w:cs="Arial"/>
          <w:sz w:val="24"/>
        </w:rPr>
        <w:t xml:space="preserve"> to upload</w:t>
      </w:r>
      <w:r w:rsidRPr="001B2C2F">
        <w:rPr>
          <w:rFonts w:ascii="Arial" w:hAnsi="Arial" w:cs="Arial"/>
          <w:sz w:val="24"/>
        </w:rPr>
        <w:t>:</w:t>
      </w:r>
    </w:p>
    <w:p w14:paraId="17F9CBC3" w14:textId="77777777" w:rsidR="001B2C2F" w:rsidRPr="001B2C2F" w:rsidRDefault="001B2C2F" w:rsidP="00AA4B54">
      <w:pPr>
        <w:tabs>
          <w:tab w:val="left" w:pos="720"/>
          <w:tab w:val="left" w:pos="5580"/>
        </w:tabs>
        <w:jc w:val="both"/>
        <w:rPr>
          <w:rFonts w:ascii="Arial" w:hAnsi="Arial" w:cs="Arial"/>
          <w:sz w:val="24"/>
        </w:rPr>
      </w:pPr>
    </w:p>
    <w:p w14:paraId="5A4F25B0" w14:textId="0A5825E6" w:rsidR="007151DD" w:rsidRDefault="00AC2B7B" w:rsidP="00AA4B54">
      <w:pPr>
        <w:pStyle w:val="ListParagraph"/>
        <w:numPr>
          <w:ilvl w:val="0"/>
          <w:numId w:val="4"/>
        </w:numPr>
        <w:tabs>
          <w:tab w:val="left" w:pos="720"/>
          <w:tab w:val="left" w:pos="5580"/>
        </w:tabs>
        <w:jc w:val="both"/>
        <w:rPr>
          <w:rFonts w:ascii="Arial" w:hAnsi="Arial" w:cs="Arial"/>
          <w:sz w:val="24"/>
        </w:rPr>
      </w:pPr>
      <w:r>
        <w:rPr>
          <w:rFonts w:ascii="Arial" w:hAnsi="Arial" w:cs="Arial"/>
          <w:b/>
          <w:sz w:val="24"/>
        </w:rPr>
        <w:t>The p</w:t>
      </w:r>
      <w:r w:rsidR="007151DD" w:rsidRPr="001B2C2F">
        <w:rPr>
          <w:rFonts w:ascii="Arial" w:hAnsi="Arial" w:cs="Arial"/>
          <w:b/>
          <w:sz w:val="24"/>
        </w:rPr>
        <w:t xml:space="preserve">ublished </w:t>
      </w:r>
      <w:r>
        <w:rPr>
          <w:rFonts w:ascii="Arial" w:hAnsi="Arial" w:cs="Arial"/>
          <w:b/>
          <w:sz w:val="24"/>
        </w:rPr>
        <w:t>c</w:t>
      </w:r>
      <w:r w:rsidR="00B21624">
        <w:rPr>
          <w:rFonts w:ascii="Arial" w:hAnsi="Arial" w:cs="Arial"/>
          <w:b/>
          <w:sz w:val="24"/>
        </w:rPr>
        <w:t>hapter</w:t>
      </w:r>
      <w:r w:rsidR="007151DD" w:rsidRPr="001B2C2F">
        <w:rPr>
          <w:rFonts w:ascii="Arial" w:hAnsi="Arial" w:cs="Arial"/>
          <w:b/>
          <w:sz w:val="24"/>
        </w:rPr>
        <w:t>.</w:t>
      </w:r>
      <w:r w:rsidR="00AB61A8">
        <w:rPr>
          <w:rFonts w:ascii="Arial" w:hAnsi="Arial" w:cs="Arial"/>
          <w:sz w:val="24"/>
        </w:rPr>
        <w:t xml:space="preserve"> Please scan the following into a single document: cover p</w:t>
      </w:r>
      <w:r w:rsidR="007151DD" w:rsidRPr="001B2C2F">
        <w:rPr>
          <w:rFonts w:ascii="Arial" w:hAnsi="Arial" w:cs="Arial"/>
          <w:sz w:val="24"/>
        </w:rPr>
        <w:t>age, a page showing ISBN, publish</w:t>
      </w:r>
      <w:r w:rsidR="003466E1" w:rsidRPr="001B2C2F">
        <w:rPr>
          <w:rFonts w:ascii="Arial" w:hAnsi="Arial" w:cs="Arial"/>
          <w:sz w:val="24"/>
        </w:rPr>
        <w:t>er, publication year and identit</w:t>
      </w:r>
      <w:r w:rsidR="007151DD" w:rsidRPr="001B2C2F">
        <w:rPr>
          <w:rFonts w:ascii="Arial" w:hAnsi="Arial" w:cs="Arial"/>
          <w:sz w:val="24"/>
        </w:rPr>
        <w:t xml:space="preserve">y of editors (usually this is the title page but may be spread across multiple pages – just make sure </w:t>
      </w:r>
      <w:r>
        <w:rPr>
          <w:rFonts w:ascii="Arial" w:hAnsi="Arial" w:cs="Arial"/>
          <w:sz w:val="24"/>
        </w:rPr>
        <w:t>you capture all this info). Please include the chapter and</w:t>
      </w:r>
      <w:r w:rsidR="00AB61A8">
        <w:rPr>
          <w:rFonts w:ascii="Arial" w:hAnsi="Arial" w:cs="Arial"/>
          <w:sz w:val="24"/>
        </w:rPr>
        <w:t xml:space="preserve"> </w:t>
      </w:r>
      <w:r w:rsidR="00F924CB">
        <w:rPr>
          <w:rFonts w:ascii="Arial" w:hAnsi="Arial" w:cs="Arial"/>
          <w:sz w:val="24"/>
        </w:rPr>
        <w:t>the last ten pages of the book</w:t>
      </w:r>
      <w:r w:rsidR="007151DD" w:rsidRPr="001B2C2F">
        <w:rPr>
          <w:rFonts w:ascii="Arial" w:hAnsi="Arial" w:cs="Arial"/>
          <w:sz w:val="24"/>
        </w:rPr>
        <w:t>.</w:t>
      </w:r>
    </w:p>
    <w:p w14:paraId="1AE5C808" w14:textId="1E297607" w:rsidR="00B21624" w:rsidRPr="00B21624" w:rsidRDefault="00AC2B7B" w:rsidP="00B21624">
      <w:pPr>
        <w:pStyle w:val="ListParagraph"/>
        <w:numPr>
          <w:ilvl w:val="0"/>
          <w:numId w:val="4"/>
        </w:numPr>
        <w:tabs>
          <w:tab w:val="left" w:pos="720"/>
          <w:tab w:val="left" w:pos="5580"/>
        </w:tabs>
        <w:jc w:val="both"/>
        <w:rPr>
          <w:rFonts w:ascii="Arial" w:hAnsi="Arial" w:cs="Arial"/>
          <w:sz w:val="24"/>
        </w:rPr>
      </w:pPr>
      <w:r>
        <w:rPr>
          <w:rFonts w:ascii="Arial" w:hAnsi="Arial" w:cs="Arial"/>
          <w:b/>
          <w:sz w:val="24"/>
        </w:rPr>
        <w:t>The b</w:t>
      </w:r>
      <w:r w:rsidR="00B21624">
        <w:rPr>
          <w:rFonts w:ascii="Arial" w:hAnsi="Arial" w:cs="Arial"/>
          <w:b/>
          <w:sz w:val="24"/>
        </w:rPr>
        <w:t>ook</w:t>
      </w:r>
      <w:r w:rsidR="003D3DFC">
        <w:rPr>
          <w:rFonts w:ascii="Arial" w:hAnsi="Arial" w:cs="Arial"/>
          <w:b/>
          <w:sz w:val="24"/>
        </w:rPr>
        <w:t>.</w:t>
      </w:r>
      <w:r w:rsidR="00B21624">
        <w:rPr>
          <w:rFonts w:ascii="Arial" w:hAnsi="Arial" w:cs="Arial"/>
          <w:sz w:val="24"/>
        </w:rPr>
        <w:t xml:space="preserve"> </w:t>
      </w:r>
      <w:r>
        <w:rPr>
          <w:rFonts w:ascii="Arial" w:hAnsi="Arial" w:cs="Arial"/>
          <w:sz w:val="24"/>
        </w:rPr>
        <w:t xml:space="preserve">Please scan </w:t>
      </w:r>
      <w:r w:rsidR="00B21624" w:rsidRPr="001B2C2F">
        <w:rPr>
          <w:rFonts w:ascii="Arial" w:hAnsi="Arial" w:cs="Arial"/>
          <w:sz w:val="24"/>
        </w:rPr>
        <w:t>the following</w:t>
      </w:r>
      <w:r>
        <w:rPr>
          <w:rFonts w:ascii="Arial" w:hAnsi="Arial" w:cs="Arial"/>
          <w:sz w:val="24"/>
        </w:rPr>
        <w:t xml:space="preserve"> into a single document: cover p</w:t>
      </w:r>
      <w:r w:rsidR="00B21624" w:rsidRPr="001B2C2F">
        <w:rPr>
          <w:rFonts w:ascii="Arial" w:hAnsi="Arial" w:cs="Arial"/>
          <w:sz w:val="24"/>
        </w:rPr>
        <w:t>age, a page showing ISBN, publisher, publication year and identity of editors (usually this is the title page but may be spread across multiple pages – just make s</w:t>
      </w:r>
      <w:r>
        <w:rPr>
          <w:rFonts w:ascii="Arial" w:hAnsi="Arial" w:cs="Arial"/>
          <w:sz w:val="24"/>
        </w:rPr>
        <w:t xml:space="preserve">ure you capture all this info). Please also include </w:t>
      </w:r>
      <w:r w:rsidR="00B21624">
        <w:rPr>
          <w:rFonts w:ascii="Arial" w:hAnsi="Arial" w:cs="Arial"/>
          <w:sz w:val="24"/>
        </w:rPr>
        <w:t>the first ten pages, the middle ten pages and last ten pages.</w:t>
      </w:r>
    </w:p>
    <w:p w14:paraId="2965BC89" w14:textId="06518CE7" w:rsidR="007151DD" w:rsidRPr="001B2C2F" w:rsidRDefault="007151DD" w:rsidP="00AA4B54">
      <w:pPr>
        <w:pStyle w:val="ListParagraph"/>
        <w:numPr>
          <w:ilvl w:val="0"/>
          <w:numId w:val="4"/>
        </w:numPr>
        <w:tabs>
          <w:tab w:val="left" w:pos="720"/>
          <w:tab w:val="left" w:pos="5580"/>
        </w:tabs>
        <w:jc w:val="both"/>
        <w:rPr>
          <w:rFonts w:ascii="Arial" w:hAnsi="Arial" w:cs="Arial"/>
          <w:sz w:val="24"/>
        </w:rPr>
      </w:pPr>
      <w:r w:rsidRPr="001B2C2F">
        <w:rPr>
          <w:rFonts w:ascii="Arial" w:hAnsi="Arial" w:cs="Arial"/>
          <w:b/>
          <w:sz w:val="24"/>
        </w:rPr>
        <w:lastRenderedPageBreak/>
        <w:t>Evidence of peer review process</w:t>
      </w:r>
      <w:r w:rsidR="003D3DFC">
        <w:rPr>
          <w:rFonts w:ascii="Arial" w:hAnsi="Arial" w:cs="Arial"/>
          <w:b/>
          <w:sz w:val="24"/>
        </w:rPr>
        <w:t>.</w:t>
      </w:r>
      <w:r w:rsidRPr="001B2C2F">
        <w:rPr>
          <w:rFonts w:ascii="Arial" w:hAnsi="Arial" w:cs="Arial"/>
          <w:b/>
          <w:sz w:val="24"/>
        </w:rPr>
        <w:t xml:space="preserve"> </w:t>
      </w:r>
      <w:r w:rsidR="003D3DFC">
        <w:rPr>
          <w:rFonts w:ascii="Arial" w:hAnsi="Arial" w:cs="Arial"/>
          <w:sz w:val="24"/>
        </w:rPr>
        <w:t>A</w:t>
      </w:r>
      <w:r w:rsidRPr="001B2C2F">
        <w:rPr>
          <w:rFonts w:ascii="Arial" w:hAnsi="Arial" w:cs="Arial"/>
          <w:sz w:val="24"/>
        </w:rPr>
        <w:t xml:space="preserve"> letter from the </w:t>
      </w:r>
      <w:r w:rsidRPr="00F52E4C">
        <w:rPr>
          <w:rFonts w:ascii="Arial" w:hAnsi="Arial" w:cs="Arial"/>
          <w:sz w:val="24"/>
        </w:rPr>
        <w:t>publisher</w:t>
      </w:r>
      <w:r w:rsidRPr="00C67064">
        <w:rPr>
          <w:rFonts w:ascii="Arial" w:hAnsi="Arial" w:cs="Arial"/>
          <w:b/>
          <w:color w:val="00B050"/>
          <w:sz w:val="24"/>
        </w:rPr>
        <w:t xml:space="preserve"> </w:t>
      </w:r>
      <w:r w:rsidRPr="001B2C2F">
        <w:rPr>
          <w:rFonts w:ascii="Arial" w:hAnsi="Arial" w:cs="Arial"/>
          <w:sz w:val="24"/>
        </w:rPr>
        <w:t>explaining what happened to your chapter—whether it was sent to peer reviewers, how many</w:t>
      </w:r>
      <w:r w:rsidR="003D3DFC">
        <w:rPr>
          <w:rFonts w:ascii="Arial" w:hAnsi="Arial" w:cs="Arial"/>
          <w:sz w:val="24"/>
        </w:rPr>
        <w:t xml:space="preserve"> reviewers</w:t>
      </w:r>
      <w:r w:rsidRPr="001B2C2F">
        <w:rPr>
          <w:rFonts w:ascii="Arial" w:hAnsi="Arial" w:cs="Arial"/>
          <w:sz w:val="24"/>
        </w:rPr>
        <w:t>, how many times, etc.</w:t>
      </w:r>
    </w:p>
    <w:p w14:paraId="3EFEA751" w14:textId="1DD82E1D" w:rsidR="007151DD" w:rsidRPr="001B2C2F" w:rsidRDefault="007151DD" w:rsidP="00AA4B54">
      <w:pPr>
        <w:pStyle w:val="ListParagraph"/>
        <w:numPr>
          <w:ilvl w:val="0"/>
          <w:numId w:val="4"/>
        </w:numPr>
        <w:tabs>
          <w:tab w:val="left" w:pos="720"/>
          <w:tab w:val="left" w:pos="5580"/>
        </w:tabs>
        <w:jc w:val="both"/>
        <w:rPr>
          <w:rFonts w:ascii="Arial" w:hAnsi="Arial" w:cs="Arial"/>
          <w:sz w:val="24"/>
        </w:rPr>
      </w:pPr>
      <w:r w:rsidRPr="001B2C2F">
        <w:rPr>
          <w:rFonts w:ascii="Arial" w:hAnsi="Arial" w:cs="Arial"/>
          <w:b/>
          <w:sz w:val="24"/>
        </w:rPr>
        <w:t>Evidence of peer review reports</w:t>
      </w:r>
      <w:r w:rsidR="00F54737">
        <w:rPr>
          <w:rFonts w:ascii="Arial" w:hAnsi="Arial" w:cs="Arial"/>
          <w:b/>
          <w:sz w:val="24"/>
        </w:rPr>
        <w:t xml:space="preserve"> at manuscript stage</w:t>
      </w:r>
      <w:r w:rsidR="00A415DC">
        <w:rPr>
          <w:rFonts w:ascii="Arial" w:hAnsi="Arial" w:cs="Arial"/>
          <w:b/>
          <w:sz w:val="24"/>
        </w:rPr>
        <w:t xml:space="preserve">. </w:t>
      </w:r>
      <w:r w:rsidR="00A415DC" w:rsidRPr="00A415DC">
        <w:rPr>
          <w:rFonts w:ascii="Arial" w:hAnsi="Arial" w:cs="Arial"/>
          <w:sz w:val="24"/>
        </w:rPr>
        <w:t>Please include evidence of peer review</w:t>
      </w:r>
      <w:r w:rsidR="00A415DC">
        <w:rPr>
          <w:rFonts w:ascii="Arial" w:hAnsi="Arial" w:cs="Arial"/>
          <w:b/>
          <w:sz w:val="24"/>
        </w:rPr>
        <w:t xml:space="preserve"> </w:t>
      </w:r>
      <w:r w:rsidRPr="001B2C2F">
        <w:rPr>
          <w:rFonts w:ascii="Arial" w:hAnsi="Arial" w:cs="Arial"/>
          <w:sz w:val="24"/>
        </w:rPr>
        <w:t>or a letter from the publisher confirming that these are not available (</w:t>
      </w:r>
      <w:r w:rsidR="003D3DFC">
        <w:rPr>
          <w:rFonts w:ascii="Arial" w:hAnsi="Arial" w:cs="Arial"/>
          <w:sz w:val="24"/>
        </w:rPr>
        <w:t xml:space="preserve">in other words, the reports are </w:t>
      </w:r>
      <w:r w:rsidRPr="001B2C2F">
        <w:rPr>
          <w:rFonts w:ascii="Arial" w:hAnsi="Arial" w:cs="Arial"/>
          <w:sz w:val="24"/>
        </w:rPr>
        <w:t>confidential).</w:t>
      </w:r>
      <w:r w:rsidR="00F54737">
        <w:rPr>
          <w:rFonts w:ascii="Arial" w:hAnsi="Arial" w:cs="Arial"/>
          <w:sz w:val="24"/>
        </w:rPr>
        <w:t xml:space="preserve"> If reports are </w:t>
      </w:r>
      <w:r w:rsidR="00162C3F">
        <w:rPr>
          <w:rFonts w:ascii="Arial" w:hAnsi="Arial" w:cs="Arial"/>
          <w:sz w:val="24"/>
        </w:rPr>
        <w:t xml:space="preserve">in word format the accompanying </w:t>
      </w:r>
      <w:r w:rsidR="00A415DC">
        <w:rPr>
          <w:rFonts w:ascii="Arial" w:hAnsi="Arial" w:cs="Arial"/>
          <w:sz w:val="24"/>
        </w:rPr>
        <w:t>email should</w:t>
      </w:r>
      <w:r w:rsidR="00F54737">
        <w:rPr>
          <w:rFonts w:ascii="Arial" w:hAnsi="Arial" w:cs="Arial"/>
          <w:sz w:val="24"/>
        </w:rPr>
        <w:t xml:space="preserve"> be submitted with the reports.</w:t>
      </w:r>
    </w:p>
    <w:p w14:paraId="4A659635" w14:textId="464488F1" w:rsidR="007151DD" w:rsidRPr="001B2C2F" w:rsidRDefault="00254A53" w:rsidP="00AA4B54">
      <w:pPr>
        <w:pStyle w:val="ListParagraph"/>
        <w:numPr>
          <w:ilvl w:val="0"/>
          <w:numId w:val="4"/>
        </w:numPr>
        <w:tabs>
          <w:tab w:val="left" w:pos="720"/>
          <w:tab w:val="left" w:pos="5580"/>
        </w:tabs>
        <w:jc w:val="both"/>
        <w:rPr>
          <w:rFonts w:ascii="Arial" w:hAnsi="Arial" w:cs="Arial"/>
          <w:sz w:val="24"/>
        </w:rPr>
      </w:pPr>
      <w:r w:rsidRPr="001B2C2F">
        <w:rPr>
          <w:rFonts w:ascii="Arial" w:hAnsi="Arial" w:cs="Arial"/>
          <w:b/>
          <w:sz w:val="24"/>
        </w:rPr>
        <w:t xml:space="preserve">If submitting a </w:t>
      </w:r>
      <w:r w:rsidRPr="00F52E4C">
        <w:rPr>
          <w:rFonts w:ascii="Arial" w:hAnsi="Arial" w:cs="Arial"/>
          <w:b/>
          <w:sz w:val="24"/>
        </w:rPr>
        <w:t>201</w:t>
      </w:r>
      <w:r w:rsidR="00CA0EE5" w:rsidRPr="00F52E4C">
        <w:rPr>
          <w:rFonts w:ascii="Arial" w:hAnsi="Arial" w:cs="Arial"/>
          <w:b/>
          <w:sz w:val="24"/>
        </w:rPr>
        <w:t>9</w:t>
      </w:r>
      <w:r w:rsidR="007151DD" w:rsidRPr="001B2C2F">
        <w:rPr>
          <w:rFonts w:ascii="Arial" w:hAnsi="Arial" w:cs="Arial"/>
          <w:b/>
          <w:sz w:val="24"/>
        </w:rPr>
        <w:t xml:space="preserve"> chapter</w:t>
      </w:r>
      <w:r w:rsidR="006E74E1" w:rsidRPr="001B2C2F">
        <w:rPr>
          <w:rFonts w:ascii="Arial" w:hAnsi="Arial" w:cs="Arial"/>
          <w:b/>
          <w:sz w:val="24"/>
        </w:rPr>
        <w:t xml:space="preserve"> and or book</w:t>
      </w:r>
      <w:r w:rsidR="007151DD" w:rsidRPr="001B2C2F">
        <w:rPr>
          <w:rFonts w:ascii="Arial" w:hAnsi="Arial" w:cs="Arial"/>
          <w:sz w:val="24"/>
        </w:rPr>
        <w:t xml:space="preserve"> a</w:t>
      </w:r>
      <w:r w:rsidR="00C21514" w:rsidRPr="001B2C2F">
        <w:rPr>
          <w:rFonts w:ascii="Arial" w:hAnsi="Arial" w:cs="Arial"/>
          <w:sz w:val="24"/>
        </w:rPr>
        <w:t xml:space="preserve"> letter from</w:t>
      </w:r>
      <w:r w:rsidR="00F52E4C">
        <w:rPr>
          <w:rFonts w:ascii="Arial" w:hAnsi="Arial" w:cs="Arial"/>
          <w:sz w:val="24"/>
        </w:rPr>
        <w:t xml:space="preserve"> the</w:t>
      </w:r>
      <w:r w:rsidR="00C21514" w:rsidRPr="001B2C2F">
        <w:rPr>
          <w:rFonts w:ascii="Arial" w:hAnsi="Arial" w:cs="Arial"/>
          <w:sz w:val="24"/>
        </w:rPr>
        <w:t xml:space="preserve"> </w:t>
      </w:r>
      <w:r w:rsidR="00C21514" w:rsidRPr="00F52E4C">
        <w:rPr>
          <w:rFonts w:ascii="Arial" w:hAnsi="Arial" w:cs="Arial"/>
          <w:sz w:val="24"/>
        </w:rPr>
        <w:t>publisher</w:t>
      </w:r>
      <w:r w:rsidR="00C21514" w:rsidRPr="00162C3F">
        <w:rPr>
          <w:rFonts w:ascii="Arial" w:hAnsi="Arial" w:cs="Arial"/>
          <w:color w:val="FF0000"/>
          <w:sz w:val="24"/>
        </w:rPr>
        <w:t xml:space="preserve"> </w:t>
      </w:r>
      <w:r w:rsidR="00C21514" w:rsidRPr="001B2C2F">
        <w:rPr>
          <w:rFonts w:ascii="Arial" w:hAnsi="Arial" w:cs="Arial"/>
          <w:sz w:val="24"/>
        </w:rPr>
        <w:t>with a</w:t>
      </w:r>
      <w:r w:rsidR="007151DD" w:rsidRPr="001B2C2F">
        <w:rPr>
          <w:rFonts w:ascii="Arial" w:hAnsi="Arial" w:cs="Arial"/>
          <w:sz w:val="24"/>
        </w:rPr>
        <w:t>n expla</w:t>
      </w:r>
      <w:r w:rsidR="00162C3F">
        <w:rPr>
          <w:rFonts w:ascii="Arial" w:hAnsi="Arial" w:cs="Arial"/>
          <w:sz w:val="24"/>
        </w:rPr>
        <w:t>nation for</w:t>
      </w:r>
      <w:r w:rsidR="007151DD" w:rsidRPr="001B2C2F">
        <w:rPr>
          <w:rFonts w:ascii="Arial" w:hAnsi="Arial" w:cs="Arial"/>
          <w:sz w:val="24"/>
        </w:rPr>
        <w:t xml:space="preserve"> the late submission</w:t>
      </w:r>
    </w:p>
    <w:p w14:paraId="5B522E9D" w14:textId="58A59129" w:rsidR="007151DD" w:rsidRDefault="007151DD" w:rsidP="00AA4B54">
      <w:pPr>
        <w:pStyle w:val="ListParagraph"/>
        <w:numPr>
          <w:ilvl w:val="0"/>
          <w:numId w:val="4"/>
        </w:numPr>
        <w:tabs>
          <w:tab w:val="left" w:pos="720"/>
          <w:tab w:val="left" w:pos="5580"/>
        </w:tabs>
        <w:jc w:val="both"/>
        <w:rPr>
          <w:rFonts w:ascii="Arial" w:hAnsi="Arial" w:cs="Arial"/>
          <w:sz w:val="24"/>
        </w:rPr>
      </w:pPr>
      <w:r w:rsidRPr="001B2C2F">
        <w:rPr>
          <w:rFonts w:ascii="Arial" w:hAnsi="Arial" w:cs="Arial"/>
          <w:b/>
          <w:sz w:val="24"/>
        </w:rPr>
        <w:t>If submitting a non-English chapter</w:t>
      </w:r>
      <w:r w:rsidR="006E74E1" w:rsidRPr="001B2C2F">
        <w:rPr>
          <w:rFonts w:ascii="Arial" w:hAnsi="Arial" w:cs="Arial"/>
          <w:b/>
          <w:sz w:val="24"/>
        </w:rPr>
        <w:t xml:space="preserve"> and or book</w:t>
      </w:r>
      <w:r w:rsidRPr="001B2C2F">
        <w:rPr>
          <w:rFonts w:ascii="Arial" w:hAnsi="Arial" w:cs="Arial"/>
          <w:b/>
          <w:sz w:val="24"/>
        </w:rPr>
        <w:t>,</w:t>
      </w:r>
      <w:r w:rsidRPr="001B2C2F">
        <w:rPr>
          <w:rFonts w:ascii="Arial" w:hAnsi="Arial" w:cs="Arial"/>
          <w:sz w:val="24"/>
        </w:rPr>
        <w:t xml:space="preserve"> </w:t>
      </w:r>
      <w:r w:rsidR="00A415DC">
        <w:rPr>
          <w:rFonts w:ascii="Arial" w:hAnsi="Arial" w:cs="Arial"/>
          <w:sz w:val="24"/>
        </w:rPr>
        <w:t xml:space="preserve">please include </w:t>
      </w:r>
      <w:r w:rsidRPr="001B2C2F">
        <w:rPr>
          <w:rFonts w:ascii="Arial" w:hAnsi="Arial" w:cs="Arial"/>
          <w:sz w:val="24"/>
        </w:rPr>
        <w:t>a</w:t>
      </w:r>
      <w:r w:rsidR="00162C3F">
        <w:rPr>
          <w:rFonts w:ascii="Arial" w:hAnsi="Arial" w:cs="Arial"/>
          <w:sz w:val="24"/>
        </w:rPr>
        <w:t>n</w:t>
      </w:r>
      <w:r w:rsidRPr="001B2C2F">
        <w:rPr>
          <w:rFonts w:ascii="Arial" w:hAnsi="Arial" w:cs="Arial"/>
          <w:sz w:val="24"/>
        </w:rPr>
        <w:t xml:space="preserve"> </w:t>
      </w:r>
      <w:r w:rsidR="00162C3F">
        <w:rPr>
          <w:rFonts w:ascii="Arial" w:hAnsi="Arial" w:cs="Arial"/>
          <w:sz w:val="24"/>
        </w:rPr>
        <w:t>E</w:t>
      </w:r>
      <w:r w:rsidR="00F924CB">
        <w:rPr>
          <w:rFonts w:ascii="Arial" w:hAnsi="Arial" w:cs="Arial"/>
          <w:sz w:val="24"/>
        </w:rPr>
        <w:t xml:space="preserve">nglish </w:t>
      </w:r>
      <w:r w:rsidR="00162C3F">
        <w:rPr>
          <w:rFonts w:ascii="Arial" w:hAnsi="Arial" w:cs="Arial"/>
          <w:sz w:val="24"/>
        </w:rPr>
        <w:t>summary of at least one</w:t>
      </w:r>
      <w:r w:rsidRPr="001B2C2F">
        <w:rPr>
          <w:rFonts w:ascii="Arial" w:hAnsi="Arial" w:cs="Arial"/>
          <w:sz w:val="24"/>
        </w:rPr>
        <w:t xml:space="preserve"> page</w:t>
      </w:r>
    </w:p>
    <w:p w14:paraId="44F73795" w14:textId="768FAA17" w:rsidR="00162C3F" w:rsidRDefault="00162C3F" w:rsidP="00162C3F">
      <w:pPr>
        <w:pStyle w:val="ListParagraph"/>
        <w:numPr>
          <w:ilvl w:val="0"/>
          <w:numId w:val="4"/>
        </w:numPr>
        <w:tabs>
          <w:tab w:val="left" w:pos="720"/>
          <w:tab w:val="left" w:pos="5580"/>
        </w:tabs>
        <w:jc w:val="both"/>
        <w:rPr>
          <w:rFonts w:ascii="Arial" w:hAnsi="Arial" w:cs="Arial"/>
          <w:sz w:val="24"/>
        </w:rPr>
      </w:pPr>
      <w:r>
        <w:rPr>
          <w:rFonts w:ascii="Arial" w:hAnsi="Arial" w:cs="Arial"/>
          <w:b/>
          <w:sz w:val="24"/>
        </w:rPr>
        <w:t xml:space="preserve">The scholarly motivation </w:t>
      </w:r>
      <w:r w:rsidR="002C5A58">
        <w:rPr>
          <w:rFonts w:ascii="Arial" w:hAnsi="Arial" w:cs="Arial"/>
          <w:sz w:val="24"/>
        </w:rPr>
        <w:t>attached</w:t>
      </w:r>
      <w:r>
        <w:rPr>
          <w:rFonts w:ascii="Arial" w:hAnsi="Arial" w:cs="Arial"/>
          <w:sz w:val="24"/>
        </w:rPr>
        <w:t>.</w:t>
      </w:r>
    </w:p>
    <w:p w14:paraId="7AD3240F" w14:textId="75B9B77C" w:rsidR="007151DD" w:rsidRDefault="007151DD" w:rsidP="00AA4B54">
      <w:pPr>
        <w:pStyle w:val="ListParagraph"/>
        <w:numPr>
          <w:ilvl w:val="0"/>
          <w:numId w:val="4"/>
        </w:numPr>
        <w:tabs>
          <w:tab w:val="left" w:pos="720"/>
          <w:tab w:val="left" w:pos="5580"/>
        </w:tabs>
        <w:jc w:val="both"/>
        <w:rPr>
          <w:rFonts w:ascii="Arial" w:hAnsi="Arial" w:cs="Arial"/>
          <w:sz w:val="24"/>
        </w:rPr>
      </w:pPr>
      <w:r w:rsidRPr="001B2C2F">
        <w:rPr>
          <w:rFonts w:ascii="Arial" w:hAnsi="Arial" w:cs="Arial"/>
          <w:b/>
          <w:sz w:val="24"/>
        </w:rPr>
        <w:t>Note</w:t>
      </w:r>
      <w:r w:rsidRPr="001B2C2F">
        <w:rPr>
          <w:rFonts w:ascii="Arial" w:hAnsi="Arial" w:cs="Arial"/>
          <w:sz w:val="24"/>
        </w:rPr>
        <w:t xml:space="preserve">: </w:t>
      </w:r>
      <w:r w:rsidR="00F52E4C">
        <w:rPr>
          <w:rFonts w:ascii="Arial" w:hAnsi="Arial" w:cs="Arial"/>
          <w:sz w:val="24"/>
        </w:rPr>
        <w:t xml:space="preserve">the system requires that you </w:t>
      </w:r>
      <w:r w:rsidRPr="002C5A58">
        <w:rPr>
          <w:rFonts w:ascii="Arial" w:hAnsi="Arial" w:cs="Arial"/>
          <w:sz w:val="24"/>
        </w:rPr>
        <w:t>combine all supplementary materials into a single file</w:t>
      </w:r>
      <w:r w:rsidR="00B21624" w:rsidRPr="002C5A58">
        <w:rPr>
          <w:rFonts w:ascii="Arial" w:hAnsi="Arial" w:cs="Arial"/>
          <w:sz w:val="24"/>
        </w:rPr>
        <w:t xml:space="preserve"> </w:t>
      </w:r>
      <w:r w:rsidR="00B21624">
        <w:rPr>
          <w:rFonts w:ascii="Arial" w:hAnsi="Arial" w:cs="Arial"/>
          <w:sz w:val="24"/>
        </w:rPr>
        <w:t>(all docs apart from</w:t>
      </w:r>
      <w:r w:rsidRPr="001B2C2F">
        <w:rPr>
          <w:rFonts w:ascii="Arial" w:hAnsi="Arial" w:cs="Arial"/>
          <w:sz w:val="24"/>
        </w:rPr>
        <w:t xml:space="preserve"> evidence of peer review process, evidence </w:t>
      </w:r>
      <w:r w:rsidR="003466E1" w:rsidRPr="001B2C2F">
        <w:rPr>
          <w:rFonts w:ascii="Arial" w:hAnsi="Arial" w:cs="Arial"/>
          <w:sz w:val="24"/>
        </w:rPr>
        <w:t xml:space="preserve">of </w:t>
      </w:r>
      <w:r w:rsidRPr="001B2C2F">
        <w:rPr>
          <w:rFonts w:ascii="Arial" w:hAnsi="Arial" w:cs="Arial"/>
          <w:sz w:val="24"/>
        </w:rPr>
        <w:t>peer review reports</w:t>
      </w:r>
      <w:r w:rsidR="00B21624">
        <w:rPr>
          <w:rFonts w:ascii="Arial" w:hAnsi="Arial" w:cs="Arial"/>
          <w:sz w:val="24"/>
        </w:rPr>
        <w:t xml:space="preserve"> and written justification</w:t>
      </w:r>
      <w:r w:rsidR="00F52E4C">
        <w:rPr>
          <w:rFonts w:ascii="Arial" w:hAnsi="Arial" w:cs="Arial"/>
          <w:sz w:val="24"/>
        </w:rPr>
        <w:t>).</w:t>
      </w:r>
    </w:p>
    <w:p w14:paraId="337A9317" w14:textId="4111DA10" w:rsidR="00A3569E" w:rsidRDefault="00A3569E" w:rsidP="00C67064">
      <w:pPr>
        <w:pStyle w:val="ListParagraph"/>
        <w:tabs>
          <w:tab w:val="left" w:pos="720"/>
          <w:tab w:val="left" w:pos="5580"/>
        </w:tabs>
        <w:jc w:val="both"/>
        <w:rPr>
          <w:rFonts w:ascii="Arial" w:hAnsi="Arial" w:cs="Arial"/>
          <w:sz w:val="24"/>
        </w:rPr>
      </w:pPr>
    </w:p>
    <w:p w14:paraId="64E76FDA" w14:textId="77777777" w:rsidR="00C67064" w:rsidRPr="00C67064" w:rsidRDefault="00C67064" w:rsidP="00C67064">
      <w:pPr>
        <w:pStyle w:val="ListParagraph"/>
        <w:tabs>
          <w:tab w:val="left" w:pos="720"/>
          <w:tab w:val="left" w:pos="5580"/>
        </w:tabs>
        <w:jc w:val="both"/>
        <w:rPr>
          <w:rFonts w:ascii="Arial" w:hAnsi="Arial" w:cs="Arial"/>
          <w:sz w:val="24"/>
        </w:rPr>
      </w:pPr>
    </w:p>
    <w:p w14:paraId="5EFDAFA7" w14:textId="0CAE7205" w:rsidR="00375603" w:rsidRPr="00A415DC" w:rsidRDefault="00C2741F" w:rsidP="00AA4B54">
      <w:pPr>
        <w:tabs>
          <w:tab w:val="left" w:pos="720"/>
          <w:tab w:val="left" w:pos="5580"/>
        </w:tabs>
        <w:jc w:val="both"/>
        <w:rPr>
          <w:rFonts w:ascii="Arial" w:hAnsi="Arial" w:cs="Arial"/>
          <w:sz w:val="24"/>
        </w:rPr>
      </w:pPr>
      <w:r w:rsidRPr="00A415DC">
        <w:rPr>
          <w:rFonts w:ascii="Arial" w:hAnsi="Arial" w:cs="Arial"/>
          <w:sz w:val="24"/>
        </w:rPr>
        <w:t xml:space="preserve">After you have hit “submit” </w:t>
      </w:r>
      <w:r w:rsidRPr="002C5A58">
        <w:rPr>
          <w:rFonts w:ascii="Arial" w:hAnsi="Arial" w:cs="Arial"/>
          <w:sz w:val="24"/>
        </w:rPr>
        <w:t xml:space="preserve">you need to deliver a </w:t>
      </w:r>
      <w:r w:rsidRPr="002C5A58">
        <w:rPr>
          <w:rFonts w:ascii="Arial" w:hAnsi="Arial" w:cs="Arial"/>
          <w:b/>
          <w:sz w:val="24"/>
        </w:rPr>
        <w:t>hard copy</w:t>
      </w:r>
      <w:r w:rsidRPr="002C5A58">
        <w:rPr>
          <w:rFonts w:ascii="Arial" w:hAnsi="Arial" w:cs="Arial"/>
          <w:sz w:val="24"/>
        </w:rPr>
        <w:t xml:space="preserve"> of the book </w:t>
      </w:r>
      <w:r w:rsidR="00081757" w:rsidRPr="002C5A58">
        <w:rPr>
          <w:rFonts w:ascii="Arial" w:hAnsi="Arial" w:cs="Arial"/>
          <w:sz w:val="24"/>
        </w:rPr>
        <w:t xml:space="preserve">with accompanying documentation </w:t>
      </w:r>
      <w:r w:rsidRPr="002C5A58">
        <w:rPr>
          <w:rFonts w:ascii="Arial" w:hAnsi="Arial" w:cs="Arial"/>
          <w:sz w:val="24"/>
        </w:rPr>
        <w:t xml:space="preserve">to the Faculty </w:t>
      </w:r>
      <w:r w:rsidR="00A3569E" w:rsidRPr="002C5A58">
        <w:rPr>
          <w:rFonts w:ascii="Arial" w:hAnsi="Arial" w:cs="Arial"/>
          <w:sz w:val="24"/>
        </w:rPr>
        <w:t>Research Officer</w:t>
      </w:r>
      <w:r w:rsidRPr="00A415DC">
        <w:rPr>
          <w:rFonts w:ascii="Arial" w:hAnsi="Arial" w:cs="Arial"/>
          <w:sz w:val="24"/>
        </w:rPr>
        <w:t xml:space="preserve"> in order to complete your submission.</w:t>
      </w:r>
      <w:r w:rsidR="00375603" w:rsidRPr="00A415DC">
        <w:rPr>
          <w:rFonts w:ascii="Arial" w:hAnsi="Arial" w:cs="Arial"/>
          <w:sz w:val="24"/>
        </w:rPr>
        <w:t xml:space="preserve"> </w:t>
      </w:r>
    </w:p>
    <w:p w14:paraId="45489167" w14:textId="4B5FDAE1" w:rsidR="00375603" w:rsidRPr="00A415DC" w:rsidRDefault="00375603" w:rsidP="00AA4B54">
      <w:pPr>
        <w:tabs>
          <w:tab w:val="left" w:pos="720"/>
          <w:tab w:val="left" w:pos="5580"/>
        </w:tabs>
        <w:jc w:val="both"/>
        <w:rPr>
          <w:rFonts w:ascii="Arial" w:hAnsi="Arial" w:cs="Arial"/>
          <w:sz w:val="24"/>
        </w:rPr>
      </w:pPr>
    </w:p>
    <w:p w14:paraId="375CC095" w14:textId="280C9FB8" w:rsidR="00334D3C" w:rsidRPr="00A415DC" w:rsidRDefault="00334D3C" w:rsidP="00AA4B54">
      <w:pPr>
        <w:tabs>
          <w:tab w:val="left" w:pos="720"/>
          <w:tab w:val="left" w:pos="5580"/>
        </w:tabs>
        <w:jc w:val="both"/>
        <w:rPr>
          <w:rFonts w:ascii="Arial" w:hAnsi="Arial" w:cs="Arial"/>
          <w:sz w:val="24"/>
        </w:rPr>
      </w:pPr>
      <w:r w:rsidRPr="00A415DC">
        <w:rPr>
          <w:rFonts w:ascii="Arial" w:hAnsi="Arial" w:cs="Arial"/>
          <w:sz w:val="24"/>
        </w:rPr>
        <w:t xml:space="preserve">Please note that an electronic copy of the book is now required, this will not infringe on copyright policy as it is not for distribution purposes. If an electronic copy of the book is not available please copy and scan book. </w:t>
      </w:r>
      <w:r w:rsidR="00A415DC">
        <w:rPr>
          <w:rFonts w:ascii="Arial" w:hAnsi="Arial" w:cs="Arial"/>
          <w:sz w:val="24"/>
        </w:rPr>
        <w:t xml:space="preserve">The faculty office can also assist with this. </w:t>
      </w:r>
      <w:r w:rsidRPr="00A415DC">
        <w:rPr>
          <w:rFonts w:ascii="Arial" w:hAnsi="Arial" w:cs="Arial"/>
          <w:sz w:val="24"/>
        </w:rPr>
        <w:t>Please send this in a separate email</w:t>
      </w:r>
      <w:r w:rsidR="00CA0EE5" w:rsidRPr="00A415DC">
        <w:rPr>
          <w:rFonts w:ascii="Arial" w:hAnsi="Arial" w:cs="Arial"/>
          <w:sz w:val="24"/>
        </w:rPr>
        <w:t xml:space="preserve"> directly to the Faculty Research Officer</w:t>
      </w:r>
      <w:r w:rsidRPr="00A415DC">
        <w:rPr>
          <w:rFonts w:ascii="Arial" w:hAnsi="Arial" w:cs="Arial"/>
          <w:sz w:val="24"/>
        </w:rPr>
        <w:t>.</w:t>
      </w:r>
    </w:p>
    <w:p w14:paraId="418B5FA0" w14:textId="77777777" w:rsidR="00334D3C" w:rsidRPr="00CA0EE5" w:rsidRDefault="00334D3C" w:rsidP="00AA4B54">
      <w:pPr>
        <w:tabs>
          <w:tab w:val="left" w:pos="720"/>
          <w:tab w:val="left" w:pos="5580"/>
        </w:tabs>
        <w:jc w:val="both"/>
        <w:rPr>
          <w:rFonts w:ascii="Arial" w:hAnsi="Arial" w:cs="Arial"/>
          <w:color w:val="00B050"/>
          <w:sz w:val="24"/>
        </w:rPr>
      </w:pPr>
    </w:p>
    <w:p w14:paraId="250414CF" w14:textId="50064119" w:rsidR="00F924CB" w:rsidRDefault="00F52E4C" w:rsidP="00F924CB">
      <w:pPr>
        <w:tabs>
          <w:tab w:val="left" w:pos="720"/>
          <w:tab w:val="left" w:pos="5580"/>
        </w:tabs>
        <w:jc w:val="both"/>
        <w:rPr>
          <w:rFonts w:ascii="Arial" w:hAnsi="Arial" w:cs="Arial"/>
          <w:sz w:val="24"/>
        </w:rPr>
      </w:pPr>
      <w:r w:rsidRPr="002C5A58">
        <w:rPr>
          <w:rFonts w:ascii="Arial" w:hAnsi="Arial" w:cs="Arial"/>
          <w:sz w:val="24"/>
        </w:rPr>
        <w:t>Please do not</w:t>
      </w:r>
      <w:r w:rsidR="00C67064">
        <w:rPr>
          <w:rFonts w:ascii="Arial" w:hAnsi="Arial" w:cs="Arial"/>
          <w:b/>
          <w:sz w:val="24"/>
        </w:rPr>
        <w:t xml:space="preserve"> </w:t>
      </w:r>
      <w:r w:rsidR="00A415DC">
        <w:rPr>
          <w:rFonts w:ascii="Arial" w:hAnsi="Arial" w:cs="Arial"/>
          <w:sz w:val="24"/>
        </w:rPr>
        <w:t>capture incomplete items. T</w:t>
      </w:r>
      <w:r w:rsidR="00F924CB">
        <w:rPr>
          <w:rFonts w:ascii="Arial" w:hAnsi="Arial" w:cs="Arial"/>
          <w:sz w:val="24"/>
        </w:rPr>
        <w:t>he submission will be rejected and you will have to resubmit.</w:t>
      </w:r>
    </w:p>
    <w:p w14:paraId="0BFF004D" w14:textId="77777777" w:rsidR="00CA5B0E" w:rsidRPr="001B2C2F" w:rsidRDefault="00CA5B0E" w:rsidP="00AA4B54">
      <w:pPr>
        <w:tabs>
          <w:tab w:val="left" w:pos="720"/>
          <w:tab w:val="left" w:pos="5580"/>
        </w:tabs>
        <w:jc w:val="both"/>
        <w:rPr>
          <w:rFonts w:ascii="Arial" w:hAnsi="Arial" w:cs="Arial"/>
          <w:sz w:val="24"/>
        </w:rPr>
      </w:pPr>
    </w:p>
    <w:p w14:paraId="3B53AA19" w14:textId="77777777" w:rsidR="00F52E4C" w:rsidRDefault="00F52E4C" w:rsidP="00AA4B54">
      <w:pPr>
        <w:tabs>
          <w:tab w:val="left" w:pos="720"/>
          <w:tab w:val="left" w:pos="5580"/>
        </w:tabs>
        <w:jc w:val="both"/>
        <w:rPr>
          <w:rFonts w:ascii="Arial" w:hAnsi="Arial" w:cs="Arial"/>
          <w:b/>
          <w:sz w:val="24"/>
        </w:rPr>
      </w:pPr>
    </w:p>
    <w:p w14:paraId="50BB4251" w14:textId="0D3EBFE0" w:rsidR="00CA5B0E" w:rsidRPr="001B2C2F" w:rsidRDefault="00F52E4C" w:rsidP="00AA4B54">
      <w:pPr>
        <w:tabs>
          <w:tab w:val="left" w:pos="720"/>
          <w:tab w:val="left" w:pos="5580"/>
        </w:tabs>
        <w:jc w:val="both"/>
        <w:rPr>
          <w:rFonts w:ascii="Arial" w:hAnsi="Arial" w:cs="Arial"/>
          <w:b/>
          <w:sz w:val="24"/>
        </w:rPr>
      </w:pPr>
      <w:r>
        <w:rPr>
          <w:rFonts w:ascii="Arial" w:hAnsi="Arial" w:cs="Arial"/>
          <w:b/>
          <w:sz w:val="24"/>
        </w:rPr>
        <w:t>Submitting a conference proceeding</w:t>
      </w:r>
    </w:p>
    <w:p w14:paraId="5B112F22" w14:textId="77777777" w:rsidR="00F924CB" w:rsidRDefault="00F924CB" w:rsidP="00AA4B54">
      <w:pPr>
        <w:tabs>
          <w:tab w:val="left" w:pos="720"/>
          <w:tab w:val="left" w:pos="5580"/>
        </w:tabs>
        <w:jc w:val="both"/>
        <w:rPr>
          <w:rFonts w:ascii="Arial" w:hAnsi="Arial" w:cs="Arial"/>
          <w:sz w:val="24"/>
        </w:rPr>
      </w:pPr>
    </w:p>
    <w:p w14:paraId="0CE39610" w14:textId="0C997BF9" w:rsidR="00C2741F" w:rsidRDefault="00C2741F" w:rsidP="00AA4B54">
      <w:pPr>
        <w:tabs>
          <w:tab w:val="left" w:pos="720"/>
          <w:tab w:val="left" w:pos="5580"/>
        </w:tabs>
        <w:jc w:val="both"/>
        <w:rPr>
          <w:rFonts w:ascii="Arial" w:hAnsi="Arial" w:cs="Arial"/>
          <w:sz w:val="24"/>
        </w:rPr>
      </w:pPr>
      <w:r w:rsidRPr="001B2C2F">
        <w:rPr>
          <w:rFonts w:ascii="Arial" w:hAnsi="Arial" w:cs="Arial"/>
          <w:sz w:val="24"/>
        </w:rPr>
        <w:t xml:space="preserve">For </w:t>
      </w:r>
      <w:r w:rsidR="006E74E1" w:rsidRPr="001B2C2F">
        <w:rPr>
          <w:rFonts w:ascii="Arial" w:hAnsi="Arial" w:cs="Arial"/>
          <w:sz w:val="24"/>
        </w:rPr>
        <w:t>conference proceedings</w:t>
      </w:r>
      <w:r w:rsidRPr="001B2C2F">
        <w:rPr>
          <w:rFonts w:ascii="Arial" w:hAnsi="Arial" w:cs="Arial"/>
          <w:sz w:val="24"/>
        </w:rPr>
        <w:t>, you need</w:t>
      </w:r>
      <w:r w:rsidR="0040310D" w:rsidRPr="001B2C2F">
        <w:rPr>
          <w:rFonts w:ascii="Arial" w:hAnsi="Arial" w:cs="Arial"/>
          <w:sz w:val="24"/>
        </w:rPr>
        <w:t xml:space="preserve"> to upload</w:t>
      </w:r>
      <w:r w:rsidRPr="001B2C2F">
        <w:rPr>
          <w:rFonts w:ascii="Arial" w:hAnsi="Arial" w:cs="Arial"/>
          <w:sz w:val="24"/>
        </w:rPr>
        <w:t>:</w:t>
      </w:r>
    </w:p>
    <w:p w14:paraId="0069972D" w14:textId="77777777" w:rsidR="00A3569E" w:rsidRPr="001B2C2F" w:rsidRDefault="00A3569E" w:rsidP="00AA4B54">
      <w:pPr>
        <w:tabs>
          <w:tab w:val="left" w:pos="720"/>
          <w:tab w:val="left" w:pos="5580"/>
        </w:tabs>
        <w:jc w:val="both"/>
        <w:rPr>
          <w:rFonts w:ascii="Arial" w:hAnsi="Arial" w:cs="Arial"/>
          <w:sz w:val="24"/>
        </w:rPr>
      </w:pPr>
    </w:p>
    <w:p w14:paraId="1200A407" w14:textId="709D1C06" w:rsidR="0040310D" w:rsidRPr="001B2C2F" w:rsidRDefault="0040310D" w:rsidP="00AA4B54">
      <w:pPr>
        <w:pStyle w:val="ListParagraph"/>
        <w:numPr>
          <w:ilvl w:val="0"/>
          <w:numId w:val="4"/>
        </w:numPr>
        <w:tabs>
          <w:tab w:val="left" w:pos="720"/>
          <w:tab w:val="left" w:pos="5580"/>
        </w:tabs>
        <w:jc w:val="both"/>
        <w:rPr>
          <w:rFonts w:ascii="Arial" w:hAnsi="Arial" w:cs="Arial"/>
          <w:sz w:val="24"/>
        </w:rPr>
      </w:pPr>
      <w:r w:rsidRPr="001B2C2F">
        <w:rPr>
          <w:rFonts w:ascii="Arial" w:hAnsi="Arial" w:cs="Arial"/>
          <w:b/>
          <w:sz w:val="24"/>
        </w:rPr>
        <w:t xml:space="preserve">Scanned bibliographical details of the </w:t>
      </w:r>
      <w:r w:rsidR="006E74E1" w:rsidRPr="001B2C2F">
        <w:rPr>
          <w:rFonts w:ascii="Arial" w:hAnsi="Arial" w:cs="Arial"/>
          <w:b/>
          <w:sz w:val="24"/>
        </w:rPr>
        <w:t>conference proceeding</w:t>
      </w:r>
      <w:r w:rsidR="002C5A58">
        <w:rPr>
          <w:rFonts w:ascii="Arial" w:hAnsi="Arial" w:cs="Arial"/>
          <w:b/>
          <w:sz w:val="24"/>
        </w:rPr>
        <w:t>.</w:t>
      </w:r>
      <w:r w:rsidRPr="001B2C2F">
        <w:rPr>
          <w:rFonts w:ascii="Arial" w:hAnsi="Arial" w:cs="Arial"/>
          <w:sz w:val="24"/>
        </w:rPr>
        <w:t xml:space="preserve"> Cover Page, a page showing ISBN, publisher, publication year and identify of editors (usually this is the title page but may be spre</w:t>
      </w:r>
      <w:r w:rsidR="00A415DC">
        <w:rPr>
          <w:rFonts w:ascii="Arial" w:hAnsi="Arial" w:cs="Arial"/>
          <w:sz w:val="24"/>
        </w:rPr>
        <w:t xml:space="preserve">ad across multiple pages – </w:t>
      </w:r>
      <w:r w:rsidRPr="001B2C2F">
        <w:rPr>
          <w:rFonts w:ascii="Arial" w:hAnsi="Arial" w:cs="Arial"/>
          <w:sz w:val="24"/>
        </w:rPr>
        <w:t>make sure you capture all this info).</w:t>
      </w:r>
    </w:p>
    <w:p w14:paraId="3DA16D92" w14:textId="5EAF898D" w:rsidR="0040310D" w:rsidRPr="001B2C2F" w:rsidRDefault="002C5A58" w:rsidP="00AA4B54">
      <w:pPr>
        <w:pStyle w:val="ListParagraph"/>
        <w:numPr>
          <w:ilvl w:val="0"/>
          <w:numId w:val="4"/>
        </w:numPr>
        <w:tabs>
          <w:tab w:val="left" w:pos="720"/>
          <w:tab w:val="left" w:pos="5580"/>
        </w:tabs>
        <w:jc w:val="both"/>
        <w:rPr>
          <w:rFonts w:ascii="Arial" w:hAnsi="Arial" w:cs="Arial"/>
          <w:sz w:val="24"/>
        </w:rPr>
      </w:pPr>
      <w:r>
        <w:rPr>
          <w:rFonts w:ascii="Arial" w:hAnsi="Arial" w:cs="Arial"/>
          <w:b/>
          <w:sz w:val="24"/>
        </w:rPr>
        <w:t>Evidence of peer review process.</w:t>
      </w:r>
      <w:r w:rsidR="0040310D" w:rsidRPr="001B2C2F">
        <w:rPr>
          <w:rFonts w:ascii="Arial" w:hAnsi="Arial" w:cs="Arial"/>
          <w:b/>
          <w:sz w:val="24"/>
        </w:rPr>
        <w:t xml:space="preserve"> </w:t>
      </w:r>
      <w:r w:rsidR="0040310D" w:rsidRPr="001B2C2F">
        <w:rPr>
          <w:rFonts w:ascii="Arial" w:hAnsi="Arial" w:cs="Arial"/>
          <w:sz w:val="24"/>
        </w:rPr>
        <w:t xml:space="preserve">a letter from the </w:t>
      </w:r>
      <w:r w:rsidR="0040310D" w:rsidRPr="00F52E4C">
        <w:rPr>
          <w:rFonts w:ascii="Arial" w:hAnsi="Arial" w:cs="Arial"/>
          <w:sz w:val="24"/>
        </w:rPr>
        <w:t>publisher</w:t>
      </w:r>
      <w:r w:rsidR="0040310D" w:rsidRPr="001B2C2F">
        <w:rPr>
          <w:rFonts w:ascii="Arial" w:hAnsi="Arial" w:cs="Arial"/>
          <w:sz w:val="24"/>
        </w:rPr>
        <w:t xml:space="preserve"> explaining what happened to your </w:t>
      </w:r>
      <w:r w:rsidR="006E74E1" w:rsidRPr="001B2C2F">
        <w:rPr>
          <w:rFonts w:ascii="Arial" w:hAnsi="Arial" w:cs="Arial"/>
          <w:sz w:val="24"/>
        </w:rPr>
        <w:t>conference proceeding</w:t>
      </w:r>
      <w:r w:rsidR="0040310D" w:rsidRPr="001B2C2F">
        <w:rPr>
          <w:rFonts w:ascii="Arial" w:hAnsi="Arial" w:cs="Arial"/>
          <w:sz w:val="24"/>
        </w:rPr>
        <w:t>—whether it was sent to peer reviewers, how many</w:t>
      </w:r>
      <w:r w:rsidR="00A415DC">
        <w:rPr>
          <w:rFonts w:ascii="Arial" w:hAnsi="Arial" w:cs="Arial"/>
          <w:sz w:val="24"/>
        </w:rPr>
        <w:t xml:space="preserve"> reviewers</w:t>
      </w:r>
      <w:r w:rsidR="0040310D" w:rsidRPr="001B2C2F">
        <w:rPr>
          <w:rFonts w:ascii="Arial" w:hAnsi="Arial" w:cs="Arial"/>
          <w:sz w:val="24"/>
        </w:rPr>
        <w:t>, how many times, etc.</w:t>
      </w:r>
    </w:p>
    <w:p w14:paraId="74F54963" w14:textId="39CCF6AB" w:rsidR="0040310D" w:rsidRPr="001B2C2F" w:rsidRDefault="0040310D" w:rsidP="00AA4B54">
      <w:pPr>
        <w:pStyle w:val="ListParagraph"/>
        <w:numPr>
          <w:ilvl w:val="0"/>
          <w:numId w:val="4"/>
        </w:numPr>
        <w:tabs>
          <w:tab w:val="left" w:pos="720"/>
          <w:tab w:val="left" w:pos="5580"/>
        </w:tabs>
        <w:jc w:val="both"/>
        <w:rPr>
          <w:rFonts w:ascii="Arial" w:hAnsi="Arial" w:cs="Arial"/>
          <w:sz w:val="24"/>
        </w:rPr>
      </w:pPr>
      <w:r w:rsidRPr="001B2C2F">
        <w:rPr>
          <w:rFonts w:ascii="Arial" w:hAnsi="Arial" w:cs="Arial"/>
          <w:b/>
          <w:sz w:val="24"/>
        </w:rPr>
        <w:t>Evidence of peer review reports,</w:t>
      </w:r>
      <w:r w:rsidRPr="001B2C2F">
        <w:rPr>
          <w:rFonts w:ascii="Arial" w:hAnsi="Arial" w:cs="Arial"/>
          <w:sz w:val="24"/>
        </w:rPr>
        <w:t xml:space="preserve"> or a letter from the </w:t>
      </w:r>
      <w:r w:rsidRPr="00F52E4C">
        <w:rPr>
          <w:rFonts w:ascii="Arial" w:hAnsi="Arial" w:cs="Arial"/>
          <w:sz w:val="24"/>
        </w:rPr>
        <w:t>publisher</w:t>
      </w:r>
      <w:r w:rsidRPr="00C67064">
        <w:rPr>
          <w:rFonts w:ascii="Arial" w:hAnsi="Arial" w:cs="Arial"/>
          <w:b/>
          <w:sz w:val="24"/>
        </w:rPr>
        <w:t xml:space="preserve"> </w:t>
      </w:r>
      <w:r w:rsidRPr="001B2C2F">
        <w:rPr>
          <w:rFonts w:ascii="Arial" w:hAnsi="Arial" w:cs="Arial"/>
          <w:sz w:val="24"/>
        </w:rPr>
        <w:t>confirming that these are not available (</w:t>
      </w:r>
      <w:r w:rsidR="00A415DC">
        <w:rPr>
          <w:rFonts w:ascii="Arial" w:hAnsi="Arial" w:cs="Arial"/>
          <w:sz w:val="24"/>
        </w:rPr>
        <w:t xml:space="preserve">in other words, the reports are </w:t>
      </w:r>
      <w:r w:rsidRPr="001B2C2F">
        <w:rPr>
          <w:rFonts w:ascii="Arial" w:hAnsi="Arial" w:cs="Arial"/>
          <w:sz w:val="24"/>
        </w:rPr>
        <w:t>confidential).</w:t>
      </w:r>
      <w:r w:rsidR="005646E9">
        <w:rPr>
          <w:rFonts w:ascii="Arial" w:hAnsi="Arial" w:cs="Arial"/>
          <w:sz w:val="24"/>
        </w:rPr>
        <w:t xml:space="preserve"> If peer review reports are in email please print, scan and attach as one document.</w:t>
      </w:r>
      <w:r w:rsidR="00F924CB">
        <w:rPr>
          <w:rFonts w:ascii="Arial" w:hAnsi="Arial" w:cs="Arial"/>
          <w:sz w:val="24"/>
        </w:rPr>
        <w:t xml:space="preserve"> Word documents are accepted by auditors and accompanying email is required.</w:t>
      </w:r>
    </w:p>
    <w:p w14:paraId="010D4285" w14:textId="6946B358" w:rsidR="0040310D" w:rsidRPr="001B2C2F" w:rsidRDefault="00A3569E" w:rsidP="00AA4B54">
      <w:pPr>
        <w:pStyle w:val="ListParagraph"/>
        <w:numPr>
          <w:ilvl w:val="0"/>
          <w:numId w:val="4"/>
        </w:numPr>
        <w:tabs>
          <w:tab w:val="left" w:pos="720"/>
          <w:tab w:val="left" w:pos="5580"/>
        </w:tabs>
        <w:jc w:val="both"/>
        <w:rPr>
          <w:rFonts w:ascii="Arial" w:hAnsi="Arial" w:cs="Arial"/>
          <w:sz w:val="24"/>
        </w:rPr>
      </w:pPr>
      <w:r>
        <w:rPr>
          <w:rFonts w:ascii="Arial" w:hAnsi="Arial" w:cs="Arial"/>
          <w:b/>
          <w:sz w:val="24"/>
        </w:rPr>
        <w:t xml:space="preserve">If submitting a </w:t>
      </w:r>
      <w:r w:rsidRPr="00F52E4C">
        <w:rPr>
          <w:rFonts w:ascii="Arial" w:hAnsi="Arial" w:cs="Arial"/>
          <w:b/>
          <w:sz w:val="24"/>
        </w:rPr>
        <w:t>201</w:t>
      </w:r>
      <w:r w:rsidR="00334D3C" w:rsidRPr="00F52E4C">
        <w:rPr>
          <w:rFonts w:ascii="Arial" w:hAnsi="Arial" w:cs="Arial"/>
          <w:b/>
          <w:sz w:val="24"/>
        </w:rPr>
        <w:t>9</w:t>
      </w:r>
      <w:r w:rsidR="006E74E1" w:rsidRPr="001B2C2F">
        <w:rPr>
          <w:rFonts w:ascii="Arial" w:hAnsi="Arial" w:cs="Arial"/>
          <w:b/>
          <w:sz w:val="24"/>
        </w:rPr>
        <w:t xml:space="preserve"> conference proceeding</w:t>
      </w:r>
      <w:r w:rsidR="0040310D" w:rsidRPr="001B2C2F">
        <w:rPr>
          <w:rFonts w:ascii="Arial" w:hAnsi="Arial" w:cs="Arial"/>
          <w:b/>
          <w:sz w:val="24"/>
        </w:rPr>
        <w:t>,</w:t>
      </w:r>
      <w:r w:rsidR="0040310D" w:rsidRPr="001B2C2F">
        <w:rPr>
          <w:rFonts w:ascii="Arial" w:hAnsi="Arial" w:cs="Arial"/>
          <w:sz w:val="24"/>
        </w:rPr>
        <w:t xml:space="preserve"> </w:t>
      </w:r>
      <w:r w:rsidR="00C21514" w:rsidRPr="001B2C2F">
        <w:rPr>
          <w:rFonts w:ascii="Arial" w:hAnsi="Arial" w:cs="Arial"/>
          <w:sz w:val="24"/>
        </w:rPr>
        <w:t>a letter from</w:t>
      </w:r>
      <w:r w:rsidR="003466E1" w:rsidRPr="001B2C2F">
        <w:rPr>
          <w:rFonts w:ascii="Arial" w:hAnsi="Arial" w:cs="Arial"/>
          <w:sz w:val="24"/>
        </w:rPr>
        <w:t xml:space="preserve"> the</w:t>
      </w:r>
      <w:r w:rsidR="00C21514" w:rsidRPr="001B2C2F">
        <w:rPr>
          <w:rFonts w:ascii="Arial" w:hAnsi="Arial" w:cs="Arial"/>
          <w:sz w:val="24"/>
        </w:rPr>
        <w:t xml:space="preserve"> </w:t>
      </w:r>
      <w:r w:rsidR="00C21514" w:rsidRPr="00F52E4C">
        <w:rPr>
          <w:rFonts w:ascii="Arial" w:hAnsi="Arial" w:cs="Arial"/>
          <w:sz w:val="24"/>
        </w:rPr>
        <w:t>publisher</w:t>
      </w:r>
      <w:r w:rsidR="00C21514" w:rsidRPr="001B2C2F">
        <w:rPr>
          <w:rFonts w:ascii="Arial" w:hAnsi="Arial" w:cs="Arial"/>
          <w:sz w:val="24"/>
        </w:rPr>
        <w:t xml:space="preserve"> with </w:t>
      </w:r>
      <w:r w:rsidR="0040310D" w:rsidRPr="001B2C2F">
        <w:rPr>
          <w:rFonts w:ascii="Arial" w:hAnsi="Arial" w:cs="Arial"/>
          <w:sz w:val="24"/>
        </w:rPr>
        <w:t>an explanation of the late submission</w:t>
      </w:r>
    </w:p>
    <w:p w14:paraId="293C8A5A" w14:textId="6A6623EA" w:rsidR="0040310D" w:rsidRPr="001B2C2F" w:rsidRDefault="0040310D" w:rsidP="00AA4B54">
      <w:pPr>
        <w:pStyle w:val="ListParagraph"/>
        <w:numPr>
          <w:ilvl w:val="0"/>
          <w:numId w:val="4"/>
        </w:numPr>
        <w:tabs>
          <w:tab w:val="left" w:pos="720"/>
          <w:tab w:val="left" w:pos="5580"/>
        </w:tabs>
        <w:jc w:val="both"/>
        <w:rPr>
          <w:rFonts w:ascii="Arial" w:hAnsi="Arial" w:cs="Arial"/>
          <w:sz w:val="24"/>
        </w:rPr>
      </w:pPr>
      <w:r w:rsidRPr="001B2C2F">
        <w:rPr>
          <w:rFonts w:ascii="Arial" w:hAnsi="Arial" w:cs="Arial"/>
          <w:b/>
          <w:sz w:val="24"/>
        </w:rPr>
        <w:t>Note</w:t>
      </w:r>
      <w:r w:rsidRPr="001B2C2F">
        <w:rPr>
          <w:rFonts w:ascii="Arial" w:hAnsi="Arial" w:cs="Arial"/>
          <w:sz w:val="24"/>
        </w:rPr>
        <w:t xml:space="preserve">: </w:t>
      </w:r>
      <w:r w:rsidR="00F52E4C" w:rsidRPr="002C5A58">
        <w:rPr>
          <w:rFonts w:ascii="Arial" w:hAnsi="Arial" w:cs="Arial"/>
          <w:sz w:val="24"/>
        </w:rPr>
        <w:t xml:space="preserve">the system requires that you </w:t>
      </w:r>
      <w:r w:rsidRPr="002C5A58">
        <w:rPr>
          <w:rFonts w:ascii="Arial" w:hAnsi="Arial" w:cs="Arial"/>
          <w:sz w:val="24"/>
        </w:rPr>
        <w:t>combine all supplementary materials into a single file</w:t>
      </w:r>
      <w:r w:rsidRPr="001B2C2F">
        <w:rPr>
          <w:rFonts w:ascii="Arial" w:hAnsi="Arial" w:cs="Arial"/>
          <w:sz w:val="24"/>
        </w:rPr>
        <w:t xml:space="preserve"> (all docs apart from evidence of peer review process, evidence </w:t>
      </w:r>
      <w:r w:rsidR="003466E1" w:rsidRPr="001B2C2F">
        <w:rPr>
          <w:rFonts w:ascii="Arial" w:hAnsi="Arial" w:cs="Arial"/>
          <w:sz w:val="24"/>
        </w:rPr>
        <w:t xml:space="preserve">of </w:t>
      </w:r>
      <w:r w:rsidRPr="001B2C2F">
        <w:rPr>
          <w:rFonts w:ascii="Arial" w:hAnsi="Arial" w:cs="Arial"/>
          <w:sz w:val="24"/>
        </w:rPr>
        <w:t>peer review repo</w:t>
      </w:r>
      <w:r w:rsidR="00F52E4C">
        <w:rPr>
          <w:rFonts w:ascii="Arial" w:hAnsi="Arial" w:cs="Arial"/>
          <w:sz w:val="24"/>
        </w:rPr>
        <w:t xml:space="preserve">rts). </w:t>
      </w:r>
    </w:p>
    <w:p w14:paraId="1294680E" w14:textId="77777777" w:rsidR="0040310D" w:rsidRPr="001B2C2F" w:rsidRDefault="0040310D" w:rsidP="00AA4B54">
      <w:pPr>
        <w:tabs>
          <w:tab w:val="left" w:pos="720"/>
          <w:tab w:val="left" w:pos="5580"/>
        </w:tabs>
        <w:jc w:val="both"/>
        <w:rPr>
          <w:rFonts w:ascii="Arial" w:hAnsi="Arial" w:cs="Arial"/>
          <w:sz w:val="24"/>
        </w:rPr>
      </w:pPr>
    </w:p>
    <w:p w14:paraId="62688DE4" w14:textId="6DD5F262" w:rsidR="00C2741F" w:rsidRDefault="00C2741F" w:rsidP="00AA4B54">
      <w:pPr>
        <w:tabs>
          <w:tab w:val="left" w:pos="720"/>
          <w:tab w:val="left" w:pos="5580"/>
        </w:tabs>
        <w:jc w:val="both"/>
        <w:rPr>
          <w:rFonts w:ascii="Arial" w:hAnsi="Arial" w:cs="Arial"/>
          <w:sz w:val="24"/>
        </w:rPr>
      </w:pPr>
      <w:r w:rsidRPr="001B2C2F">
        <w:rPr>
          <w:rFonts w:ascii="Arial" w:hAnsi="Arial" w:cs="Arial"/>
          <w:sz w:val="24"/>
        </w:rPr>
        <w:t xml:space="preserve">After you have hit “submit” </w:t>
      </w:r>
      <w:r w:rsidRPr="001B2C2F">
        <w:rPr>
          <w:rFonts w:ascii="Arial" w:hAnsi="Arial" w:cs="Arial"/>
          <w:b/>
          <w:sz w:val="24"/>
        </w:rPr>
        <w:t xml:space="preserve">you need to deliver a hard copy of </w:t>
      </w:r>
      <w:r w:rsidR="006E74E1" w:rsidRPr="001B2C2F">
        <w:rPr>
          <w:rFonts w:ascii="Arial" w:hAnsi="Arial" w:cs="Arial"/>
          <w:b/>
          <w:sz w:val="24"/>
        </w:rPr>
        <w:t xml:space="preserve">conference proceeding </w:t>
      </w:r>
      <w:r w:rsidR="00081757">
        <w:rPr>
          <w:rFonts w:ascii="Arial" w:hAnsi="Arial" w:cs="Arial"/>
          <w:b/>
          <w:sz w:val="24"/>
        </w:rPr>
        <w:t xml:space="preserve">with accompanying documents </w:t>
      </w:r>
      <w:r w:rsidR="002C5A58">
        <w:rPr>
          <w:rFonts w:ascii="Arial" w:hAnsi="Arial" w:cs="Arial"/>
          <w:b/>
          <w:sz w:val="24"/>
        </w:rPr>
        <w:t>to the f</w:t>
      </w:r>
      <w:r w:rsidRPr="001B2C2F">
        <w:rPr>
          <w:rFonts w:ascii="Arial" w:hAnsi="Arial" w:cs="Arial"/>
          <w:b/>
          <w:sz w:val="24"/>
        </w:rPr>
        <w:t xml:space="preserve">aculty </w:t>
      </w:r>
      <w:r w:rsidR="002C5A58">
        <w:rPr>
          <w:rFonts w:ascii="Arial" w:hAnsi="Arial" w:cs="Arial"/>
          <w:b/>
          <w:sz w:val="24"/>
        </w:rPr>
        <w:t>research o</w:t>
      </w:r>
      <w:r w:rsidR="00A3569E">
        <w:rPr>
          <w:rFonts w:ascii="Arial" w:hAnsi="Arial" w:cs="Arial"/>
          <w:b/>
          <w:sz w:val="24"/>
        </w:rPr>
        <w:t>fficer</w:t>
      </w:r>
      <w:r w:rsidRPr="001B2C2F">
        <w:rPr>
          <w:rFonts w:ascii="Arial" w:hAnsi="Arial" w:cs="Arial"/>
          <w:sz w:val="24"/>
        </w:rPr>
        <w:t xml:space="preserve"> in order to complete your submission. </w:t>
      </w:r>
    </w:p>
    <w:p w14:paraId="7A442554" w14:textId="23590207" w:rsidR="00CA0EE5" w:rsidRPr="00A415DC" w:rsidRDefault="00CA0EE5" w:rsidP="00AA4B54">
      <w:pPr>
        <w:tabs>
          <w:tab w:val="left" w:pos="720"/>
          <w:tab w:val="left" w:pos="5580"/>
        </w:tabs>
        <w:jc w:val="both"/>
        <w:rPr>
          <w:rFonts w:ascii="Arial" w:hAnsi="Arial" w:cs="Arial"/>
          <w:sz w:val="24"/>
        </w:rPr>
      </w:pPr>
    </w:p>
    <w:p w14:paraId="28AF796C" w14:textId="06CE0A92" w:rsidR="00CA0EE5" w:rsidRPr="00A415DC" w:rsidRDefault="00CA0EE5" w:rsidP="00AA4B54">
      <w:pPr>
        <w:tabs>
          <w:tab w:val="left" w:pos="720"/>
          <w:tab w:val="left" w:pos="5580"/>
        </w:tabs>
        <w:jc w:val="both"/>
        <w:rPr>
          <w:rFonts w:ascii="Arial" w:hAnsi="Arial" w:cs="Arial"/>
          <w:sz w:val="24"/>
        </w:rPr>
      </w:pPr>
      <w:r w:rsidRPr="00A415DC">
        <w:rPr>
          <w:rFonts w:ascii="Arial" w:hAnsi="Arial" w:cs="Arial"/>
          <w:sz w:val="24"/>
        </w:rPr>
        <w:t>An electronic copy of the entire conference proceeding is required please ensure you email this directly to the Faculty Research Officer.</w:t>
      </w:r>
    </w:p>
    <w:p w14:paraId="2094B1AB" w14:textId="77777777" w:rsidR="00CA5B0E" w:rsidRPr="001B2C2F" w:rsidRDefault="00CA5B0E" w:rsidP="00AA4B54">
      <w:pPr>
        <w:tabs>
          <w:tab w:val="left" w:pos="720"/>
          <w:tab w:val="left" w:pos="5580"/>
        </w:tabs>
        <w:jc w:val="both"/>
        <w:rPr>
          <w:rFonts w:ascii="Arial" w:hAnsi="Arial" w:cs="Arial"/>
          <w:sz w:val="24"/>
        </w:rPr>
      </w:pPr>
    </w:p>
    <w:p w14:paraId="2A4DD17E" w14:textId="77777777" w:rsidR="00F52E4C" w:rsidRDefault="00F52E4C" w:rsidP="00AA4B54">
      <w:pPr>
        <w:tabs>
          <w:tab w:val="left" w:pos="720"/>
          <w:tab w:val="left" w:pos="5580"/>
        </w:tabs>
        <w:jc w:val="both"/>
        <w:rPr>
          <w:rFonts w:ascii="Arial" w:hAnsi="Arial" w:cs="Arial"/>
          <w:b/>
          <w:sz w:val="24"/>
        </w:rPr>
      </w:pPr>
    </w:p>
    <w:p w14:paraId="0370C05F" w14:textId="3EB06A4D" w:rsidR="00C2741F" w:rsidRPr="001B2C2F" w:rsidRDefault="00F52E4C" w:rsidP="00AA4B54">
      <w:pPr>
        <w:tabs>
          <w:tab w:val="left" w:pos="720"/>
          <w:tab w:val="left" w:pos="5580"/>
        </w:tabs>
        <w:jc w:val="both"/>
        <w:rPr>
          <w:rFonts w:ascii="Arial" w:hAnsi="Arial" w:cs="Arial"/>
          <w:b/>
          <w:sz w:val="24"/>
        </w:rPr>
      </w:pPr>
      <w:r>
        <w:rPr>
          <w:rFonts w:ascii="Arial" w:hAnsi="Arial" w:cs="Arial"/>
          <w:b/>
          <w:sz w:val="24"/>
        </w:rPr>
        <w:t>If the system fights back</w:t>
      </w:r>
    </w:p>
    <w:p w14:paraId="1790A86C" w14:textId="77777777" w:rsidR="00CA5B0E" w:rsidRPr="001B2C2F" w:rsidRDefault="00CA5B0E" w:rsidP="00AA4B54">
      <w:pPr>
        <w:tabs>
          <w:tab w:val="left" w:pos="720"/>
          <w:tab w:val="left" w:pos="5580"/>
        </w:tabs>
        <w:jc w:val="both"/>
        <w:rPr>
          <w:rFonts w:ascii="Arial" w:hAnsi="Arial" w:cs="Arial"/>
          <w:b/>
          <w:sz w:val="24"/>
        </w:rPr>
      </w:pPr>
    </w:p>
    <w:p w14:paraId="2399FBA5" w14:textId="03AE19A9" w:rsidR="003F76A9" w:rsidRPr="001B2C2F" w:rsidRDefault="00375603" w:rsidP="00AA4B54">
      <w:pPr>
        <w:tabs>
          <w:tab w:val="left" w:pos="720"/>
          <w:tab w:val="left" w:pos="5580"/>
        </w:tabs>
        <w:jc w:val="both"/>
        <w:rPr>
          <w:rFonts w:ascii="Arial" w:hAnsi="Arial" w:cs="Arial"/>
          <w:sz w:val="24"/>
        </w:rPr>
      </w:pPr>
      <w:r w:rsidRPr="001B2C2F">
        <w:rPr>
          <w:rFonts w:ascii="Arial" w:hAnsi="Arial" w:cs="Arial"/>
          <w:sz w:val="24"/>
        </w:rPr>
        <w:t xml:space="preserve">When submitting via OROSS, the system tells you exactly what you need to submit. </w:t>
      </w:r>
      <w:r w:rsidR="00CA5B0E" w:rsidRPr="001B2C2F">
        <w:rPr>
          <w:rFonts w:ascii="Arial" w:hAnsi="Arial" w:cs="Arial"/>
          <w:sz w:val="24"/>
        </w:rPr>
        <w:t>This is great but it can cause difficulties if you feel</w:t>
      </w:r>
      <w:r w:rsidR="00F52E4C">
        <w:rPr>
          <w:rFonts w:ascii="Arial" w:hAnsi="Arial" w:cs="Arial"/>
          <w:sz w:val="24"/>
        </w:rPr>
        <w:t xml:space="preserve"> that some piece of information or a document is ir</w:t>
      </w:r>
      <w:r w:rsidR="00CA5B0E" w:rsidRPr="001B2C2F">
        <w:rPr>
          <w:rFonts w:ascii="Arial" w:hAnsi="Arial" w:cs="Arial"/>
          <w:sz w:val="24"/>
        </w:rPr>
        <w:t xml:space="preserve">relevant. </w:t>
      </w:r>
    </w:p>
    <w:p w14:paraId="6557BC8F" w14:textId="77777777" w:rsidR="00BC75DF" w:rsidRPr="001B2C2F" w:rsidRDefault="00BC75DF" w:rsidP="00AA4B54">
      <w:pPr>
        <w:tabs>
          <w:tab w:val="left" w:pos="720"/>
          <w:tab w:val="left" w:pos="5580"/>
        </w:tabs>
        <w:jc w:val="both"/>
        <w:rPr>
          <w:rFonts w:ascii="Arial" w:hAnsi="Arial" w:cs="Arial"/>
          <w:sz w:val="24"/>
        </w:rPr>
      </w:pPr>
    </w:p>
    <w:p w14:paraId="71E9AF0F" w14:textId="5F9EBF8A" w:rsidR="00BC75DF" w:rsidRPr="001B2C2F" w:rsidRDefault="00BC75DF" w:rsidP="00AA4B54">
      <w:pPr>
        <w:tabs>
          <w:tab w:val="left" w:pos="720"/>
          <w:tab w:val="left" w:pos="5580"/>
        </w:tabs>
        <w:jc w:val="both"/>
        <w:rPr>
          <w:rFonts w:ascii="Arial" w:hAnsi="Arial" w:cs="Arial"/>
          <w:sz w:val="24"/>
        </w:rPr>
      </w:pPr>
      <w:r w:rsidRPr="001B2C2F">
        <w:rPr>
          <w:rFonts w:ascii="Arial" w:hAnsi="Arial" w:cs="Arial"/>
          <w:sz w:val="24"/>
        </w:rPr>
        <w:t xml:space="preserve">If you </w:t>
      </w:r>
      <w:r w:rsidR="002C5A58">
        <w:rPr>
          <w:rFonts w:ascii="Arial" w:hAnsi="Arial" w:cs="Arial"/>
          <w:sz w:val="24"/>
        </w:rPr>
        <w:t>are asked to submit information that</w:t>
      </w:r>
      <w:r w:rsidRPr="001B2C2F">
        <w:rPr>
          <w:rFonts w:ascii="Arial" w:hAnsi="Arial" w:cs="Arial"/>
          <w:sz w:val="24"/>
        </w:rPr>
        <w:t xml:space="preserve"> you </w:t>
      </w:r>
      <w:r w:rsidR="002C5A58">
        <w:rPr>
          <w:rFonts w:ascii="Arial" w:hAnsi="Arial" w:cs="Arial"/>
          <w:sz w:val="24"/>
        </w:rPr>
        <w:t>feel is</w:t>
      </w:r>
      <w:r w:rsidRPr="001B2C2F">
        <w:rPr>
          <w:rFonts w:ascii="Arial" w:hAnsi="Arial" w:cs="Arial"/>
          <w:sz w:val="24"/>
        </w:rPr>
        <w:t xml:space="preserve"> </w:t>
      </w:r>
      <w:r w:rsidR="00F52E4C">
        <w:rPr>
          <w:rFonts w:ascii="Arial" w:hAnsi="Arial" w:cs="Arial"/>
          <w:sz w:val="24"/>
        </w:rPr>
        <w:t>ir</w:t>
      </w:r>
      <w:r w:rsidRPr="001B2C2F">
        <w:rPr>
          <w:rFonts w:ascii="Arial" w:hAnsi="Arial" w:cs="Arial"/>
          <w:sz w:val="24"/>
        </w:rPr>
        <w:t>relevant</w:t>
      </w:r>
      <w:r w:rsidR="00F52E4C">
        <w:rPr>
          <w:rFonts w:ascii="Arial" w:hAnsi="Arial" w:cs="Arial"/>
          <w:sz w:val="24"/>
        </w:rPr>
        <w:t>, simply enter n/a in the box. e</w:t>
      </w:r>
      <w:r w:rsidR="002C5A58">
        <w:rPr>
          <w:rFonts w:ascii="Arial" w:hAnsi="Arial" w:cs="Arial"/>
          <w:sz w:val="24"/>
        </w:rPr>
        <w:t>.g. if you are asked</w:t>
      </w:r>
      <w:r w:rsidRPr="001B2C2F">
        <w:rPr>
          <w:rFonts w:ascii="Arial" w:hAnsi="Arial" w:cs="Arial"/>
          <w:sz w:val="24"/>
        </w:rPr>
        <w:t xml:space="preserve"> to enter an editor for a monograph which doesn’t have an editor, simply write n/a.</w:t>
      </w:r>
    </w:p>
    <w:p w14:paraId="2CEDCEFB" w14:textId="77777777" w:rsidR="003F76A9" w:rsidRDefault="003F76A9" w:rsidP="00AA4B54">
      <w:pPr>
        <w:tabs>
          <w:tab w:val="left" w:pos="720"/>
          <w:tab w:val="left" w:pos="5580"/>
        </w:tabs>
        <w:jc w:val="both"/>
        <w:rPr>
          <w:rFonts w:ascii="Arial" w:hAnsi="Arial" w:cs="Arial"/>
          <w:b/>
          <w:sz w:val="24"/>
        </w:rPr>
      </w:pPr>
    </w:p>
    <w:p w14:paraId="404FEDB5" w14:textId="77777777" w:rsidR="002C5A58" w:rsidRPr="002C5A58" w:rsidRDefault="002C5A58" w:rsidP="002C5A58">
      <w:pPr>
        <w:rPr>
          <w:rFonts w:ascii="Arial" w:hAnsi="Arial" w:cs="Arial"/>
          <w:sz w:val="24"/>
        </w:rPr>
      </w:pPr>
      <w:r w:rsidRPr="002C5A58">
        <w:rPr>
          <w:rFonts w:ascii="Arial" w:hAnsi="Arial" w:cs="Arial"/>
          <w:sz w:val="24"/>
        </w:rPr>
        <w:t>If you are unsure, or do not have access to the intranet (for example, research associates or postdoctoral research fellows), please consult the attached DHET policy or contact your department research representative or the faculty research officer (Lou-Ann Anderson lou-anna@uj.ac.za) for advice. Thank you in advance.</w:t>
      </w:r>
    </w:p>
    <w:p w14:paraId="106DE15E" w14:textId="11E1B0BC" w:rsidR="00CA5B0E" w:rsidRDefault="00CA5B0E" w:rsidP="00AA4B54">
      <w:pPr>
        <w:tabs>
          <w:tab w:val="left" w:pos="720"/>
          <w:tab w:val="left" w:pos="5580"/>
        </w:tabs>
        <w:jc w:val="both"/>
        <w:rPr>
          <w:rFonts w:ascii="Arial" w:hAnsi="Arial" w:cs="Arial"/>
          <w:sz w:val="24"/>
        </w:rPr>
      </w:pPr>
    </w:p>
    <w:p w14:paraId="1A45C85B" w14:textId="02241D69" w:rsidR="002C5A58" w:rsidRDefault="002C5A58" w:rsidP="00AA4B54">
      <w:pPr>
        <w:tabs>
          <w:tab w:val="left" w:pos="720"/>
          <w:tab w:val="left" w:pos="5580"/>
        </w:tabs>
        <w:jc w:val="both"/>
        <w:rPr>
          <w:rFonts w:ascii="Arial" w:hAnsi="Arial" w:cs="Arial"/>
          <w:sz w:val="24"/>
        </w:rPr>
      </w:pPr>
    </w:p>
    <w:p w14:paraId="3E88EA29" w14:textId="77777777" w:rsidR="002C5A58" w:rsidRPr="001B2C2F" w:rsidRDefault="002C5A58" w:rsidP="00AA4B54">
      <w:pPr>
        <w:tabs>
          <w:tab w:val="left" w:pos="720"/>
          <w:tab w:val="left" w:pos="5580"/>
        </w:tabs>
        <w:jc w:val="both"/>
        <w:rPr>
          <w:rFonts w:ascii="Arial" w:hAnsi="Arial" w:cs="Arial"/>
          <w:sz w:val="24"/>
        </w:rPr>
      </w:pPr>
    </w:p>
    <w:p w14:paraId="4EC280ED" w14:textId="71E8EED5" w:rsidR="00081757" w:rsidRPr="00FB20C7" w:rsidRDefault="002C5A58" w:rsidP="00081757">
      <w:pPr>
        <w:tabs>
          <w:tab w:val="left" w:pos="720"/>
          <w:tab w:val="left" w:pos="5580"/>
        </w:tabs>
        <w:jc w:val="both"/>
        <w:rPr>
          <w:rFonts w:ascii="Arial" w:hAnsi="Arial" w:cs="Arial"/>
          <w:b/>
          <w:sz w:val="24"/>
        </w:rPr>
      </w:pPr>
      <w:r>
        <w:rPr>
          <w:rFonts w:ascii="Arial" w:hAnsi="Arial" w:cs="Arial"/>
          <w:b/>
          <w:sz w:val="24"/>
        </w:rPr>
        <w:t>B</w:t>
      </w:r>
      <w:r w:rsidR="00B45F06">
        <w:rPr>
          <w:rFonts w:ascii="Arial" w:hAnsi="Arial" w:cs="Arial"/>
          <w:b/>
          <w:sz w:val="24"/>
        </w:rPr>
        <w:t>rendon Barnes</w:t>
      </w:r>
    </w:p>
    <w:p w14:paraId="16D8D6E5" w14:textId="767C1133" w:rsidR="00081757" w:rsidRPr="00FB20C7" w:rsidRDefault="00B37231" w:rsidP="00081757">
      <w:pPr>
        <w:tabs>
          <w:tab w:val="left" w:pos="720"/>
          <w:tab w:val="left" w:pos="5580"/>
        </w:tabs>
        <w:jc w:val="both"/>
        <w:rPr>
          <w:rFonts w:ascii="Arial" w:hAnsi="Arial" w:cs="Arial"/>
          <w:b/>
          <w:sz w:val="24"/>
        </w:rPr>
      </w:pPr>
      <w:r>
        <w:rPr>
          <w:rFonts w:ascii="Arial" w:hAnsi="Arial" w:cs="Arial"/>
          <w:b/>
          <w:sz w:val="24"/>
        </w:rPr>
        <w:t xml:space="preserve">Acting </w:t>
      </w:r>
      <w:r w:rsidR="00081757" w:rsidRPr="00FB20C7">
        <w:rPr>
          <w:rFonts w:ascii="Arial" w:hAnsi="Arial" w:cs="Arial"/>
          <w:b/>
          <w:sz w:val="24"/>
        </w:rPr>
        <w:t>Vice-Dean Research</w:t>
      </w:r>
    </w:p>
    <w:p w14:paraId="17B8DE05" w14:textId="77777777" w:rsidR="00081757" w:rsidRPr="00FB20C7" w:rsidRDefault="00081757" w:rsidP="00081757">
      <w:pPr>
        <w:tabs>
          <w:tab w:val="left" w:pos="720"/>
          <w:tab w:val="left" w:pos="5580"/>
        </w:tabs>
        <w:jc w:val="both"/>
        <w:rPr>
          <w:rFonts w:ascii="Arial" w:hAnsi="Arial" w:cs="Arial"/>
          <w:b/>
          <w:sz w:val="24"/>
        </w:rPr>
      </w:pPr>
      <w:r w:rsidRPr="00FB20C7">
        <w:rPr>
          <w:rFonts w:ascii="Arial" w:hAnsi="Arial" w:cs="Arial"/>
          <w:b/>
          <w:sz w:val="24"/>
        </w:rPr>
        <w:t>Faculty of Humanities</w:t>
      </w:r>
    </w:p>
    <w:p w14:paraId="568E619D" w14:textId="59E2040E" w:rsidR="00CA5B0E" w:rsidRPr="001B2C2F" w:rsidRDefault="00CA5B0E" w:rsidP="00081757">
      <w:pPr>
        <w:tabs>
          <w:tab w:val="left" w:pos="720"/>
          <w:tab w:val="left" w:pos="5580"/>
        </w:tabs>
        <w:jc w:val="both"/>
        <w:rPr>
          <w:rFonts w:ascii="Arial" w:hAnsi="Arial" w:cs="Arial"/>
          <w:sz w:val="24"/>
        </w:rPr>
      </w:pPr>
      <w:bookmarkStart w:id="0" w:name="_GoBack"/>
      <w:bookmarkEnd w:id="0"/>
    </w:p>
    <w:sectPr w:rsidR="00CA5B0E" w:rsidRPr="001B2C2F" w:rsidSect="00B21624">
      <w:footerReference w:type="default" r:id="rId12"/>
      <w:pgSz w:w="11899" w:h="16838" w:code="9"/>
      <w:pgMar w:top="851" w:right="794" w:bottom="794" w:left="794" w:header="720"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84ED2" w14:textId="77777777" w:rsidR="003457D1" w:rsidRDefault="003457D1">
      <w:r>
        <w:separator/>
      </w:r>
    </w:p>
  </w:endnote>
  <w:endnote w:type="continuationSeparator" w:id="0">
    <w:p w14:paraId="22F70176" w14:textId="77777777" w:rsidR="003457D1" w:rsidRDefault="0034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ScalaSans-Romein">
    <w:altName w:val="Times New Roman"/>
    <w:charset w:val="00"/>
    <w:family w:val="auto"/>
    <w:pitch w:val="default"/>
  </w:font>
  <w:font w:name="ADScalaSansCaps-Bold">
    <w:altName w:val="Courier New"/>
    <w:charset w:val="00"/>
    <w:family w:val="auto"/>
    <w:pitch w:val="variable"/>
    <w:sig w:usb0="03000000" w:usb1="00000000" w:usb2="00000000" w:usb3="00000000" w:csb0="00000001" w:csb1="00000000"/>
  </w:font>
  <w:font w:name="ADScalaSansCaps-Romein">
    <w:altName w:val="Courier New"/>
    <w:charset w:val="00"/>
    <w:family w:val="auto"/>
    <w:pitch w:val="variable"/>
    <w:sig w:usb0="03000000"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51063" w14:textId="77777777" w:rsidR="00C4248B" w:rsidRDefault="00C4248B" w:rsidP="00601C11">
    <w:pPr>
      <w:pStyle w:val="Footer"/>
      <w:jc w:val="right"/>
    </w:pPr>
  </w:p>
  <w:p w14:paraId="19328042" w14:textId="77777777" w:rsidR="00C4248B" w:rsidRDefault="00C4248B" w:rsidP="00601C11">
    <w:pPr>
      <w:pStyle w:val="Footer"/>
      <w:jc w:val="right"/>
    </w:pPr>
  </w:p>
  <w:p w14:paraId="416F12BB" w14:textId="77777777" w:rsidR="00C4248B" w:rsidRDefault="00C4248B" w:rsidP="00601C11">
    <w:pPr>
      <w:pStyle w:val="Footer"/>
      <w:jc w:val="right"/>
    </w:pPr>
  </w:p>
  <w:p w14:paraId="5D2E76F5" w14:textId="77777777" w:rsidR="00C4248B" w:rsidRDefault="00C4248B" w:rsidP="00601C11">
    <w:pPr>
      <w:pStyle w:val="Footer"/>
      <w:jc w:val="right"/>
    </w:pPr>
  </w:p>
  <w:p w14:paraId="5A968BD7" w14:textId="77777777" w:rsidR="00C4248B" w:rsidRDefault="00C4248B" w:rsidP="004B4DE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24857" w14:textId="77777777" w:rsidR="003457D1" w:rsidRDefault="003457D1">
      <w:r>
        <w:separator/>
      </w:r>
    </w:p>
  </w:footnote>
  <w:footnote w:type="continuationSeparator" w:id="0">
    <w:p w14:paraId="648689D6" w14:textId="77777777" w:rsidR="003457D1" w:rsidRDefault="00345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9F2EE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B1199D"/>
    <w:multiLevelType w:val="hybridMultilevel"/>
    <w:tmpl w:val="A7CE0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DD4DA8"/>
    <w:multiLevelType w:val="hybridMultilevel"/>
    <w:tmpl w:val="D954FB0E"/>
    <w:lvl w:ilvl="0" w:tplc="0CE643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DC288D"/>
    <w:multiLevelType w:val="hybridMultilevel"/>
    <w:tmpl w:val="66C617C8"/>
    <w:lvl w:ilvl="0" w:tplc="A6DA631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6A591830"/>
    <w:multiLevelType w:val="hybridMultilevel"/>
    <w:tmpl w:val="355A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8514A9"/>
    <w:multiLevelType w:val="hybridMultilevel"/>
    <w:tmpl w:val="9F44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EB581A"/>
    <w:multiLevelType w:val="hybridMultilevel"/>
    <w:tmpl w:val="4FFAC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997232"/>
    <w:multiLevelType w:val="hybridMultilevel"/>
    <w:tmpl w:val="9642E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7"/>
  </w:num>
  <w:num w:numId="5">
    <w:abstractNumId w:val="1"/>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603"/>
    <w:rsid w:val="00022895"/>
    <w:rsid w:val="00043983"/>
    <w:rsid w:val="00081757"/>
    <w:rsid w:val="000B0EFF"/>
    <w:rsid w:val="000D2048"/>
    <w:rsid w:val="000D78E7"/>
    <w:rsid w:val="000F19F3"/>
    <w:rsid w:val="001073D5"/>
    <w:rsid w:val="00162C3F"/>
    <w:rsid w:val="001B2C2F"/>
    <w:rsid w:val="001E68FE"/>
    <w:rsid w:val="001F3A1F"/>
    <w:rsid w:val="00254A53"/>
    <w:rsid w:val="002C5A58"/>
    <w:rsid w:val="002C73A5"/>
    <w:rsid w:val="00334D3C"/>
    <w:rsid w:val="003457D1"/>
    <w:rsid w:val="003466E1"/>
    <w:rsid w:val="00375603"/>
    <w:rsid w:val="003810D7"/>
    <w:rsid w:val="00385ABA"/>
    <w:rsid w:val="003C42A8"/>
    <w:rsid w:val="003D3DFC"/>
    <w:rsid w:val="003F76A9"/>
    <w:rsid w:val="0040310D"/>
    <w:rsid w:val="004454A6"/>
    <w:rsid w:val="00461337"/>
    <w:rsid w:val="004B4DE3"/>
    <w:rsid w:val="004B5484"/>
    <w:rsid w:val="005646E9"/>
    <w:rsid w:val="00566A3E"/>
    <w:rsid w:val="005E74BC"/>
    <w:rsid w:val="00601C11"/>
    <w:rsid w:val="00605C2A"/>
    <w:rsid w:val="00647E74"/>
    <w:rsid w:val="006E2833"/>
    <w:rsid w:val="006E74E1"/>
    <w:rsid w:val="007151DD"/>
    <w:rsid w:val="007D6BEE"/>
    <w:rsid w:val="00815488"/>
    <w:rsid w:val="008750AC"/>
    <w:rsid w:val="009113A4"/>
    <w:rsid w:val="009428E3"/>
    <w:rsid w:val="009A22F3"/>
    <w:rsid w:val="00A3569E"/>
    <w:rsid w:val="00A364E5"/>
    <w:rsid w:val="00A415DC"/>
    <w:rsid w:val="00A74882"/>
    <w:rsid w:val="00A83CC7"/>
    <w:rsid w:val="00AA4B54"/>
    <w:rsid w:val="00AB1F14"/>
    <w:rsid w:val="00AB61A8"/>
    <w:rsid w:val="00AC2B7B"/>
    <w:rsid w:val="00AE78A8"/>
    <w:rsid w:val="00AF2836"/>
    <w:rsid w:val="00B16FB4"/>
    <w:rsid w:val="00B21624"/>
    <w:rsid w:val="00B37231"/>
    <w:rsid w:val="00B45F06"/>
    <w:rsid w:val="00B5676E"/>
    <w:rsid w:val="00B57534"/>
    <w:rsid w:val="00B86208"/>
    <w:rsid w:val="00BC75DF"/>
    <w:rsid w:val="00BF7DD7"/>
    <w:rsid w:val="00C134F3"/>
    <w:rsid w:val="00C137A0"/>
    <w:rsid w:val="00C15A49"/>
    <w:rsid w:val="00C21514"/>
    <w:rsid w:val="00C2454E"/>
    <w:rsid w:val="00C2741F"/>
    <w:rsid w:val="00C4248B"/>
    <w:rsid w:val="00C67064"/>
    <w:rsid w:val="00C95D2B"/>
    <w:rsid w:val="00CA0EE5"/>
    <w:rsid w:val="00CA5B0E"/>
    <w:rsid w:val="00CF5884"/>
    <w:rsid w:val="00D835C2"/>
    <w:rsid w:val="00D9469B"/>
    <w:rsid w:val="00D97BF8"/>
    <w:rsid w:val="00DA16E5"/>
    <w:rsid w:val="00DE5C58"/>
    <w:rsid w:val="00E03BFB"/>
    <w:rsid w:val="00E15FBE"/>
    <w:rsid w:val="00EC34D0"/>
    <w:rsid w:val="00EF0B3C"/>
    <w:rsid w:val="00F12B2A"/>
    <w:rsid w:val="00F40014"/>
    <w:rsid w:val="00F52E4C"/>
    <w:rsid w:val="00F542AF"/>
    <w:rsid w:val="00F54737"/>
    <w:rsid w:val="00F87710"/>
    <w:rsid w:val="00F924CB"/>
    <w:rsid w:val="00F950D3"/>
    <w:rsid w:val="00FA43AE"/>
    <w:rsid w:val="00FD4942"/>
    <w:rsid w:val="00FE517B"/>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6D56CF"/>
  <w15:docId w15:val="{AE8237C0-C576-4B4E-93ED-1D7E01F7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46D"/>
    <w:rPr>
      <w:rFonts w:ascii="ADScalaSans-Romein" w:hAnsi="ADScalaSans-Romein"/>
      <w:spacing w:val="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6D"/>
    <w:pPr>
      <w:tabs>
        <w:tab w:val="center" w:pos="4320"/>
        <w:tab w:val="right" w:pos="8640"/>
      </w:tabs>
    </w:pPr>
    <w:rPr>
      <w:rFonts w:ascii="ADScalaSansCaps-Bold" w:hAnsi="ADScalaSansCaps-Bold"/>
      <w:b/>
      <w:spacing w:val="12"/>
      <w:sz w:val="40"/>
    </w:rPr>
  </w:style>
  <w:style w:type="paragraph" w:styleId="Footer">
    <w:name w:val="footer"/>
    <w:basedOn w:val="Normal"/>
    <w:rsid w:val="0093746D"/>
    <w:pPr>
      <w:tabs>
        <w:tab w:val="center" w:pos="4320"/>
        <w:tab w:val="right" w:pos="8640"/>
      </w:tabs>
    </w:pPr>
    <w:rPr>
      <w:spacing w:val="0"/>
      <w:sz w:val="16"/>
    </w:rPr>
  </w:style>
  <w:style w:type="paragraph" w:customStyle="1" w:styleId="Tables6pt">
    <w:name w:val="Tables 6pt"/>
    <w:basedOn w:val="Tables8pt"/>
    <w:rsid w:val="0093746D"/>
    <w:rPr>
      <w:sz w:val="12"/>
    </w:rPr>
  </w:style>
  <w:style w:type="paragraph" w:customStyle="1" w:styleId="Tables8pt">
    <w:name w:val="Tables 8pt"/>
    <w:basedOn w:val="Footer"/>
    <w:rsid w:val="0093746D"/>
  </w:style>
  <w:style w:type="paragraph" w:customStyle="1" w:styleId="Subheading">
    <w:name w:val="Sub heading"/>
    <w:basedOn w:val="Normal"/>
    <w:rsid w:val="0093746D"/>
    <w:rPr>
      <w:sz w:val="24"/>
    </w:rPr>
  </w:style>
  <w:style w:type="paragraph" w:customStyle="1" w:styleId="footer22">
    <w:name w:val="footer 22"/>
    <w:basedOn w:val="Footer"/>
    <w:rsid w:val="005518BC"/>
    <w:pPr>
      <w:spacing w:before="60"/>
    </w:pPr>
    <w:rPr>
      <w:rFonts w:ascii="ADScalaSansCaps-Romein" w:hAnsi="ADScalaSansCaps-Romein"/>
      <w:sz w:val="44"/>
      <w:szCs w:val="44"/>
    </w:rPr>
  </w:style>
  <w:style w:type="paragraph" w:customStyle="1" w:styleId="Footeraddress">
    <w:name w:val="Footer address"/>
    <w:basedOn w:val="Footer"/>
    <w:rsid w:val="0006765B"/>
    <w:pPr>
      <w:spacing w:line="200" w:lineRule="exact"/>
    </w:pPr>
    <w:rPr>
      <w:szCs w:val="16"/>
    </w:rPr>
  </w:style>
  <w:style w:type="paragraph" w:customStyle="1" w:styleId="FooterCities">
    <w:name w:val="Footer Cities"/>
    <w:basedOn w:val="Footer"/>
    <w:rsid w:val="004D519F"/>
    <w:pPr>
      <w:spacing w:before="120"/>
    </w:pPr>
    <w:rPr>
      <w:rFonts w:ascii="ADScalaSansCaps-Romein" w:hAnsi="ADScalaSansCaps-Romein"/>
      <w:szCs w:val="16"/>
    </w:rPr>
  </w:style>
  <w:style w:type="paragraph" w:customStyle="1" w:styleId="BasicParagraph">
    <w:name w:val="[Basic Paragraph]"/>
    <w:basedOn w:val="Normal"/>
    <w:rsid w:val="00AA3467"/>
    <w:pPr>
      <w:widowControl w:val="0"/>
      <w:autoSpaceDE w:val="0"/>
      <w:autoSpaceDN w:val="0"/>
      <w:adjustRightInd w:val="0"/>
      <w:spacing w:line="288" w:lineRule="auto"/>
      <w:textAlignment w:val="center"/>
    </w:pPr>
    <w:rPr>
      <w:rFonts w:ascii="Times-Roman" w:hAnsi="Times-Roman"/>
      <w:color w:val="000000"/>
      <w:spacing w:val="0"/>
      <w:sz w:val="24"/>
    </w:rPr>
  </w:style>
  <w:style w:type="table" w:styleId="TableGrid">
    <w:name w:val="Table Grid"/>
    <w:basedOn w:val="TableNormal"/>
    <w:uiPriority w:val="59"/>
    <w:rsid w:val="00B734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613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1337"/>
    <w:rPr>
      <w:rFonts w:ascii="Lucida Grande" w:hAnsi="Lucida Grande" w:cs="Lucida Grande"/>
      <w:spacing w:val="4"/>
      <w:sz w:val="18"/>
      <w:szCs w:val="18"/>
      <w:lang w:val="en-US"/>
    </w:rPr>
  </w:style>
  <w:style w:type="paragraph" w:styleId="ListParagraph">
    <w:name w:val="List Paragraph"/>
    <w:basedOn w:val="Normal"/>
    <w:uiPriority w:val="72"/>
    <w:rsid w:val="00375603"/>
    <w:pPr>
      <w:ind w:left="720"/>
      <w:contextualSpacing/>
    </w:pPr>
  </w:style>
  <w:style w:type="character" w:styleId="Hyperlink">
    <w:name w:val="Hyperlink"/>
    <w:basedOn w:val="DefaultParagraphFont"/>
    <w:uiPriority w:val="99"/>
    <w:unhideWhenUsed/>
    <w:rsid w:val="00AF28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ABABF996DCA34686E3CE93BDE70469" ma:contentTypeVersion="1" ma:contentTypeDescription="Create a new document." ma:contentTypeScope="" ma:versionID="b6831df1813c73daa063a4f901558cd6">
  <xsd:schema xmlns:xsd="http://www.w3.org/2001/XMLSchema" xmlns:xs="http://www.w3.org/2001/XMLSchema" xmlns:p="http://schemas.microsoft.com/office/2006/metadata/properties" xmlns:ns1="http://schemas.microsoft.com/sharepoint/v3" xmlns:ns2="f376de5d-2727-4fc3-a3e9-51e988513571" targetNamespace="http://schemas.microsoft.com/office/2006/metadata/properties" ma:root="true" ma:fieldsID="82909d7174f547e71325df685c084f4c" ns1:_="" ns2:_="">
    <xsd:import namespace="http://schemas.microsoft.com/sharepoint/v3"/>
    <xsd:import namespace="f376de5d-2727-4fc3-a3e9-51e98851357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6de5d-2727-4fc3-a3e9-51e98851357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376de5d-2727-4fc3-a3e9-51e988513571">UDSYSTPJJFXM-959595718-271</_dlc_DocId>
    <_dlc_DocIdUrl xmlns="f376de5d-2727-4fc3-a3e9-51e988513571">
      <Url>https://www.uj.ac.za/faculties/humanities/_layouts/15/DocIdRedir.aspx?ID=UDSYSTPJJFXM-959595718-271</Url>
      <Description>UDSYSTPJJFXM-959595718-271</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E8D6DC-01F3-492C-81C6-B3CB01A771F2}">
  <ds:schemaRefs>
    <ds:schemaRef ds:uri="http://schemas.microsoft.com/office/2006/metadata/longProperties"/>
  </ds:schemaRefs>
</ds:datastoreItem>
</file>

<file path=customXml/itemProps2.xml><?xml version="1.0" encoding="utf-8"?>
<ds:datastoreItem xmlns:ds="http://schemas.openxmlformats.org/officeDocument/2006/customXml" ds:itemID="{ED5CBDE1-719E-4B63-BE1E-0D3A011252F7}">
  <ds:schemaRefs>
    <ds:schemaRef ds:uri="http://schemas.microsoft.com/sharepoint/v3/contenttype/forms"/>
  </ds:schemaRefs>
</ds:datastoreItem>
</file>

<file path=customXml/itemProps3.xml><?xml version="1.0" encoding="utf-8"?>
<ds:datastoreItem xmlns:ds="http://schemas.openxmlformats.org/officeDocument/2006/customXml" ds:itemID="{ADBA8C36-26C8-4929-AFE5-529BE3E8ED9A}"/>
</file>

<file path=customXml/itemProps4.xml><?xml version="1.0" encoding="utf-8"?>
<ds:datastoreItem xmlns:ds="http://schemas.openxmlformats.org/officeDocument/2006/customXml" ds:itemID="{9F946BA6-534B-4D27-8E33-FFE93FE0E2B8}">
  <ds:schemaRefs>
    <ds:schemaRef ds:uri="http://schemas.microsoft.com/sharepoint/events"/>
  </ds:schemaRefs>
</ds:datastoreItem>
</file>

<file path=customXml/itemProps5.xml><?xml version="1.0" encoding="utf-8"?>
<ds:datastoreItem xmlns:ds="http://schemas.openxmlformats.org/officeDocument/2006/customXml" ds:itemID="{465B89F7-E5FD-4DAB-8B62-F15F2D658BA1}"/>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HKLM Digital</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Alex Broadbent</dc:creator>
  <cp:lastModifiedBy>Anderson, Lou-Ann</cp:lastModifiedBy>
  <cp:revision>2</cp:revision>
  <cp:lastPrinted>2008-07-14T12:43:00Z</cp:lastPrinted>
  <dcterms:created xsi:type="dcterms:W3CDTF">2020-06-11T08:37:00Z</dcterms:created>
  <dcterms:modified xsi:type="dcterms:W3CDTF">2020-06-11T08:37:00Z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2WKNTYJURH3M-4-3886</vt:lpwstr>
  </property>
  <property fmtid="{D5CDD505-2E9C-101B-9397-08002B2CF9AE}" pid="3" name="_dlc_DocIdItemGuid">
    <vt:lpwstr>344ce74f-22f9-4ac5-96c4-c98aa4c29215</vt:lpwstr>
  </property>
  <property fmtid="{D5CDD505-2E9C-101B-9397-08002B2CF9AE}" pid="4" name="_dlc_DocIdUrl">
    <vt:lpwstr>https://intranet.uj.ac.za/_layouts/15/DocIdRedir.aspx?ID=2WKNTYJURH3M-4-3886, 2WKNTYJURH3M-4-3886</vt:lpwstr>
  </property>
  <property fmtid="{D5CDD505-2E9C-101B-9397-08002B2CF9AE}" pid="5" name="ContentTypeId">
    <vt:lpwstr>0x010100ACABABF996DCA34686E3CE93BDE70469</vt:lpwstr>
  </property>
</Properties>
</file>