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4B" w:rsidRPr="006B5934" w:rsidRDefault="0030034B" w:rsidP="0030034B">
      <w:pPr>
        <w:shd w:val="clear" w:color="auto" w:fill="FFFFFF"/>
        <w:spacing w:before="100" w:beforeAutospacing="1" w:after="100" w:afterAutospacing="1" w:line="360" w:lineRule="auto"/>
        <w:jc w:val="both"/>
        <w:rPr>
          <w:rFonts w:ascii="Times New Roman" w:eastAsia="Times New Roman" w:hAnsi="Times New Roman" w:cs="Times New Roman"/>
          <w:b/>
          <w:color w:val="404040"/>
          <w:sz w:val="24"/>
          <w:szCs w:val="24"/>
          <w:lang w:eastAsia="en-ZA"/>
        </w:rPr>
      </w:pPr>
      <w:r w:rsidRPr="006B5934">
        <w:rPr>
          <w:rFonts w:ascii="Times New Roman" w:hAnsi="Times New Roman" w:cs="Times New Roman"/>
          <w:noProof/>
          <w:sz w:val="24"/>
          <w:szCs w:val="24"/>
          <w:lang w:eastAsia="en-ZA"/>
        </w:rPr>
        <w:drawing>
          <wp:inline distT="0" distB="0" distL="0" distR="0" wp14:anchorId="7817E007" wp14:editId="46FA7390">
            <wp:extent cx="1003634" cy="908050"/>
            <wp:effectExtent l="0" t="0" r="6350" b="6350"/>
            <wp:docPr id="1" name="Picture 1" descr="UJ_Colorlogo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_Colorlogo_4c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3976" cy="926454"/>
                    </a:xfrm>
                    <a:prstGeom prst="rect">
                      <a:avLst/>
                    </a:prstGeom>
                    <a:noFill/>
                    <a:ln>
                      <a:noFill/>
                    </a:ln>
                  </pic:spPr>
                </pic:pic>
              </a:graphicData>
            </a:graphic>
          </wp:inline>
        </w:drawing>
      </w:r>
    </w:p>
    <w:p w:rsidR="0030034B" w:rsidRPr="006B5934" w:rsidRDefault="0030034B" w:rsidP="0030034B">
      <w:pPr>
        <w:shd w:val="clear" w:color="auto" w:fill="FFFFFF"/>
        <w:spacing w:before="100" w:beforeAutospacing="1" w:after="100" w:afterAutospacing="1" w:line="360" w:lineRule="auto"/>
        <w:jc w:val="both"/>
        <w:rPr>
          <w:rFonts w:ascii="Times New Roman" w:eastAsia="Times New Roman" w:hAnsi="Times New Roman" w:cs="Times New Roman"/>
          <w:b/>
          <w:color w:val="404040"/>
          <w:sz w:val="24"/>
          <w:szCs w:val="24"/>
          <w:lang w:eastAsia="en-ZA"/>
        </w:rPr>
      </w:pPr>
      <w:r w:rsidRPr="006B5934">
        <w:rPr>
          <w:rFonts w:ascii="Times New Roman" w:eastAsia="Times New Roman" w:hAnsi="Times New Roman" w:cs="Times New Roman"/>
          <w:b/>
          <w:color w:val="404040"/>
          <w:sz w:val="24"/>
          <w:szCs w:val="24"/>
          <w:lang w:eastAsia="en-ZA"/>
        </w:rPr>
        <w:t>ADVANCED DIPLOMA IN EDUCATION: SCHOOL LEADERSHIP AND MANAGEMENT (AD</w:t>
      </w:r>
      <w:r w:rsidR="00200DFB">
        <w:rPr>
          <w:rFonts w:ascii="Times New Roman" w:eastAsia="Times New Roman" w:hAnsi="Times New Roman" w:cs="Times New Roman"/>
          <w:b/>
          <w:color w:val="404040"/>
          <w:sz w:val="24"/>
          <w:szCs w:val="24"/>
          <w:lang w:eastAsia="en-ZA"/>
        </w:rPr>
        <w:t xml:space="preserve">VDIPL- </w:t>
      </w:r>
      <w:r w:rsidRPr="006B5934">
        <w:rPr>
          <w:rFonts w:ascii="Times New Roman" w:eastAsia="Times New Roman" w:hAnsi="Times New Roman" w:cs="Times New Roman"/>
          <w:b/>
          <w:color w:val="404040"/>
          <w:sz w:val="24"/>
          <w:szCs w:val="24"/>
          <w:lang w:eastAsia="en-ZA"/>
        </w:rPr>
        <w:t>SLM)</w:t>
      </w:r>
      <w:r>
        <w:rPr>
          <w:rFonts w:ascii="Times New Roman" w:eastAsia="Times New Roman" w:hAnsi="Times New Roman" w:cs="Times New Roman"/>
          <w:b/>
          <w:color w:val="404040"/>
          <w:sz w:val="24"/>
          <w:szCs w:val="24"/>
          <w:lang w:eastAsia="en-ZA"/>
        </w:rPr>
        <w:t xml:space="preserve"> </w:t>
      </w:r>
    </w:p>
    <w:p w:rsidR="0030034B" w:rsidRPr="006B5934" w:rsidRDefault="0030034B" w:rsidP="0030034B">
      <w:pPr>
        <w:pStyle w:val="ListParagraph"/>
        <w:numPr>
          <w:ilvl w:val="0"/>
          <w:numId w:val="1"/>
        </w:numPr>
        <w:spacing w:after="240" w:line="360" w:lineRule="auto"/>
        <w:jc w:val="both"/>
        <w:rPr>
          <w:rFonts w:ascii="Times New Roman" w:hAnsi="Times New Roman" w:cs="Times New Roman"/>
          <w:b/>
          <w:color w:val="000000" w:themeColor="text1"/>
          <w:sz w:val="24"/>
          <w:szCs w:val="24"/>
        </w:rPr>
      </w:pPr>
      <w:r w:rsidRPr="006B5934">
        <w:rPr>
          <w:rFonts w:ascii="Times New Roman" w:hAnsi="Times New Roman" w:cs="Times New Roman"/>
          <w:b/>
          <w:color w:val="000000" w:themeColor="text1"/>
          <w:sz w:val="24"/>
          <w:szCs w:val="24"/>
        </w:rPr>
        <w:t>INTRODUCTION</w:t>
      </w:r>
    </w:p>
    <w:p w:rsidR="0030034B" w:rsidRPr="006B5934" w:rsidRDefault="0030034B" w:rsidP="0030034B">
      <w:pPr>
        <w:shd w:val="clear" w:color="auto" w:fill="FFFFFF"/>
        <w:spacing w:after="150" w:line="360" w:lineRule="auto"/>
        <w:jc w:val="both"/>
        <w:rPr>
          <w:rFonts w:ascii="Times New Roman" w:eastAsia="Times New Roman" w:hAnsi="Times New Roman" w:cs="Times New Roman"/>
          <w:sz w:val="24"/>
          <w:szCs w:val="24"/>
          <w:lang w:eastAsia="en-ZA"/>
        </w:rPr>
      </w:pPr>
      <w:r w:rsidRPr="006B5934">
        <w:rPr>
          <w:rFonts w:ascii="Times New Roman" w:eastAsia="Times New Roman" w:hAnsi="Times New Roman" w:cs="Times New Roman"/>
          <w:sz w:val="24"/>
          <w:szCs w:val="24"/>
          <w:lang w:eastAsia="en-ZA"/>
        </w:rPr>
        <w:t>School leaders</w:t>
      </w:r>
      <w:r>
        <w:rPr>
          <w:rFonts w:ascii="Times New Roman" w:eastAsia="Times New Roman" w:hAnsi="Times New Roman" w:cs="Times New Roman"/>
          <w:sz w:val="24"/>
          <w:szCs w:val="24"/>
          <w:lang w:eastAsia="en-ZA"/>
        </w:rPr>
        <w:t xml:space="preserve"> and </w:t>
      </w:r>
      <w:r w:rsidRPr="006B5934">
        <w:rPr>
          <w:rFonts w:ascii="Times New Roman" w:eastAsia="Times New Roman" w:hAnsi="Times New Roman" w:cs="Times New Roman"/>
          <w:sz w:val="24"/>
          <w:szCs w:val="24"/>
          <w:lang w:eastAsia="en-ZA"/>
        </w:rPr>
        <w:t xml:space="preserve">managers </w:t>
      </w:r>
      <w:r w:rsidRPr="006B5934">
        <w:rPr>
          <w:rFonts w:ascii="Times New Roman" w:hAnsi="Times New Roman" w:cs="Times New Roman"/>
          <w:color w:val="000000" w:themeColor="text1"/>
          <w:sz w:val="24"/>
          <w:szCs w:val="24"/>
        </w:rPr>
        <w:t xml:space="preserve">(principals, deputy principals, heads of departments and district officials) </w:t>
      </w:r>
      <w:r w:rsidRPr="006B5934">
        <w:rPr>
          <w:rFonts w:ascii="Times New Roman" w:eastAsia="Times New Roman" w:hAnsi="Times New Roman" w:cs="Times New Roman"/>
          <w:sz w:val="24"/>
          <w:szCs w:val="24"/>
          <w:lang w:eastAsia="en-ZA"/>
        </w:rPr>
        <w:t xml:space="preserve">remain key players affecting the level of professionalism and morale of teachers, improving the school’s relationship with the </w:t>
      </w:r>
      <w:r>
        <w:rPr>
          <w:rFonts w:ascii="Times New Roman" w:eastAsia="Times New Roman" w:hAnsi="Times New Roman" w:cs="Times New Roman"/>
          <w:sz w:val="24"/>
          <w:szCs w:val="24"/>
          <w:lang w:eastAsia="en-ZA"/>
        </w:rPr>
        <w:t xml:space="preserve">parent and broader </w:t>
      </w:r>
      <w:r w:rsidRPr="006B5934">
        <w:rPr>
          <w:rFonts w:ascii="Times New Roman" w:eastAsia="Times New Roman" w:hAnsi="Times New Roman" w:cs="Times New Roman"/>
          <w:sz w:val="24"/>
          <w:szCs w:val="24"/>
          <w:lang w:eastAsia="en-ZA"/>
        </w:rPr>
        <w:t xml:space="preserve">community, advancing learner achievement, and </w:t>
      </w:r>
      <w:r>
        <w:rPr>
          <w:rFonts w:ascii="Times New Roman" w:eastAsia="Times New Roman" w:hAnsi="Times New Roman" w:cs="Times New Roman"/>
          <w:sz w:val="24"/>
          <w:szCs w:val="24"/>
          <w:lang w:eastAsia="en-ZA"/>
        </w:rPr>
        <w:t xml:space="preserve">sustaining </w:t>
      </w:r>
      <w:r w:rsidRPr="006B5934">
        <w:rPr>
          <w:rFonts w:ascii="Times New Roman" w:eastAsia="Times New Roman" w:hAnsi="Times New Roman" w:cs="Times New Roman"/>
          <w:sz w:val="24"/>
          <w:szCs w:val="24"/>
          <w:lang w:eastAsia="en-ZA"/>
        </w:rPr>
        <w:t>the overall climate of</w:t>
      </w:r>
      <w:r>
        <w:rPr>
          <w:rFonts w:ascii="Times New Roman" w:eastAsia="Times New Roman" w:hAnsi="Times New Roman" w:cs="Times New Roman"/>
          <w:sz w:val="24"/>
          <w:szCs w:val="24"/>
          <w:lang w:eastAsia="en-ZA"/>
        </w:rPr>
        <w:t xml:space="preserve"> teaching and</w:t>
      </w:r>
      <w:r w:rsidRPr="006B5934">
        <w:rPr>
          <w:rFonts w:ascii="Times New Roman" w:eastAsia="Times New Roman" w:hAnsi="Times New Roman" w:cs="Times New Roman"/>
          <w:sz w:val="24"/>
          <w:szCs w:val="24"/>
          <w:lang w:eastAsia="en-ZA"/>
        </w:rPr>
        <w:t xml:space="preserve"> learning. </w:t>
      </w:r>
      <w:r>
        <w:rPr>
          <w:rFonts w:ascii="Times New Roman" w:eastAsia="Times New Roman" w:hAnsi="Times New Roman" w:cs="Times New Roman"/>
          <w:sz w:val="24"/>
          <w:szCs w:val="24"/>
          <w:lang w:eastAsia="en-ZA"/>
        </w:rPr>
        <w:t xml:space="preserve">School leaders and managers </w:t>
      </w:r>
      <w:r w:rsidRPr="006B5934">
        <w:rPr>
          <w:rFonts w:ascii="Times New Roman" w:eastAsia="Times New Roman" w:hAnsi="Times New Roman" w:cs="Times New Roman"/>
          <w:sz w:val="24"/>
          <w:szCs w:val="24"/>
          <w:lang w:eastAsia="en-ZA"/>
        </w:rPr>
        <w:t xml:space="preserve">have an important </w:t>
      </w:r>
      <w:r>
        <w:rPr>
          <w:rFonts w:ascii="Times New Roman" w:eastAsia="Times New Roman" w:hAnsi="Times New Roman" w:cs="Times New Roman"/>
          <w:sz w:val="24"/>
          <w:szCs w:val="24"/>
          <w:lang w:eastAsia="en-ZA"/>
        </w:rPr>
        <w:t>function: T</w:t>
      </w:r>
      <w:r w:rsidRPr="006B5934">
        <w:rPr>
          <w:rFonts w:ascii="Times New Roman" w:eastAsia="Times New Roman" w:hAnsi="Times New Roman" w:cs="Times New Roman"/>
          <w:sz w:val="24"/>
          <w:szCs w:val="24"/>
          <w:lang w:eastAsia="en-ZA"/>
        </w:rPr>
        <w:t>o create an enabling</w:t>
      </w:r>
      <w:r>
        <w:rPr>
          <w:rFonts w:ascii="Times New Roman" w:eastAsia="Times New Roman" w:hAnsi="Times New Roman" w:cs="Times New Roman"/>
          <w:sz w:val="24"/>
          <w:szCs w:val="24"/>
          <w:lang w:eastAsia="en-ZA"/>
        </w:rPr>
        <w:t xml:space="preserve"> educational</w:t>
      </w:r>
      <w:r w:rsidRPr="006B5934">
        <w:rPr>
          <w:rFonts w:ascii="Times New Roman" w:eastAsia="Times New Roman" w:hAnsi="Times New Roman" w:cs="Times New Roman"/>
          <w:sz w:val="24"/>
          <w:szCs w:val="24"/>
          <w:lang w:eastAsia="en-ZA"/>
        </w:rPr>
        <w:t xml:space="preserve"> environment for</w:t>
      </w:r>
      <w:r>
        <w:rPr>
          <w:rFonts w:ascii="Times New Roman" w:eastAsia="Times New Roman" w:hAnsi="Times New Roman" w:cs="Times New Roman"/>
          <w:sz w:val="24"/>
          <w:szCs w:val="24"/>
          <w:lang w:eastAsia="en-ZA"/>
        </w:rPr>
        <w:t xml:space="preserve"> the provision of</w:t>
      </w:r>
      <w:r w:rsidRPr="006B5934">
        <w:rPr>
          <w:rFonts w:ascii="Times New Roman" w:eastAsia="Times New Roman" w:hAnsi="Times New Roman" w:cs="Times New Roman"/>
          <w:sz w:val="24"/>
          <w:szCs w:val="24"/>
          <w:lang w:eastAsia="en-ZA"/>
        </w:rPr>
        <w:t xml:space="preserve"> effective teaching and learning. Thus, a strong and sustainable leadership development and support system for school leaders will make a significant contribution to constructively changing the landscape of South Africa</w:t>
      </w:r>
      <w:r>
        <w:rPr>
          <w:rFonts w:ascii="Times New Roman" w:eastAsia="Times New Roman" w:hAnsi="Times New Roman" w:cs="Times New Roman"/>
          <w:sz w:val="24"/>
          <w:szCs w:val="24"/>
          <w:lang w:eastAsia="en-ZA"/>
        </w:rPr>
        <w:t>n education</w:t>
      </w:r>
      <w:r w:rsidRPr="006B5934">
        <w:rPr>
          <w:rFonts w:ascii="Times New Roman" w:eastAsia="Times New Roman" w:hAnsi="Times New Roman" w:cs="Times New Roman"/>
          <w:sz w:val="24"/>
          <w:szCs w:val="24"/>
          <w:lang w:eastAsia="en-ZA"/>
        </w:rPr>
        <w:t>.</w:t>
      </w:r>
    </w:p>
    <w:p w:rsidR="0030034B" w:rsidRPr="006B5934" w:rsidRDefault="0030034B" w:rsidP="0030034B">
      <w:pPr>
        <w:spacing w:after="240" w:line="360" w:lineRule="auto"/>
        <w:jc w:val="both"/>
        <w:rPr>
          <w:rFonts w:ascii="Times New Roman" w:hAnsi="Times New Roman" w:cs="Times New Roman"/>
          <w:color w:val="000000" w:themeColor="text1"/>
          <w:sz w:val="24"/>
          <w:szCs w:val="24"/>
        </w:rPr>
      </w:pPr>
      <w:r w:rsidRPr="006B5934">
        <w:rPr>
          <w:rFonts w:ascii="Times New Roman" w:hAnsi="Times New Roman" w:cs="Times New Roman"/>
          <w:color w:val="000000" w:themeColor="text1"/>
          <w:sz w:val="24"/>
          <w:szCs w:val="24"/>
        </w:rPr>
        <w:t>The Advanced Diploma in Education: School Leadership and Management (ADESLM)</w:t>
      </w:r>
      <w:r w:rsidR="00AC2D7C">
        <w:rPr>
          <w:rFonts w:ascii="Times New Roman" w:hAnsi="Times New Roman" w:cs="Times New Roman"/>
          <w:color w:val="000000" w:themeColor="text1"/>
          <w:sz w:val="24"/>
          <w:szCs w:val="24"/>
        </w:rPr>
        <w:t xml:space="preserve"> located within the Department of Education Leadership and Management (DELM)</w:t>
      </w:r>
      <w:r w:rsidRPr="006B5934">
        <w:rPr>
          <w:rFonts w:ascii="Times New Roman" w:hAnsi="Times New Roman" w:cs="Times New Roman"/>
          <w:color w:val="000000" w:themeColor="text1"/>
          <w:sz w:val="24"/>
          <w:szCs w:val="24"/>
        </w:rPr>
        <w:t xml:space="preserve"> is a qualification that aims to facilitate the development of competent educational leaders and managers for the growing educational leadership and management market. The ADESLM </w:t>
      </w:r>
      <w:r>
        <w:rPr>
          <w:rFonts w:ascii="Times New Roman" w:hAnsi="Times New Roman" w:cs="Times New Roman"/>
          <w:color w:val="000000" w:themeColor="text1"/>
          <w:sz w:val="24"/>
          <w:szCs w:val="24"/>
        </w:rPr>
        <w:t>may</w:t>
      </w:r>
      <w:r w:rsidRPr="006B5934">
        <w:rPr>
          <w:rFonts w:ascii="Times New Roman" w:hAnsi="Times New Roman" w:cs="Times New Roman"/>
          <w:color w:val="000000" w:themeColor="text1"/>
          <w:sz w:val="24"/>
          <w:szCs w:val="24"/>
        </w:rPr>
        <w:t xml:space="preserve"> be considered</w:t>
      </w:r>
      <w:r>
        <w:rPr>
          <w:rFonts w:ascii="Times New Roman" w:hAnsi="Times New Roman" w:cs="Times New Roman"/>
          <w:color w:val="000000" w:themeColor="text1"/>
          <w:sz w:val="24"/>
          <w:szCs w:val="24"/>
        </w:rPr>
        <w:t xml:space="preserve"> by the Department of Education</w:t>
      </w:r>
      <w:r w:rsidRPr="006B59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 </w:t>
      </w:r>
      <w:r w:rsidRPr="006B5934">
        <w:rPr>
          <w:rFonts w:ascii="Times New Roman" w:hAnsi="Times New Roman" w:cs="Times New Roman"/>
          <w:color w:val="000000" w:themeColor="text1"/>
          <w:sz w:val="24"/>
          <w:szCs w:val="24"/>
        </w:rPr>
        <w:t xml:space="preserve">an entry criterion to </w:t>
      </w:r>
      <w:proofErr w:type="spellStart"/>
      <w:r w:rsidRPr="006B5934">
        <w:rPr>
          <w:rFonts w:ascii="Times New Roman" w:hAnsi="Times New Roman" w:cs="Times New Roman"/>
          <w:color w:val="000000" w:themeColor="text1"/>
          <w:sz w:val="24"/>
          <w:szCs w:val="24"/>
        </w:rPr>
        <w:t>principalship</w:t>
      </w:r>
      <w:proofErr w:type="spellEnd"/>
      <w:r w:rsidRPr="006B5934">
        <w:rPr>
          <w:rFonts w:ascii="Times New Roman" w:hAnsi="Times New Roman" w:cs="Times New Roman"/>
          <w:color w:val="000000" w:themeColor="text1"/>
          <w:sz w:val="24"/>
          <w:szCs w:val="24"/>
        </w:rPr>
        <w:t xml:space="preserve"> in South African schools. Practicing and aspirant school leaders</w:t>
      </w:r>
      <w:r>
        <w:rPr>
          <w:rFonts w:ascii="Times New Roman" w:hAnsi="Times New Roman" w:cs="Times New Roman"/>
          <w:color w:val="000000" w:themeColor="text1"/>
          <w:sz w:val="24"/>
          <w:szCs w:val="24"/>
        </w:rPr>
        <w:t xml:space="preserve"> and managers</w:t>
      </w:r>
      <w:r w:rsidRPr="006B5934">
        <w:rPr>
          <w:rFonts w:ascii="Times New Roman" w:hAnsi="Times New Roman" w:cs="Times New Roman"/>
          <w:color w:val="000000" w:themeColor="text1"/>
          <w:sz w:val="24"/>
          <w:szCs w:val="24"/>
        </w:rPr>
        <w:t xml:space="preserve"> can acquire a professional qualification, which is career-related, and consistent with their job profiles as reflected in the Personnel Administrative Measures (PAM) document. </w:t>
      </w:r>
      <w:r>
        <w:rPr>
          <w:rFonts w:ascii="Times New Roman" w:hAnsi="Times New Roman" w:cs="Times New Roman"/>
          <w:color w:val="000000" w:themeColor="text1"/>
          <w:sz w:val="24"/>
          <w:szCs w:val="24"/>
        </w:rPr>
        <w:t>The ADESLM proposes t</w:t>
      </w:r>
      <w:r w:rsidRPr="006B5934">
        <w:rPr>
          <w:rFonts w:ascii="Times New Roman" w:hAnsi="Times New Roman" w:cs="Times New Roman"/>
          <w:color w:val="000000" w:themeColor="text1"/>
          <w:sz w:val="24"/>
          <w:szCs w:val="24"/>
        </w:rPr>
        <w:t>o empower these educators to develop skills, knowledge, and values needed to lead and manage schools effectively, and to contribute to improving the delivery of education across the school system.</w:t>
      </w:r>
    </w:p>
    <w:p w:rsidR="0030034B" w:rsidRPr="00A57640" w:rsidRDefault="0030034B" w:rsidP="0030034B">
      <w:pPr>
        <w:pStyle w:val="ListParagraph"/>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b/>
          <w:color w:val="404040"/>
          <w:sz w:val="24"/>
          <w:szCs w:val="24"/>
          <w:lang w:eastAsia="en-ZA"/>
        </w:rPr>
      </w:pPr>
      <w:r w:rsidRPr="00A57640">
        <w:rPr>
          <w:rFonts w:ascii="Times New Roman" w:eastAsia="Times New Roman" w:hAnsi="Times New Roman" w:cs="Times New Roman"/>
          <w:b/>
          <w:color w:val="404040"/>
          <w:sz w:val="24"/>
          <w:szCs w:val="24"/>
          <w:lang w:eastAsia="en-ZA"/>
        </w:rPr>
        <w:t>PROGRAMME OVERVIEW</w:t>
      </w:r>
    </w:p>
    <w:p w:rsidR="0030034B" w:rsidRDefault="0030034B" w:rsidP="0030034B">
      <w:p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 xml:space="preserve">The Gauteng Department of Education has taken many strides to improve public school education, and more specifically, advance learner performance. This is consistently reflected in the National Senior Certificate Examination (Grade 12) results and </w:t>
      </w:r>
      <w:r>
        <w:rPr>
          <w:rFonts w:ascii="Times New Roman" w:eastAsia="Times New Roman" w:hAnsi="Times New Roman" w:cs="Times New Roman"/>
          <w:color w:val="404040"/>
          <w:sz w:val="24"/>
          <w:szCs w:val="24"/>
          <w:lang w:eastAsia="en-ZA"/>
        </w:rPr>
        <w:t>school-based assessments</w:t>
      </w:r>
      <w:r w:rsidRPr="006B5934">
        <w:rPr>
          <w:rFonts w:ascii="Times New Roman" w:eastAsia="Times New Roman" w:hAnsi="Times New Roman" w:cs="Times New Roman"/>
          <w:color w:val="404040"/>
          <w:sz w:val="24"/>
          <w:szCs w:val="24"/>
          <w:lang w:eastAsia="en-ZA"/>
        </w:rPr>
        <w:t xml:space="preserve"> for Grades 3, 6 and 9. Although there are several intervention programmes offered </w:t>
      </w:r>
      <w:r w:rsidRPr="006B5934">
        <w:rPr>
          <w:rFonts w:ascii="Times New Roman" w:eastAsia="Times New Roman" w:hAnsi="Times New Roman" w:cs="Times New Roman"/>
          <w:color w:val="404040"/>
          <w:sz w:val="24"/>
          <w:szCs w:val="24"/>
          <w:lang w:eastAsia="en-ZA"/>
        </w:rPr>
        <w:lastRenderedPageBreak/>
        <w:t xml:space="preserve">to schools, there are still many learners that are not performing at their optimum. </w:t>
      </w:r>
      <w:r>
        <w:rPr>
          <w:rFonts w:ascii="Times New Roman" w:eastAsia="Times New Roman" w:hAnsi="Times New Roman" w:cs="Times New Roman"/>
          <w:color w:val="404040"/>
          <w:sz w:val="24"/>
          <w:szCs w:val="24"/>
          <w:lang w:eastAsia="en-ZA"/>
        </w:rPr>
        <w:t>One of the main reasons cited by researchers is that educators in promotional posts lack the necessary skills and expertise to lead and manage schools effectively and efficiently: Many school leaders and managers:</w:t>
      </w:r>
    </w:p>
    <w:p w:rsidR="0030034B" w:rsidRPr="00B07910" w:rsidRDefault="0030034B" w:rsidP="0030034B">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Pr>
          <w:rFonts w:ascii="Times New Roman" w:eastAsia="Times New Roman" w:hAnsi="Times New Roman" w:cs="Times New Roman"/>
          <w:color w:val="404040"/>
          <w:sz w:val="24"/>
          <w:szCs w:val="24"/>
          <w:lang w:eastAsia="en-ZA"/>
        </w:rPr>
        <w:t xml:space="preserve">Lack setting a positive direction for their schools and are unable to create a shared vision </w:t>
      </w:r>
      <w:r w:rsidRPr="00B07910">
        <w:rPr>
          <w:rFonts w:ascii="Times New Roman" w:eastAsia="Times New Roman" w:hAnsi="Times New Roman" w:cs="Times New Roman"/>
          <w:color w:val="404040"/>
          <w:sz w:val="24"/>
          <w:szCs w:val="24"/>
          <w:lang w:eastAsia="en-ZA"/>
        </w:rPr>
        <w:t>among all role-players;</w:t>
      </w:r>
    </w:p>
    <w:p w:rsidR="0030034B" w:rsidRDefault="0030034B" w:rsidP="0030034B">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Pr>
          <w:rFonts w:ascii="Times New Roman" w:eastAsia="Times New Roman" w:hAnsi="Times New Roman" w:cs="Times New Roman"/>
          <w:color w:val="404040"/>
          <w:sz w:val="24"/>
          <w:szCs w:val="24"/>
          <w:lang w:eastAsia="en-ZA"/>
        </w:rPr>
        <w:t>Have poor relationships with role-players resulting in conflict situations</w:t>
      </w:r>
      <w:r w:rsidRPr="00B07910">
        <w:t xml:space="preserve"> </w:t>
      </w:r>
      <w:r>
        <w:t>and r</w:t>
      </w:r>
      <w:r w:rsidRPr="00B07910">
        <w:rPr>
          <w:rFonts w:ascii="Times New Roman" w:eastAsia="Times New Roman" w:hAnsi="Times New Roman" w:cs="Times New Roman"/>
          <w:color w:val="404040"/>
          <w:sz w:val="24"/>
          <w:szCs w:val="24"/>
          <w:lang w:eastAsia="en-ZA"/>
        </w:rPr>
        <w:t>eceiv</w:t>
      </w:r>
      <w:r>
        <w:rPr>
          <w:rFonts w:ascii="Times New Roman" w:eastAsia="Times New Roman" w:hAnsi="Times New Roman" w:cs="Times New Roman"/>
          <w:color w:val="404040"/>
          <w:sz w:val="24"/>
          <w:szCs w:val="24"/>
          <w:lang w:eastAsia="en-ZA"/>
        </w:rPr>
        <w:t>ing</w:t>
      </w:r>
      <w:r w:rsidRPr="00B07910">
        <w:rPr>
          <w:rFonts w:ascii="Times New Roman" w:eastAsia="Times New Roman" w:hAnsi="Times New Roman" w:cs="Times New Roman"/>
          <w:color w:val="404040"/>
          <w:sz w:val="24"/>
          <w:szCs w:val="24"/>
          <w:lang w:eastAsia="en-ZA"/>
        </w:rPr>
        <w:t xml:space="preserve"> very little support from parents and the broader community;</w:t>
      </w:r>
    </w:p>
    <w:p w:rsidR="0030034B" w:rsidRDefault="0030034B" w:rsidP="0030034B">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Pr>
          <w:rFonts w:ascii="Times New Roman" w:eastAsia="Times New Roman" w:hAnsi="Times New Roman" w:cs="Times New Roman"/>
          <w:color w:val="404040"/>
          <w:sz w:val="24"/>
          <w:szCs w:val="24"/>
          <w:lang w:eastAsia="en-ZA"/>
        </w:rPr>
        <w:t>Lack entrepreneurship and are unable to manage resources effectively;</w:t>
      </w:r>
    </w:p>
    <w:p w:rsidR="0030034B" w:rsidRPr="006B5934" w:rsidRDefault="0030034B" w:rsidP="0030034B">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Pr>
          <w:rFonts w:ascii="Times New Roman" w:eastAsia="Times New Roman" w:hAnsi="Times New Roman" w:cs="Times New Roman"/>
          <w:color w:val="404040"/>
          <w:sz w:val="24"/>
          <w:szCs w:val="24"/>
          <w:lang w:eastAsia="en-ZA"/>
        </w:rPr>
        <w:t>Tend to neglect their instructional leadership role, and</w:t>
      </w:r>
      <w:r w:rsidRPr="00B07910">
        <w:t xml:space="preserve"> </w:t>
      </w:r>
      <w:r>
        <w:t>a</w:t>
      </w:r>
      <w:r w:rsidRPr="00B07910">
        <w:rPr>
          <w:rFonts w:ascii="Times New Roman" w:eastAsia="Times New Roman" w:hAnsi="Times New Roman" w:cs="Times New Roman"/>
          <w:color w:val="404040"/>
          <w:sz w:val="24"/>
          <w:szCs w:val="24"/>
          <w:lang w:eastAsia="en-ZA"/>
        </w:rPr>
        <w:t>re unable to provide effective professional development for teachers;</w:t>
      </w:r>
    </w:p>
    <w:p w:rsidR="0030034B" w:rsidRPr="006B5934" w:rsidRDefault="0030034B" w:rsidP="0030034B">
      <w:p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 xml:space="preserve">The </w:t>
      </w:r>
      <w:r>
        <w:rPr>
          <w:rFonts w:ascii="Times New Roman" w:eastAsia="Times New Roman" w:hAnsi="Times New Roman" w:cs="Times New Roman"/>
          <w:b/>
          <w:color w:val="404040"/>
          <w:sz w:val="24"/>
          <w:szCs w:val="24"/>
          <w:lang w:eastAsia="en-ZA"/>
        </w:rPr>
        <w:t>ADESLM</w:t>
      </w:r>
      <w:r w:rsidRPr="006B5934">
        <w:rPr>
          <w:rFonts w:ascii="Times New Roman" w:eastAsia="Times New Roman" w:hAnsi="Times New Roman" w:cs="Times New Roman"/>
          <w:color w:val="404040"/>
          <w:sz w:val="24"/>
          <w:szCs w:val="24"/>
          <w:lang w:eastAsia="en-ZA"/>
        </w:rPr>
        <w:t xml:space="preserve"> focus</w:t>
      </w:r>
      <w:r>
        <w:rPr>
          <w:rFonts w:ascii="Times New Roman" w:eastAsia="Times New Roman" w:hAnsi="Times New Roman" w:cs="Times New Roman"/>
          <w:color w:val="404040"/>
          <w:sz w:val="24"/>
          <w:szCs w:val="24"/>
          <w:lang w:eastAsia="en-ZA"/>
        </w:rPr>
        <w:t>es</w:t>
      </w:r>
      <w:r w:rsidRPr="006B5934">
        <w:rPr>
          <w:rFonts w:ascii="Times New Roman" w:eastAsia="Times New Roman" w:hAnsi="Times New Roman" w:cs="Times New Roman"/>
          <w:color w:val="404040"/>
          <w:sz w:val="24"/>
          <w:szCs w:val="24"/>
          <w:lang w:eastAsia="en-ZA"/>
        </w:rPr>
        <w:t xml:space="preserve"> on developing the leadership </w:t>
      </w:r>
      <w:r>
        <w:rPr>
          <w:rFonts w:ascii="Times New Roman" w:eastAsia="Times New Roman" w:hAnsi="Times New Roman" w:cs="Times New Roman"/>
          <w:color w:val="404040"/>
          <w:sz w:val="24"/>
          <w:szCs w:val="24"/>
          <w:lang w:eastAsia="en-ZA"/>
        </w:rPr>
        <w:t xml:space="preserve">and management styles of school leaders </w:t>
      </w:r>
      <w:r w:rsidRPr="006B5934">
        <w:rPr>
          <w:rFonts w:ascii="Times New Roman" w:eastAsia="Times New Roman" w:hAnsi="Times New Roman" w:cs="Times New Roman"/>
          <w:color w:val="404040"/>
          <w:sz w:val="24"/>
          <w:szCs w:val="24"/>
          <w:lang w:eastAsia="en-ZA"/>
        </w:rPr>
        <w:t xml:space="preserve">with the </w:t>
      </w:r>
      <w:r>
        <w:rPr>
          <w:rFonts w:ascii="Times New Roman" w:eastAsia="Times New Roman" w:hAnsi="Times New Roman" w:cs="Times New Roman"/>
          <w:color w:val="404040"/>
          <w:sz w:val="24"/>
          <w:szCs w:val="24"/>
          <w:lang w:eastAsia="en-ZA"/>
        </w:rPr>
        <w:t>view</w:t>
      </w:r>
      <w:r w:rsidRPr="006B5934">
        <w:rPr>
          <w:rFonts w:ascii="Times New Roman" w:eastAsia="Times New Roman" w:hAnsi="Times New Roman" w:cs="Times New Roman"/>
          <w:color w:val="404040"/>
          <w:sz w:val="24"/>
          <w:szCs w:val="24"/>
          <w:lang w:eastAsia="en-ZA"/>
        </w:rPr>
        <w:t xml:space="preserve"> of systemic improvement in schools.  Although this intervention programme does not intend to provide any expectations for what subject content learners should know; or the curricula that align with learning standards; or even providing teachers and learners with rigorous content to develop knowledge and skills</w:t>
      </w:r>
      <w:r>
        <w:rPr>
          <w:rFonts w:ascii="Times New Roman" w:eastAsia="Times New Roman" w:hAnsi="Times New Roman" w:cs="Times New Roman"/>
          <w:color w:val="404040"/>
          <w:sz w:val="24"/>
          <w:szCs w:val="24"/>
          <w:lang w:eastAsia="en-ZA"/>
        </w:rPr>
        <w:t>. It</w:t>
      </w:r>
      <w:r w:rsidRPr="006B5934">
        <w:rPr>
          <w:rFonts w:ascii="Times New Roman" w:eastAsia="Times New Roman" w:hAnsi="Times New Roman" w:cs="Times New Roman"/>
          <w:color w:val="404040"/>
          <w:sz w:val="24"/>
          <w:szCs w:val="24"/>
          <w:lang w:eastAsia="en-ZA"/>
        </w:rPr>
        <w:t xml:space="preserve"> will, however, emphasise the professional development for principals, deputy principals, heads of departments and teachers to improve the quality of instruction and assessment in schools. This programme intends to provide </w:t>
      </w:r>
      <w:r>
        <w:rPr>
          <w:rFonts w:ascii="Times New Roman" w:eastAsia="Times New Roman" w:hAnsi="Times New Roman" w:cs="Times New Roman"/>
          <w:color w:val="404040"/>
          <w:sz w:val="24"/>
          <w:szCs w:val="24"/>
          <w:lang w:eastAsia="en-ZA"/>
        </w:rPr>
        <w:t xml:space="preserve">school leaders and </w:t>
      </w:r>
      <w:r w:rsidRPr="006B5934">
        <w:rPr>
          <w:rFonts w:ascii="Times New Roman" w:eastAsia="Times New Roman" w:hAnsi="Times New Roman" w:cs="Times New Roman"/>
          <w:color w:val="404040"/>
          <w:sz w:val="24"/>
          <w:szCs w:val="24"/>
          <w:lang w:eastAsia="en-ZA"/>
        </w:rPr>
        <w:t xml:space="preserve">managers with the necessary skills and strategies to enable them to effectively deal with challenges of </w:t>
      </w:r>
      <w:r>
        <w:rPr>
          <w:rFonts w:ascii="Times New Roman" w:eastAsia="Times New Roman" w:hAnsi="Times New Roman" w:cs="Times New Roman"/>
          <w:color w:val="404040"/>
          <w:sz w:val="24"/>
          <w:szCs w:val="24"/>
          <w:lang w:eastAsia="en-ZA"/>
        </w:rPr>
        <w:t xml:space="preserve">leading and managing schools, </w:t>
      </w:r>
      <w:r w:rsidRPr="006B5934">
        <w:rPr>
          <w:rFonts w:ascii="Times New Roman" w:eastAsia="Times New Roman" w:hAnsi="Times New Roman" w:cs="Times New Roman"/>
          <w:color w:val="404040"/>
          <w:sz w:val="24"/>
          <w:szCs w:val="24"/>
          <w:lang w:eastAsia="en-ZA"/>
        </w:rPr>
        <w:t>and to</w:t>
      </w:r>
      <w:r>
        <w:rPr>
          <w:rFonts w:ascii="Times New Roman" w:eastAsia="Times New Roman" w:hAnsi="Times New Roman" w:cs="Times New Roman"/>
          <w:color w:val="404040"/>
          <w:sz w:val="24"/>
          <w:szCs w:val="24"/>
          <w:lang w:eastAsia="en-ZA"/>
        </w:rPr>
        <w:t xml:space="preserve"> enable them to</w:t>
      </w:r>
      <w:r w:rsidRPr="006B5934">
        <w:rPr>
          <w:rFonts w:ascii="Times New Roman" w:eastAsia="Times New Roman" w:hAnsi="Times New Roman" w:cs="Times New Roman"/>
          <w:color w:val="404040"/>
          <w:sz w:val="24"/>
          <w:szCs w:val="24"/>
          <w:lang w:eastAsia="en-ZA"/>
        </w:rPr>
        <w:t xml:space="preserve"> understand and influence the change process </w:t>
      </w:r>
      <w:r>
        <w:rPr>
          <w:rFonts w:ascii="Times New Roman" w:eastAsia="Times New Roman" w:hAnsi="Times New Roman" w:cs="Times New Roman"/>
          <w:color w:val="404040"/>
          <w:sz w:val="24"/>
          <w:szCs w:val="24"/>
          <w:lang w:eastAsia="en-ZA"/>
        </w:rPr>
        <w:t>that will</w:t>
      </w:r>
      <w:r w:rsidRPr="006B5934">
        <w:rPr>
          <w:rFonts w:ascii="Times New Roman" w:eastAsia="Times New Roman" w:hAnsi="Times New Roman" w:cs="Times New Roman"/>
          <w:color w:val="404040"/>
          <w:sz w:val="24"/>
          <w:szCs w:val="24"/>
          <w:lang w:eastAsia="en-ZA"/>
        </w:rPr>
        <w:t xml:space="preserve"> bring about positive learner outcomes. Two important aspects will come to the fore: </w:t>
      </w:r>
      <w:r>
        <w:rPr>
          <w:rFonts w:ascii="Times New Roman" w:eastAsia="Times New Roman" w:hAnsi="Times New Roman" w:cs="Times New Roman"/>
          <w:color w:val="404040"/>
          <w:sz w:val="24"/>
          <w:szCs w:val="24"/>
          <w:lang w:eastAsia="en-ZA"/>
        </w:rPr>
        <w:t>R</w:t>
      </w:r>
      <w:r w:rsidRPr="006B5934">
        <w:rPr>
          <w:rFonts w:ascii="Times New Roman" w:eastAsia="Times New Roman" w:hAnsi="Times New Roman" w:cs="Times New Roman"/>
          <w:color w:val="404040"/>
          <w:sz w:val="24"/>
          <w:szCs w:val="24"/>
          <w:lang w:eastAsia="en-ZA"/>
        </w:rPr>
        <w:t>eflection of their practice</w:t>
      </w:r>
      <w:r>
        <w:rPr>
          <w:rFonts w:ascii="Times New Roman" w:eastAsia="Times New Roman" w:hAnsi="Times New Roman" w:cs="Times New Roman"/>
          <w:color w:val="404040"/>
          <w:sz w:val="24"/>
          <w:szCs w:val="24"/>
          <w:lang w:eastAsia="en-ZA"/>
        </w:rPr>
        <w:t>;</w:t>
      </w:r>
      <w:r w:rsidRPr="006B5934">
        <w:rPr>
          <w:rFonts w:ascii="Times New Roman" w:eastAsia="Times New Roman" w:hAnsi="Times New Roman" w:cs="Times New Roman"/>
          <w:color w:val="404040"/>
          <w:sz w:val="24"/>
          <w:szCs w:val="24"/>
          <w:lang w:eastAsia="en-ZA"/>
        </w:rPr>
        <w:t xml:space="preserve"> and building a system of accountability. </w:t>
      </w:r>
    </w:p>
    <w:p w:rsidR="0030034B" w:rsidRPr="00AC2D7C" w:rsidRDefault="0030034B" w:rsidP="0030034B">
      <w:p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 xml:space="preserve">Some questions that require reflection and accountability </w:t>
      </w:r>
      <w:r>
        <w:rPr>
          <w:rFonts w:ascii="Times New Roman" w:eastAsia="Times New Roman" w:hAnsi="Times New Roman" w:cs="Times New Roman"/>
          <w:color w:val="404040"/>
          <w:sz w:val="24"/>
          <w:szCs w:val="24"/>
          <w:lang w:eastAsia="en-ZA"/>
        </w:rPr>
        <w:t>include</w:t>
      </w:r>
      <w:r w:rsidRPr="006B5934">
        <w:rPr>
          <w:rFonts w:ascii="Times New Roman" w:eastAsia="Times New Roman" w:hAnsi="Times New Roman" w:cs="Times New Roman"/>
          <w:color w:val="404040"/>
          <w:sz w:val="24"/>
          <w:szCs w:val="24"/>
          <w:lang w:eastAsia="en-ZA"/>
        </w:rPr>
        <w:t xml:space="preserve">: What are the essential skills and strategies </w:t>
      </w:r>
      <w:r>
        <w:rPr>
          <w:rFonts w:ascii="Times New Roman" w:eastAsia="Times New Roman" w:hAnsi="Times New Roman" w:cs="Times New Roman"/>
          <w:color w:val="404040"/>
          <w:sz w:val="24"/>
          <w:szCs w:val="24"/>
          <w:lang w:eastAsia="en-ZA"/>
        </w:rPr>
        <w:t>required</w:t>
      </w:r>
      <w:r w:rsidRPr="006B5934">
        <w:rPr>
          <w:rFonts w:ascii="Times New Roman" w:eastAsia="Times New Roman" w:hAnsi="Times New Roman" w:cs="Times New Roman"/>
          <w:color w:val="404040"/>
          <w:sz w:val="24"/>
          <w:szCs w:val="24"/>
          <w:lang w:eastAsia="en-ZA"/>
        </w:rPr>
        <w:t xml:space="preserve"> to think through in order to bring excellence to teachers and learners?  How can </w:t>
      </w:r>
      <w:r>
        <w:rPr>
          <w:rFonts w:ascii="Times New Roman" w:eastAsia="Times New Roman" w:hAnsi="Times New Roman" w:cs="Times New Roman"/>
          <w:color w:val="404040"/>
          <w:sz w:val="24"/>
          <w:szCs w:val="24"/>
          <w:lang w:eastAsia="en-ZA"/>
        </w:rPr>
        <w:t xml:space="preserve">school </w:t>
      </w:r>
      <w:r w:rsidRPr="006B5934">
        <w:rPr>
          <w:rFonts w:ascii="Times New Roman" w:eastAsia="Times New Roman" w:hAnsi="Times New Roman" w:cs="Times New Roman"/>
          <w:color w:val="404040"/>
          <w:sz w:val="24"/>
          <w:szCs w:val="24"/>
          <w:lang w:eastAsia="en-ZA"/>
        </w:rPr>
        <w:t xml:space="preserve">managers help improve teachers’ teaching practices that will enable learners to achieve academic excellence? What intervention programmes for school performance are in place? How </w:t>
      </w:r>
      <w:r>
        <w:rPr>
          <w:rFonts w:ascii="Times New Roman" w:eastAsia="Times New Roman" w:hAnsi="Times New Roman" w:cs="Times New Roman"/>
          <w:color w:val="404040"/>
          <w:sz w:val="24"/>
          <w:szCs w:val="24"/>
          <w:lang w:eastAsia="en-ZA"/>
        </w:rPr>
        <w:t>school managers</w:t>
      </w:r>
      <w:r w:rsidRPr="006B5934">
        <w:rPr>
          <w:rFonts w:ascii="Times New Roman" w:eastAsia="Times New Roman" w:hAnsi="Times New Roman" w:cs="Times New Roman"/>
          <w:color w:val="404040"/>
          <w:sz w:val="24"/>
          <w:szCs w:val="24"/>
          <w:lang w:eastAsia="en-ZA"/>
        </w:rPr>
        <w:t xml:space="preserve"> are held accountable for teacher and learner performances in schools? </w:t>
      </w:r>
      <w:r>
        <w:rPr>
          <w:rFonts w:ascii="Times New Roman" w:eastAsia="Times New Roman" w:hAnsi="Times New Roman" w:cs="Times New Roman"/>
          <w:color w:val="404040"/>
          <w:sz w:val="24"/>
          <w:szCs w:val="24"/>
          <w:lang w:eastAsia="en-ZA"/>
        </w:rPr>
        <w:t xml:space="preserve">How are school finances effectively and efficiently managed? </w:t>
      </w:r>
      <w:r w:rsidRPr="006B5934">
        <w:rPr>
          <w:rFonts w:ascii="Times New Roman" w:eastAsia="Times New Roman" w:hAnsi="Times New Roman" w:cs="Times New Roman"/>
          <w:color w:val="404040"/>
          <w:sz w:val="24"/>
          <w:szCs w:val="24"/>
          <w:lang w:eastAsia="en-ZA"/>
        </w:rPr>
        <w:t xml:space="preserve">What monitoring and evaluation </w:t>
      </w:r>
      <w:r w:rsidRPr="00AC2D7C">
        <w:rPr>
          <w:rFonts w:ascii="Times New Roman" w:eastAsia="Times New Roman" w:hAnsi="Times New Roman" w:cs="Times New Roman"/>
          <w:color w:val="404040"/>
          <w:sz w:val="24"/>
          <w:szCs w:val="24"/>
          <w:lang w:eastAsia="en-ZA"/>
        </w:rPr>
        <w:t xml:space="preserve">systems are in place for school leaders and managers? </w:t>
      </w:r>
      <w:r w:rsidRPr="00AC2D7C">
        <w:rPr>
          <w:rFonts w:ascii="Times New Roman" w:eastAsia="Times New Roman" w:hAnsi="Times New Roman" w:cs="Times New Roman"/>
          <w:color w:val="565656"/>
          <w:sz w:val="24"/>
          <w:szCs w:val="24"/>
        </w:rPr>
        <w:t xml:space="preserve">What more can school leaders </w:t>
      </w:r>
      <w:r w:rsidRPr="00AC2D7C">
        <w:rPr>
          <w:rFonts w:ascii="Times New Roman" w:eastAsia="Times New Roman" w:hAnsi="Times New Roman" w:cs="Times New Roman"/>
          <w:color w:val="565656"/>
          <w:sz w:val="24"/>
          <w:szCs w:val="24"/>
        </w:rPr>
        <w:lastRenderedPageBreak/>
        <w:t>and managers do to</w:t>
      </w:r>
      <w:r w:rsidRPr="00AC2D7C">
        <w:rPr>
          <w:rFonts w:ascii="Times New Roman" w:eastAsia="Times New Roman" w:hAnsi="Times New Roman" w:cs="Times New Roman"/>
          <w:b/>
          <w:color w:val="565656"/>
          <w:sz w:val="24"/>
          <w:szCs w:val="24"/>
        </w:rPr>
        <w:t> </w:t>
      </w:r>
      <w:r w:rsidRPr="00AC2D7C">
        <w:rPr>
          <w:rStyle w:val="Strong"/>
          <w:rFonts w:ascii="Times New Roman" w:eastAsia="Times New Roman" w:hAnsi="Times New Roman" w:cs="Times New Roman"/>
          <w:b w:val="0"/>
          <w:color w:val="565656"/>
          <w:sz w:val="24"/>
          <w:szCs w:val="24"/>
        </w:rPr>
        <w:t>impact school culture, promote high instructional quality,</w:t>
      </w:r>
      <w:r w:rsidRPr="00AC2D7C">
        <w:rPr>
          <w:rStyle w:val="Strong"/>
          <w:rFonts w:ascii="Times New Roman" w:eastAsia="Times New Roman" w:hAnsi="Times New Roman" w:cs="Times New Roman"/>
          <w:color w:val="565656"/>
          <w:sz w:val="24"/>
          <w:szCs w:val="24"/>
        </w:rPr>
        <w:t xml:space="preserve"> </w:t>
      </w:r>
      <w:r w:rsidRPr="00AC2D7C">
        <w:rPr>
          <w:rStyle w:val="Strong"/>
          <w:rFonts w:ascii="Times New Roman" w:eastAsia="Times New Roman" w:hAnsi="Times New Roman" w:cs="Times New Roman"/>
          <w:b w:val="0"/>
          <w:color w:val="565656"/>
          <w:sz w:val="24"/>
          <w:szCs w:val="24"/>
        </w:rPr>
        <w:t>and improve learner outcomes</w:t>
      </w:r>
      <w:r w:rsidRPr="00AC2D7C">
        <w:rPr>
          <w:rStyle w:val="Strong"/>
          <w:rFonts w:ascii="Times New Roman" w:eastAsia="Times New Roman" w:hAnsi="Times New Roman" w:cs="Times New Roman"/>
          <w:color w:val="565656"/>
          <w:sz w:val="24"/>
          <w:szCs w:val="24"/>
        </w:rPr>
        <w:t> </w:t>
      </w:r>
      <w:r w:rsidRPr="00AC2D7C">
        <w:rPr>
          <w:rFonts w:ascii="Times New Roman" w:eastAsia="Times New Roman" w:hAnsi="Times New Roman" w:cs="Times New Roman"/>
          <w:color w:val="565656"/>
          <w:sz w:val="24"/>
          <w:szCs w:val="24"/>
        </w:rPr>
        <w:t>while establishing meaningful engagement with relevant stakeholders?</w:t>
      </w:r>
    </w:p>
    <w:p w:rsidR="0030034B" w:rsidRPr="006B5934" w:rsidRDefault="0030034B" w:rsidP="0030034B">
      <w:p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This intervention programme hopes to explore in-depth some of the above questions, bringing leading experts in the field of education leadership and management to reflect and collaborate with participants on their practice and help them understand their capacity to bring learning to every teacher and every child in their charge.</w:t>
      </w:r>
    </w:p>
    <w:p w:rsidR="0030034B" w:rsidRDefault="0030034B" w:rsidP="0030034B">
      <w:pPr>
        <w:pStyle w:val="ListParagraph"/>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b/>
          <w:color w:val="404040"/>
          <w:sz w:val="24"/>
          <w:szCs w:val="24"/>
          <w:lang w:eastAsia="en-ZA"/>
        </w:rPr>
      </w:pPr>
      <w:r w:rsidRPr="00A57640">
        <w:rPr>
          <w:rFonts w:ascii="Times New Roman" w:eastAsia="Times New Roman" w:hAnsi="Times New Roman" w:cs="Times New Roman"/>
          <w:b/>
          <w:color w:val="404040"/>
          <w:sz w:val="24"/>
          <w:szCs w:val="24"/>
          <w:lang w:eastAsia="en-ZA"/>
        </w:rPr>
        <w:t>PROGRAMME OBJECTIVES</w:t>
      </w:r>
    </w:p>
    <w:p w:rsidR="0030034B" w:rsidRPr="001F784D" w:rsidRDefault="0030034B" w:rsidP="0030034B">
      <w:p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1F784D">
        <w:rPr>
          <w:rFonts w:ascii="Times New Roman" w:eastAsia="Times New Roman" w:hAnsi="Times New Roman" w:cs="Times New Roman"/>
          <w:color w:val="404040"/>
          <w:sz w:val="24"/>
          <w:szCs w:val="24"/>
          <w:lang w:eastAsia="en-ZA"/>
        </w:rPr>
        <w:t>The</w:t>
      </w:r>
      <w:r>
        <w:rPr>
          <w:rFonts w:ascii="Times New Roman" w:eastAsia="Times New Roman" w:hAnsi="Times New Roman" w:cs="Times New Roman"/>
          <w:color w:val="404040"/>
          <w:sz w:val="24"/>
          <w:szCs w:val="24"/>
          <w:lang w:eastAsia="en-ZA"/>
        </w:rPr>
        <w:t xml:space="preserve"> following are the programme objectives:</w:t>
      </w:r>
    </w:p>
    <w:p w:rsidR="0030034B" w:rsidRPr="006B5934" w:rsidRDefault="0030034B" w:rsidP="0030034B">
      <w:pPr>
        <w:pStyle w:val="ListParagraph"/>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 xml:space="preserve">Develop and implement strategies to assist </w:t>
      </w:r>
      <w:r>
        <w:rPr>
          <w:rFonts w:ascii="Times New Roman" w:eastAsia="Times New Roman" w:hAnsi="Times New Roman" w:cs="Times New Roman"/>
          <w:color w:val="404040"/>
          <w:sz w:val="24"/>
          <w:szCs w:val="24"/>
          <w:lang w:eastAsia="en-ZA"/>
        </w:rPr>
        <w:t>school leaders and</w:t>
      </w:r>
      <w:r w:rsidRPr="006B5934">
        <w:rPr>
          <w:rFonts w:ascii="Times New Roman" w:eastAsia="Times New Roman" w:hAnsi="Times New Roman" w:cs="Times New Roman"/>
          <w:color w:val="404040"/>
          <w:sz w:val="24"/>
          <w:szCs w:val="24"/>
          <w:lang w:eastAsia="en-ZA"/>
        </w:rPr>
        <w:t xml:space="preserve"> managers </w:t>
      </w:r>
      <w:r>
        <w:rPr>
          <w:rFonts w:ascii="Times New Roman" w:eastAsia="Times New Roman" w:hAnsi="Times New Roman" w:cs="Times New Roman"/>
          <w:color w:val="404040"/>
          <w:sz w:val="24"/>
          <w:szCs w:val="24"/>
          <w:lang w:eastAsia="en-ZA"/>
        </w:rPr>
        <w:t xml:space="preserve">to </w:t>
      </w:r>
      <w:r w:rsidRPr="006B5934">
        <w:rPr>
          <w:rFonts w:ascii="Times New Roman" w:eastAsia="Times New Roman" w:hAnsi="Times New Roman" w:cs="Times New Roman"/>
          <w:color w:val="404040"/>
          <w:sz w:val="24"/>
          <w:szCs w:val="24"/>
          <w:lang w:eastAsia="en-ZA"/>
        </w:rPr>
        <w:t>become effective leaders;</w:t>
      </w:r>
    </w:p>
    <w:p w:rsidR="0030034B" w:rsidRPr="006B5934" w:rsidRDefault="0030034B" w:rsidP="0030034B">
      <w:pPr>
        <w:pStyle w:val="ListParagraph"/>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 xml:space="preserve">Learn strategies that will challenge </w:t>
      </w:r>
      <w:r>
        <w:rPr>
          <w:rFonts w:ascii="Times New Roman" w:eastAsia="Times New Roman" w:hAnsi="Times New Roman" w:cs="Times New Roman"/>
          <w:color w:val="404040"/>
          <w:sz w:val="24"/>
          <w:szCs w:val="24"/>
          <w:lang w:eastAsia="en-ZA"/>
        </w:rPr>
        <w:t>school</w:t>
      </w:r>
      <w:r w:rsidRPr="006B5934">
        <w:rPr>
          <w:rFonts w:ascii="Times New Roman" w:eastAsia="Times New Roman" w:hAnsi="Times New Roman" w:cs="Times New Roman"/>
          <w:color w:val="404040"/>
          <w:sz w:val="24"/>
          <w:szCs w:val="24"/>
          <w:lang w:eastAsia="en-ZA"/>
        </w:rPr>
        <w:t xml:space="preserve"> </w:t>
      </w:r>
      <w:r>
        <w:rPr>
          <w:rFonts w:ascii="Times New Roman" w:eastAsia="Times New Roman" w:hAnsi="Times New Roman" w:cs="Times New Roman"/>
          <w:color w:val="404040"/>
          <w:sz w:val="24"/>
          <w:szCs w:val="24"/>
          <w:lang w:eastAsia="en-ZA"/>
        </w:rPr>
        <w:t xml:space="preserve">leaders and </w:t>
      </w:r>
      <w:r w:rsidRPr="006B5934">
        <w:rPr>
          <w:rFonts w:ascii="Times New Roman" w:eastAsia="Times New Roman" w:hAnsi="Times New Roman" w:cs="Times New Roman"/>
          <w:color w:val="404040"/>
          <w:sz w:val="24"/>
          <w:szCs w:val="24"/>
          <w:lang w:eastAsia="en-ZA"/>
        </w:rPr>
        <w:t>managers</w:t>
      </w:r>
      <w:r>
        <w:rPr>
          <w:rFonts w:ascii="Times New Roman" w:eastAsia="Times New Roman" w:hAnsi="Times New Roman" w:cs="Times New Roman"/>
          <w:color w:val="404040"/>
          <w:sz w:val="24"/>
          <w:szCs w:val="24"/>
          <w:lang w:eastAsia="en-ZA"/>
        </w:rPr>
        <w:t xml:space="preserve"> </w:t>
      </w:r>
      <w:r w:rsidRPr="006B5934">
        <w:rPr>
          <w:rFonts w:ascii="Times New Roman" w:eastAsia="Times New Roman" w:hAnsi="Times New Roman" w:cs="Times New Roman"/>
          <w:color w:val="404040"/>
          <w:sz w:val="24"/>
          <w:szCs w:val="24"/>
          <w:lang w:eastAsia="en-ZA"/>
        </w:rPr>
        <w:t>established notions of what is possible with improving</w:t>
      </w:r>
      <w:r>
        <w:rPr>
          <w:rFonts w:ascii="Times New Roman" w:eastAsia="Times New Roman" w:hAnsi="Times New Roman" w:cs="Times New Roman"/>
          <w:color w:val="404040"/>
          <w:sz w:val="24"/>
          <w:szCs w:val="24"/>
          <w:lang w:eastAsia="en-ZA"/>
        </w:rPr>
        <w:t xml:space="preserve"> schools</w:t>
      </w:r>
      <w:r w:rsidRPr="006B5934">
        <w:rPr>
          <w:rFonts w:ascii="Times New Roman" w:eastAsia="Times New Roman" w:hAnsi="Times New Roman" w:cs="Times New Roman"/>
          <w:color w:val="404040"/>
          <w:sz w:val="24"/>
          <w:szCs w:val="24"/>
          <w:lang w:eastAsia="en-ZA"/>
        </w:rPr>
        <w:t>;</w:t>
      </w:r>
    </w:p>
    <w:p w:rsidR="0030034B" w:rsidRPr="006B5934" w:rsidRDefault="0030034B" w:rsidP="0030034B">
      <w:pPr>
        <w:pStyle w:val="ListParagraph"/>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 xml:space="preserve">Foster effective leadership teams among </w:t>
      </w:r>
      <w:r>
        <w:rPr>
          <w:rFonts w:ascii="Times New Roman" w:eastAsia="Times New Roman" w:hAnsi="Times New Roman" w:cs="Times New Roman"/>
          <w:color w:val="404040"/>
          <w:sz w:val="24"/>
          <w:szCs w:val="24"/>
          <w:lang w:eastAsia="en-ZA"/>
        </w:rPr>
        <w:t xml:space="preserve">teachers and school management teams </w:t>
      </w:r>
      <w:r w:rsidRPr="006B5934">
        <w:rPr>
          <w:rFonts w:ascii="Times New Roman" w:eastAsia="Times New Roman" w:hAnsi="Times New Roman" w:cs="Times New Roman"/>
          <w:color w:val="404040"/>
          <w:sz w:val="24"/>
          <w:szCs w:val="24"/>
          <w:lang w:eastAsia="en-ZA"/>
        </w:rPr>
        <w:t>in schools and in clusters;</w:t>
      </w:r>
    </w:p>
    <w:p w:rsidR="0030034B" w:rsidRPr="006B5934" w:rsidRDefault="0030034B" w:rsidP="0030034B">
      <w:pPr>
        <w:pStyle w:val="ListParagraph"/>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 xml:space="preserve">Collaborate meaningfully among </w:t>
      </w:r>
      <w:r>
        <w:rPr>
          <w:rFonts w:ascii="Times New Roman" w:eastAsia="Times New Roman" w:hAnsi="Times New Roman" w:cs="Times New Roman"/>
          <w:color w:val="404040"/>
          <w:sz w:val="24"/>
          <w:szCs w:val="24"/>
          <w:lang w:eastAsia="en-ZA"/>
        </w:rPr>
        <w:t>role-players</w:t>
      </w:r>
      <w:r w:rsidRPr="006B5934">
        <w:rPr>
          <w:rFonts w:ascii="Times New Roman" w:eastAsia="Times New Roman" w:hAnsi="Times New Roman" w:cs="Times New Roman"/>
          <w:color w:val="404040"/>
          <w:sz w:val="24"/>
          <w:szCs w:val="24"/>
          <w:lang w:eastAsia="en-ZA"/>
        </w:rPr>
        <w:t xml:space="preserve"> regarding the management of curriculum delivery.</w:t>
      </w:r>
    </w:p>
    <w:p w:rsidR="0030034B" w:rsidRPr="006B5934" w:rsidRDefault="0030034B" w:rsidP="0030034B">
      <w:pPr>
        <w:pStyle w:val="ListParagraph"/>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 xml:space="preserve">Equip </w:t>
      </w:r>
      <w:r>
        <w:rPr>
          <w:rFonts w:ascii="Times New Roman" w:eastAsia="Times New Roman" w:hAnsi="Times New Roman" w:cs="Times New Roman"/>
          <w:color w:val="404040"/>
          <w:sz w:val="24"/>
          <w:szCs w:val="24"/>
          <w:lang w:eastAsia="en-ZA"/>
        </w:rPr>
        <w:t xml:space="preserve">school leaders and </w:t>
      </w:r>
      <w:r w:rsidRPr="006B5934">
        <w:rPr>
          <w:rFonts w:ascii="Times New Roman" w:eastAsia="Times New Roman" w:hAnsi="Times New Roman" w:cs="Times New Roman"/>
          <w:color w:val="404040"/>
          <w:sz w:val="24"/>
          <w:szCs w:val="24"/>
          <w:lang w:eastAsia="en-ZA"/>
        </w:rPr>
        <w:t>managers with skills to identify and solve problems; work in teams; and collect, analyse and evaluate teacher and learner performance.</w:t>
      </w:r>
    </w:p>
    <w:p w:rsidR="0030034B" w:rsidRPr="006B5934" w:rsidRDefault="0030034B" w:rsidP="0030034B">
      <w:pPr>
        <w:pStyle w:val="ListParagraph"/>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 xml:space="preserve">Teach </w:t>
      </w:r>
      <w:r>
        <w:rPr>
          <w:rFonts w:ascii="Times New Roman" w:eastAsia="Times New Roman" w:hAnsi="Times New Roman" w:cs="Times New Roman"/>
          <w:color w:val="404040"/>
          <w:sz w:val="24"/>
          <w:szCs w:val="24"/>
          <w:lang w:eastAsia="en-ZA"/>
        </w:rPr>
        <w:t xml:space="preserve">school leaders and </w:t>
      </w:r>
      <w:r w:rsidRPr="006B5934">
        <w:rPr>
          <w:rFonts w:ascii="Times New Roman" w:eastAsia="Times New Roman" w:hAnsi="Times New Roman" w:cs="Times New Roman"/>
          <w:color w:val="404040"/>
          <w:sz w:val="24"/>
          <w:szCs w:val="24"/>
          <w:lang w:eastAsia="en-ZA"/>
        </w:rPr>
        <w:t>managers how to manage operational resources that will serve the schools’ strategic vision.</w:t>
      </w:r>
    </w:p>
    <w:p w:rsidR="0030034B" w:rsidRPr="006B5934" w:rsidRDefault="0030034B" w:rsidP="0030034B">
      <w:pPr>
        <w:pStyle w:val="ListParagraph"/>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 xml:space="preserve">Develop strategies to manage changes in </w:t>
      </w:r>
      <w:r>
        <w:rPr>
          <w:rFonts w:ascii="Times New Roman" w:eastAsia="Times New Roman" w:hAnsi="Times New Roman" w:cs="Times New Roman"/>
          <w:color w:val="404040"/>
          <w:sz w:val="24"/>
          <w:szCs w:val="24"/>
          <w:lang w:eastAsia="en-ZA"/>
        </w:rPr>
        <w:t>leading and managing schools</w:t>
      </w:r>
      <w:r w:rsidRPr="006B5934">
        <w:rPr>
          <w:rFonts w:ascii="Times New Roman" w:eastAsia="Times New Roman" w:hAnsi="Times New Roman" w:cs="Times New Roman"/>
          <w:color w:val="404040"/>
          <w:sz w:val="24"/>
          <w:szCs w:val="24"/>
          <w:lang w:eastAsia="en-ZA"/>
        </w:rPr>
        <w:t>.</w:t>
      </w:r>
      <w:r w:rsidRPr="006B5934">
        <w:rPr>
          <w:rFonts w:ascii="Times New Roman" w:hAnsi="Times New Roman" w:cs="Times New Roman"/>
          <w:sz w:val="24"/>
          <w:szCs w:val="24"/>
        </w:rPr>
        <w:t xml:space="preserve"> </w:t>
      </w:r>
      <w:r>
        <w:rPr>
          <w:rFonts w:ascii="Times New Roman" w:hAnsi="Times New Roman" w:cs="Times New Roman"/>
          <w:sz w:val="24"/>
          <w:szCs w:val="24"/>
        </w:rPr>
        <w:t>School m</w:t>
      </w:r>
      <w:r w:rsidRPr="006B5934">
        <w:rPr>
          <w:rFonts w:ascii="Times New Roman" w:hAnsi="Times New Roman" w:cs="Times New Roman"/>
          <w:sz w:val="24"/>
          <w:szCs w:val="24"/>
        </w:rPr>
        <w:t xml:space="preserve">anagers </w:t>
      </w:r>
      <w:r w:rsidRPr="006B5934">
        <w:rPr>
          <w:rFonts w:ascii="Times New Roman" w:eastAsia="Times New Roman" w:hAnsi="Times New Roman" w:cs="Times New Roman"/>
          <w:sz w:val="24"/>
          <w:szCs w:val="24"/>
        </w:rPr>
        <w:t xml:space="preserve">should </w:t>
      </w:r>
      <w:r>
        <w:rPr>
          <w:rFonts w:ascii="Times New Roman" w:eastAsia="Times New Roman" w:hAnsi="Times New Roman" w:cs="Times New Roman"/>
          <w:sz w:val="24"/>
          <w:szCs w:val="24"/>
        </w:rPr>
        <w:t>learn to</w:t>
      </w:r>
      <w:r w:rsidRPr="006B5934">
        <w:rPr>
          <w:rFonts w:ascii="Times New Roman" w:eastAsia="Times New Roman" w:hAnsi="Times New Roman" w:cs="Times New Roman"/>
          <w:sz w:val="24"/>
          <w:szCs w:val="24"/>
        </w:rPr>
        <w:t xml:space="preserve"> create rapid, sustainable, and successful change in learning environments to improve learner success.</w:t>
      </w:r>
    </w:p>
    <w:p w:rsidR="0030034B" w:rsidRPr="006B5934" w:rsidRDefault="0030034B" w:rsidP="0030034B">
      <w:pPr>
        <w:numPr>
          <w:ilvl w:val="0"/>
          <w:numId w:val="3"/>
        </w:numPr>
        <w:shd w:val="clear" w:color="auto" w:fill="FFFFFF"/>
        <w:spacing w:after="0" w:line="360" w:lineRule="auto"/>
        <w:jc w:val="both"/>
        <w:rPr>
          <w:rFonts w:ascii="Times New Roman" w:eastAsia="Times New Roman" w:hAnsi="Times New Roman" w:cs="Times New Roman"/>
          <w:color w:val="404040"/>
          <w:sz w:val="24"/>
          <w:szCs w:val="24"/>
          <w:lang w:eastAsia="en-ZA"/>
        </w:rPr>
      </w:pPr>
      <w:r w:rsidRPr="006B5934">
        <w:rPr>
          <w:rFonts w:ascii="Times New Roman" w:eastAsia="Times New Roman" w:hAnsi="Times New Roman" w:cs="Times New Roman"/>
          <w:color w:val="404040"/>
          <w:sz w:val="24"/>
          <w:szCs w:val="24"/>
          <w:lang w:eastAsia="en-ZA"/>
        </w:rPr>
        <w:t>Take on the role of mentor or coach.</w:t>
      </w:r>
    </w:p>
    <w:p w:rsidR="0030034B" w:rsidRPr="006B5934" w:rsidRDefault="0030034B" w:rsidP="0030034B">
      <w:pPr>
        <w:pStyle w:val="ListParagraph"/>
        <w:numPr>
          <w:ilvl w:val="0"/>
          <w:numId w:val="3"/>
        </w:numPr>
        <w:spacing w:line="360" w:lineRule="auto"/>
        <w:jc w:val="both"/>
        <w:rPr>
          <w:rFonts w:ascii="Times New Roman" w:hAnsi="Times New Roman" w:cs="Times New Roman"/>
          <w:sz w:val="24"/>
          <w:szCs w:val="24"/>
        </w:rPr>
      </w:pPr>
      <w:r w:rsidRPr="006B5934">
        <w:rPr>
          <w:rFonts w:ascii="Times New Roman" w:hAnsi="Times New Roman" w:cs="Times New Roman"/>
          <w:sz w:val="24"/>
          <w:szCs w:val="24"/>
        </w:rPr>
        <w:t xml:space="preserve">Establish and support Professional Learning Communities or subject committees. </w:t>
      </w:r>
    </w:p>
    <w:p w:rsidR="0030034B" w:rsidRPr="00A57640" w:rsidRDefault="0030034B" w:rsidP="0030034B">
      <w:pPr>
        <w:pStyle w:val="ListParagraph"/>
        <w:numPr>
          <w:ilvl w:val="0"/>
          <w:numId w:val="3"/>
        </w:numPr>
        <w:spacing w:line="360" w:lineRule="auto"/>
        <w:jc w:val="both"/>
        <w:rPr>
          <w:rFonts w:ascii="Times New Roman" w:eastAsia="Times New Roman" w:hAnsi="Times New Roman" w:cs="Times New Roman"/>
          <w:color w:val="606060"/>
          <w:sz w:val="24"/>
          <w:szCs w:val="24"/>
        </w:rPr>
      </w:pPr>
      <w:r w:rsidRPr="006B5934">
        <w:rPr>
          <w:rFonts w:ascii="Times New Roman" w:hAnsi="Times New Roman" w:cs="Times New Roman"/>
          <w:sz w:val="24"/>
          <w:szCs w:val="24"/>
        </w:rPr>
        <w:t>Develop skills in school leaders</w:t>
      </w:r>
      <w:r>
        <w:rPr>
          <w:rFonts w:ascii="Times New Roman" w:hAnsi="Times New Roman" w:cs="Times New Roman"/>
          <w:sz w:val="24"/>
          <w:szCs w:val="24"/>
        </w:rPr>
        <w:t xml:space="preserve"> and managers</w:t>
      </w:r>
      <w:r w:rsidRPr="006B5934">
        <w:rPr>
          <w:rFonts w:ascii="Times New Roman" w:hAnsi="Times New Roman" w:cs="Times New Roman"/>
          <w:sz w:val="24"/>
          <w:szCs w:val="24"/>
        </w:rPr>
        <w:t xml:space="preserve"> to collect and maintain data on learner performance and resources; and assist with target setting and intervention programmes. W</w:t>
      </w:r>
      <w:r w:rsidRPr="006B5934">
        <w:rPr>
          <w:rFonts w:ascii="Times New Roman" w:eastAsia="Times New Roman" w:hAnsi="Times New Roman" w:cs="Times New Roman"/>
          <w:sz w:val="24"/>
          <w:szCs w:val="24"/>
        </w:rPr>
        <w:t>orking with multiple data sets across schools. Gain a step-by-step process to identify and analyse data in your system with an end goal of helping learners succeed</w:t>
      </w:r>
      <w:r w:rsidRPr="006B5934">
        <w:rPr>
          <w:rFonts w:ascii="Times New Roman" w:eastAsia="Times New Roman" w:hAnsi="Times New Roman" w:cs="Times New Roman"/>
          <w:color w:val="565656"/>
          <w:sz w:val="24"/>
          <w:szCs w:val="24"/>
        </w:rPr>
        <w:t>.</w:t>
      </w:r>
    </w:p>
    <w:p w:rsidR="0030034B" w:rsidRDefault="0030034B" w:rsidP="0030034B">
      <w:pPr>
        <w:pStyle w:val="ListParagraph"/>
        <w:numPr>
          <w:ilvl w:val="0"/>
          <w:numId w:val="3"/>
        </w:numPr>
        <w:spacing w:line="360" w:lineRule="auto"/>
        <w:jc w:val="both"/>
        <w:rPr>
          <w:rFonts w:ascii="Times New Roman" w:eastAsia="Times New Roman" w:hAnsi="Times New Roman" w:cs="Times New Roman"/>
          <w:color w:val="606060"/>
          <w:sz w:val="24"/>
          <w:szCs w:val="24"/>
        </w:rPr>
      </w:pPr>
      <w:r w:rsidRPr="00A57640">
        <w:rPr>
          <w:rStyle w:val="Strong"/>
          <w:rFonts w:ascii="Times New Roman" w:eastAsia="Times New Roman" w:hAnsi="Times New Roman" w:cs="Times New Roman"/>
          <w:color w:val="606060"/>
          <w:sz w:val="24"/>
          <w:szCs w:val="24"/>
        </w:rPr>
        <w:lastRenderedPageBreak/>
        <w:t>Apply</w:t>
      </w:r>
      <w:r w:rsidRPr="00A57640">
        <w:rPr>
          <w:rFonts w:ascii="Times New Roman" w:eastAsia="Times New Roman" w:hAnsi="Times New Roman" w:cs="Times New Roman"/>
          <w:color w:val="606060"/>
          <w:sz w:val="24"/>
          <w:szCs w:val="24"/>
        </w:rPr>
        <w:t xml:space="preserve"> research and best practices in developing district improvement efforts that is focused on </w:t>
      </w:r>
      <w:r>
        <w:rPr>
          <w:rFonts w:ascii="Times New Roman" w:eastAsia="Times New Roman" w:hAnsi="Times New Roman" w:cs="Times New Roman"/>
          <w:color w:val="606060"/>
          <w:sz w:val="24"/>
          <w:szCs w:val="24"/>
        </w:rPr>
        <w:t>school improvement and effectiveness</w:t>
      </w:r>
      <w:r w:rsidRPr="00A57640">
        <w:rPr>
          <w:rFonts w:ascii="Times New Roman" w:eastAsia="Times New Roman" w:hAnsi="Times New Roman" w:cs="Times New Roman"/>
          <w:color w:val="606060"/>
          <w:sz w:val="24"/>
          <w:szCs w:val="24"/>
        </w:rPr>
        <w:t>.</w:t>
      </w:r>
    </w:p>
    <w:p w:rsidR="0030034B" w:rsidRPr="001F784D" w:rsidRDefault="0030034B" w:rsidP="0030034B">
      <w:pPr>
        <w:pStyle w:val="ListParagraph"/>
        <w:numPr>
          <w:ilvl w:val="0"/>
          <w:numId w:val="3"/>
        </w:numPr>
        <w:spacing w:line="360" w:lineRule="auto"/>
        <w:jc w:val="both"/>
        <w:rPr>
          <w:rFonts w:ascii="Times New Roman" w:eastAsia="Times New Roman" w:hAnsi="Times New Roman" w:cs="Times New Roman"/>
          <w:color w:val="606060"/>
          <w:sz w:val="24"/>
          <w:szCs w:val="24"/>
        </w:rPr>
      </w:pPr>
      <w:r w:rsidRPr="001F784D">
        <w:rPr>
          <w:rFonts w:ascii="Times New Roman" w:hAnsi="Times New Roman" w:cs="Times New Roman"/>
          <w:color w:val="000000" w:themeColor="text1"/>
          <w:sz w:val="24"/>
          <w:szCs w:val="24"/>
        </w:rPr>
        <w:t>Improve collaborative and critical leadership and management of the curriculum</w:t>
      </w:r>
      <w:r>
        <w:rPr>
          <w:rFonts w:ascii="Times New Roman" w:hAnsi="Times New Roman" w:cs="Times New Roman"/>
          <w:color w:val="000000" w:themeColor="text1"/>
          <w:sz w:val="24"/>
          <w:szCs w:val="24"/>
        </w:rPr>
        <w:t>.</w:t>
      </w:r>
    </w:p>
    <w:p w:rsidR="0030034B" w:rsidRPr="001F784D" w:rsidRDefault="0030034B" w:rsidP="0030034B">
      <w:pPr>
        <w:pStyle w:val="ListParagraph"/>
        <w:numPr>
          <w:ilvl w:val="0"/>
          <w:numId w:val="3"/>
        </w:numPr>
        <w:spacing w:line="360" w:lineRule="auto"/>
        <w:jc w:val="both"/>
        <w:rPr>
          <w:rFonts w:ascii="Times New Roman" w:eastAsia="Times New Roman" w:hAnsi="Times New Roman" w:cs="Times New Roman"/>
          <w:color w:val="606060"/>
          <w:sz w:val="24"/>
          <w:szCs w:val="24"/>
        </w:rPr>
      </w:pPr>
      <w:r>
        <w:rPr>
          <w:rFonts w:ascii="Times New Roman" w:hAnsi="Times New Roman" w:cs="Times New Roman"/>
          <w:color w:val="000000" w:themeColor="text1"/>
          <w:sz w:val="24"/>
          <w:szCs w:val="24"/>
        </w:rPr>
        <w:t>Undertake e</w:t>
      </w:r>
      <w:r w:rsidRPr="001F784D">
        <w:rPr>
          <w:rFonts w:ascii="Times New Roman" w:hAnsi="Times New Roman" w:cs="Times New Roman"/>
          <w:color w:val="000000" w:themeColor="text1"/>
          <w:sz w:val="24"/>
          <w:szCs w:val="24"/>
        </w:rPr>
        <w:t>vidence- and action-research based decision-making in schools, making optimal use of resources including Information and Communications Technology (ICT);</w:t>
      </w:r>
    </w:p>
    <w:p w:rsidR="0030034B" w:rsidRPr="00A57640" w:rsidRDefault="0030034B" w:rsidP="0030034B">
      <w:pPr>
        <w:pStyle w:val="ListParagraph"/>
        <w:spacing w:line="360" w:lineRule="auto"/>
        <w:jc w:val="both"/>
        <w:rPr>
          <w:rFonts w:ascii="Times New Roman" w:eastAsia="Times New Roman" w:hAnsi="Times New Roman" w:cs="Times New Roman"/>
          <w:color w:val="606060"/>
          <w:sz w:val="24"/>
          <w:szCs w:val="24"/>
        </w:rPr>
      </w:pPr>
    </w:p>
    <w:p w:rsidR="0030034B" w:rsidRDefault="0030034B" w:rsidP="0030034B">
      <w:pPr>
        <w:pStyle w:val="ListParagraph"/>
        <w:numPr>
          <w:ilvl w:val="0"/>
          <w:numId w:val="1"/>
        </w:numPr>
        <w:spacing w:before="100" w:beforeAutospacing="1" w:after="100" w:afterAutospacing="1" w:line="360" w:lineRule="auto"/>
        <w:jc w:val="both"/>
        <w:rPr>
          <w:rFonts w:ascii="Times New Roman" w:hAnsi="Times New Roman" w:cs="Times New Roman"/>
          <w:b/>
          <w:sz w:val="24"/>
          <w:szCs w:val="24"/>
        </w:rPr>
      </w:pPr>
      <w:r w:rsidRPr="00A57640">
        <w:rPr>
          <w:rFonts w:ascii="Times New Roman" w:hAnsi="Times New Roman" w:cs="Times New Roman"/>
          <w:b/>
          <w:sz w:val="24"/>
          <w:szCs w:val="24"/>
        </w:rPr>
        <w:t>APPROACH</w:t>
      </w:r>
    </w:p>
    <w:p w:rsidR="0030034B" w:rsidRPr="00A607A6" w:rsidRDefault="0030034B" w:rsidP="0030034B">
      <w:pPr>
        <w:spacing w:before="100" w:beforeAutospacing="1" w:after="100" w:afterAutospacing="1" w:line="360" w:lineRule="auto"/>
        <w:jc w:val="both"/>
        <w:rPr>
          <w:color w:val="000000"/>
        </w:rPr>
      </w:pPr>
      <w:r w:rsidRPr="00A57640">
        <w:rPr>
          <w:rFonts w:ascii="Times New Roman" w:hAnsi="Times New Roman" w:cs="Times New Roman"/>
          <w:sz w:val="24"/>
          <w:szCs w:val="24"/>
          <w:lang w:val="en-US"/>
        </w:rPr>
        <w:t xml:space="preserve">The approach </w:t>
      </w:r>
      <w:r w:rsidR="00AC2D7C">
        <w:rPr>
          <w:rFonts w:ascii="Times New Roman" w:hAnsi="Times New Roman" w:cs="Times New Roman"/>
          <w:sz w:val="24"/>
          <w:szCs w:val="24"/>
          <w:lang w:val="en-US"/>
        </w:rPr>
        <w:t>DELM</w:t>
      </w:r>
      <w:r w:rsidRPr="00A57640">
        <w:rPr>
          <w:rFonts w:ascii="Times New Roman" w:hAnsi="Times New Roman" w:cs="Times New Roman"/>
          <w:sz w:val="24"/>
          <w:szCs w:val="24"/>
          <w:lang w:val="en-US"/>
        </w:rPr>
        <w:t xml:space="preserve"> will follow is one of developmen</w:t>
      </w:r>
      <w:r>
        <w:rPr>
          <w:rFonts w:ascii="Times New Roman" w:hAnsi="Times New Roman" w:cs="Times New Roman"/>
          <w:sz w:val="24"/>
          <w:szCs w:val="24"/>
          <w:lang w:val="en-US"/>
        </w:rPr>
        <w:t>t</w:t>
      </w:r>
      <w:r w:rsidRPr="00A57640">
        <w:rPr>
          <w:rFonts w:ascii="Times New Roman" w:hAnsi="Times New Roman" w:cs="Times New Roman"/>
          <w:sz w:val="24"/>
          <w:szCs w:val="24"/>
          <w:lang w:val="en-US"/>
        </w:rPr>
        <w:t xml:space="preserve"> and supportive</w:t>
      </w:r>
      <w:r>
        <w:rPr>
          <w:rFonts w:ascii="Times New Roman" w:hAnsi="Times New Roman" w:cs="Times New Roman"/>
          <w:sz w:val="24"/>
          <w:szCs w:val="24"/>
          <w:lang w:val="en-US"/>
        </w:rPr>
        <w:t xml:space="preserve"> reinforced by</w:t>
      </w:r>
      <w:r w:rsidRPr="00A57640">
        <w:rPr>
          <w:rFonts w:ascii="Times New Roman" w:hAnsi="Times New Roman" w:cs="Times New Roman"/>
          <w:sz w:val="24"/>
          <w:szCs w:val="24"/>
          <w:lang w:val="en-US"/>
        </w:rPr>
        <w:t xml:space="preserve"> adult learning theor</w:t>
      </w:r>
      <w:r>
        <w:rPr>
          <w:rFonts w:ascii="Times New Roman" w:hAnsi="Times New Roman" w:cs="Times New Roman"/>
          <w:sz w:val="24"/>
          <w:szCs w:val="24"/>
          <w:lang w:val="en-US"/>
        </w:rPr>
        <w:t>ies</w:t>
      </w:r>
      <w:r w:rsidRPr="00A57640">
        <w:rPr>
          <w:rFonts w:ascii="Times New Roman" w:hAnsi="Times New Roman" w:cs="Times New Roman"/>
          <w:sz w:val="24"/>
          <w:szCs w:val="24"/>
          <w:lang w:val="en-US"/>
        </w:rPr>
        <w:t xml:space="preserve"> and methodologies</w:t>
      </w:r>
      <w:r>
        <w:rPr>
          <w:rFonts w:ascii="Times New Roman" w:hAnsi="Times New Roman" w:cs="Times New Roman"/>
          <w:sz w:val="24"/>
          <w:szCs w:val="24"/>
          <w:lang w:val="en-US"/>
        </w:rPr>
        <w:t>.</w:t>
      </w:r>
      <w:r w:rsidRPr="006B5934">
        <w:rPr>
          <w:color w:val="000000"/>
        </w:rPr>
        <w:t xml:space="preserve"> </w:t>
      </w:r>
    </w:p>
    <w:p w:rsidR="0030034B" w:rsidRPr="00523959" w:rsidRDefault="0030034B" w:rsidP="0030034B">
      <w:pPr>
        <w:pStyle w:val="NormalWeb"/>
        <w:spacing w:after="0"/>
        <w:jc w:val="both"/>
        <w:rPr>
          <w:color w:val="000000"/>
        </w:rPr>
      </w:pPr>
      <w:r w:rsidRPr="00523959">
        <w:rPr>
          <w:color w:val="000000"/>
        </w:rPr>
        <w:t>The following underpins the teaching of the A</w:t>
      </w:r>
      <w:r w:rsidR="00AC2D7C">
        <w:rPr>
          <w:color w:val="000000"/>
        </w:rPr>
        <w:t>DVDIP -</w:t>
      </w:r>
      <w:r w:rsidRPr="00523959">
        <w:rPr>
          <w:color w:val="000000"/>
        </w:rPr>
        <w:t>SLM:</w:t>
      </w:r>
    </w:p>
    <w:p w:rsidR="0030034B" w:rsidRPr="00523959" w:rsidRDefault="0030034B" w:rsidP="0030034B">
      <w:pPr>
        <w:pStyle w:val="NormalWeb"/>
        <w:spacing w:after="0"/>
        <w:jc w:val="both"/>
        <w:rPr>
          <w:color w:val="000000"/>
        </w:rPr>
      </w:pPr>
      <w:r w:rsidRPr="00523959">
        <w:rPr>
          <w:color w:val="000000"/>
        </w:rPr>
        <w:t>•</w:t>
      </w:r>
      <w:r w:rsidRPr="00523959">
        <w:rPr>
          <w:color w:val="000000"/>
        </w:rPr>
        <w:tab/>
        <w:t>Direct and self-directed learning in teams and clusters;</w:t>
      </w:r>
    </w:p>
    <w:p w:rsidR="0030034B" w:rsidRPr="00523959" w:rsidRDefault="0030034B" w:rsidP="0030034B">
      <w:pPr>
        <w:pStyle w:val="NormalWeb"/>
        <w:spacing w:after="0"/>
        <w:jc w:val="both"/>
        <w:rPr>
          <w:color w:val="000000"/>
        </w:rPr>
      </w:pPr>
      <w:r w:rsidRPr="00523959">
        <w:rPr>
          <w:color w:val="000000"/>
        </w:rPr>
        <w:t>•</w:t>
      </w:r>
      <w:r w:rsidRPr="00523959">
        <w:rPr>
          <w:color w:val="000000"/>
        </w:rPr>
        <w:tab/>
        <w:t>Site-based learning;</w:t>
      </w:r>
    </w:p>
    <w:p w:rsidR="0030034B" w:rsidRPr="00523959" w:rsidRDefault="0030034B" w:rsidP="0030034B">
      <w:pPr>
        <w:pStyle w:val="NormalWeb"/>
        <w:spacing w:after="0"/>
        <w:jc w:val="both"/>
        <w:rPr>
          <w:color w:val="000000"/>
        </w:rPr>
      </w:pPr>
      <w:r w:rsidRPr="00523959">
        <w:rPr>
          <w:color w:val="000000"/>
        </w:rPr>
        <w:t>•</w:t>
      </w:r>
      <w:r w:rsidRPr="00523959">
        <w:rPr>
          <w:color w:val="000000"/>
        </w:rPr>
        <w:tab/>
        <w:t>Variety of learning strategies i.e. lectures and research portfolio amongst others;</w:t>
      </w:r>
    </w:p>
    <w:p w:rsidR="0030034B" w:rsidRPr="00523959" w:rsidRDefault="0030034B" w:rsidP="0030034B">
      <w:pPr>
        <w:pStyle w:val="NormalWeb"/>
        <w:spacing w:after="0"/>
        <w:jc w:val="both"/>
        <w:rPr>
          <w:color w:val="000000"/>
        </w:rPr>
      </w:pPr>
      <w:r w:rsidRPr="00523959">
        <w:rPr>
          <w:color w:val="000000"/>
        </w:rPr>
        <w:t>•</w:t>
      </w:r>
      <w:r w:rsidRPr="00523959">
        <w:rPr>
          <w:color w:val="000000"/>
        </w:rPr>
        <w:tab/>
        <w:t>Parallel use throughout of individual and group contexts of learning;</w:t>
      </w:r>
    </w:p>
    <w:p w:rsidR="0030034B" w:rsidRPr="00523959" w:rsidRDefault="0030034B" w:rsidP="0030034B">
      <w:pPr>
        <w:pStyle w:val="NormalWeb"/>
        <w:spacing w:after="0"/>
        <w:jc w:val="both"/>
        <w:rPr>
          <w:color w:val="000000"/>
        </w:rPr>
      </w:pPr>
      <w:r w:rsidRPr="00523959">
        <w:rPr>
          <w:color w:val="000000"/>
        </w:rPr>
        <w:t>•</w:t>
      </w:r>
      <w:r w:rsidRPr="00523959">
        <w:rPr>
          <w:color w:val="000000"/>
        </w:rPr>
        <w:tab/>
        <w:t xml:space="preserve">Collaborative learning through interactive group activities, </w:t>
      </w:r>
      <w:proofErr w:type="spellStart"/>
      <w:r w:rsidRPr="00523959">
        <w:rPr>
          <w:color w:val="000000"/>
        </w:rPr>
        <w:t>eg</w:t>
      </w:r>
      <w:proofErr w:type="spellEnd"/>
      <w:r w:rsidRPr="00523959">
        <w:rPr>
          <w:color w:val="000000"/>
        </w:rPr>
        <w:t>. Simulations, debates;</w:t>
      </w:r>
    </w:p>
    <w:p w:rsidR="0030034B" w:rsidRPr="00523959" w:rsidRDefault="0030034B" w:rsidP="0030034B">
      <w:pPr>
        <w:pStyle w:val="NormalWeb"/>
        <w:spacing w:after="0"/>
        <w:jc w:val="both"/>
        <w:rPr>
          <w:color w:val="000000"/>
        </w:rPr>
      </w:pPr>
      <w:r w:rsidRPr="00523959">
        <w:rPr>
          <w:color w:val="000000"/>
        </w:rPr>
        <w:t>•</w:t>
      </w:r>
      <w:r w:rsidRPr="00523959">
        <w:rPr>
          <w:color w:val="000000"/>
        </w:rPr>
        <w:tab/>
        <w:t>Problem-focused deliberation and debate in group context;</w:t>
      </w:r>
    </w:p>
    <w:p w:rsidR="0030034B" w:rsidRPr="00523959" w:rsidRDefault="0030034B" w:rsidP="0030034B">
      <w:pPr>
        <w:pStyle w:val="NormalWeb"/>
        <w:spacing w:after="0"/>
        <w:jc w:val="both"/>
        <w:rPr>
          <w:color w:val="000000"/>
        </w:rPr>
      </w:pPr>
      <w:r w:rsidRPr="00523959">
        <w:rPr>
          <w:color w:val="000000"/>
        </w:rPr>
        <w:t>•</w:t>
      </w:r>
      <w:r w:rsidRPr="00523959">
        <w:rPr>
          <w:color w:val="000000"/>
        </w:rPr>
        <w:tab/>
        <w:t xml:space="preserve">Critical reflection on group processes and group effectiveness; </w:t>
      </w:r>
    </w:p>
    <w:p w:rsidR="0030034B" w:rsidRPr="00523959" w:rsidRDefault="0030034B" w:rsidP="0030034B">
      <w:pPr>
        <w:pStyle w:val="NormalWeb"/>
        <w:spacing w:after="0"/>
        <w:jc w:val="both"/>
        <w:rPr>
          <w:color w:val="000000"/>
        </w:rPr>
      </w:pPr>
      <w:r w:rsidRPr="00523959">
        <w:rPr>
          <w:color w:val="000000"/>
        </w:rPr>
        <w:t>•</w:t>
      </w:r>
      <w:r w:rsidRPr="00523959">
        <w:rPr>
          <w:color w:val="000000"/>
        </w:rPr>
        <w:tab/>
        <w:t>Critical reflection and reporting on personal growth and insights developed; and</w:t>
      </w:r>
    </w:p>
    <w:p w:rsidR="0030034B" w:rsidRPr="00523959" w:rsidRDefault="0030034B" w:rsidP="0030034B">
      <w:pPr>
        <w:pStyle w:val="NormalWeb"/>
        <w:spacing w:after="0"/>
        <w:jc w:val="both"/>
        <w:rPr>
          <w:color w:val="000000"/>
        </w:rPr>
      </w:pPr>
      <w:r w:rsidRPr="00523959">
        <w:rPr>
          <w:color w:val="000000"/>
        </w:rPr>
        <w:t>•</w:t>
      </w:r>
      <w:r w:rsidRPr="00523959">
        <w:rPr>
          <w:color w:val="000000"/>
        </w:rPr>
        <w:tab/>
        <w:t>Engage in research activities and experimentation</w:t>
      </w:r>
    </w:p>
    <w:p w:rsidR="0030034B" w:rsidRDefault="0030034B" w:rsidP="0030034B">
      <w:pPr>
        <w:spacing w:before="100" w:beforeAutospacing="1" w:after="100" w:afterAutospacing="1" w:line="360" w:lineRule="auto"/>
        <w:jc w:val="both"/>
        <w:rPr>
          <w:color w:val="000000"/>
        </w:rPr>
      </w:pPr>
    </w:p>
    <w:p w:rsidR="0030034B" w:rsidRDefault="0030034B" w:rsidP="0030034B">
      <w:pPr>
        <w:spacing w:before="100" w:beforeAutospacing="1" w:after="100" w:afterAutospacing="1" w:line="360" w:lineRule="auto"/>
        <w:rPr>
          <w:rFonts w:ascii="Times New Roman" w:hAnsi="Times New Roman" w:cs="Times New Roman"/>
          <w:sz w:val="24"/>
          <w:szCs w:val="24"/>
        </w:rPr>
      </w:pPr>
      <w:r>
        <w:rPr>
          <w:color w:val="000000"/>
        </w:rPr>
        <w:t>The p</w:t>
      </w:r>
      <w:r w:rsidRPr="006B5934">
        <w:rPr>
          <w:rFonts w:ascii="Times New Roman" w:hAnsi="Times New Roman" w:cs="Times New Roman"/>
          <w:color w:val="000000"/>
          <w:sz w:val="24"/>
          <w:szCs w:val="24"/>
        </w:rPr>
        <w:t xml:space="preserve">rogramme will make extensive use of case studies, with facilitators posing difficult hypothetical problems to participants and asking them to come up with the best realistic </w:t>
      </w:r>
      <w:r w:rsidRPr="00A607A6">
        <w:rPr>
          <w:rFonts w:ascii="Times New Roman" w:hAnsi="Times New Roman" w:cs="Times New Roman"/>
          <w:color w:val="000000"/>
          <w:sz w:val="24"/>
          <w:szCs w:val="24"/>
        </w:rPr>
        <w:t>solutions. Through such case studies and lectures by outside experts, the participants will learn, for example, how they could deal with</w:t>
      </w:r>
      <w:r w:rsidRPr="00A607A6">
        <w:rPr>
          <w:color w:val="000000"/>
          <w:sz w:val="24"/>
          <w:szCs w:val="24"/>
        </w:rPr>
        <w:t>, among others,</w:t>
      </w:r>
      <w:r w:rsidRPr="00A607A6">
        <w:rPr>
          <w:rFonts w:ascii="Times New Roman" w:hAnsi="Times New Roman" w:cs="Times New Roman"/>
          <w:color w:val="000000"/>
          <w:sz w:val="24"/>
          <w:szCs w:val="24"/>
        </w:rPr>
        <w:t xml:space="preserve"> instructional leadership matters;</w:t>
      </w:r>
      <w:r w:rsidRPr="00A607A6">
        <w:rPr>
          <w:color w:val="000000"/>
          <w:sz w:val="24"/>
          <w:szCs w:val="24"/>
        </w:rPr>
        <w:t xml:space="preserve"> resource management, </w:t>
      </w:r>
      <w:r w:rsidRPr="00A607A6">
        <w:rPr>
          <w:rFonts w:ascii="Times New Roman" w:hAnsi="Times New Roman" w:cs="Times New Roman"/>
          <w:color w:val="000000"/>
          <w:sz w:val="24"/>
          <w:szCs w:val="24"/>
        </w:rPr>
        <w:t xml:space="preserve">how </w:t>
      </w:r>
      <w:r w:rsidRPr="00A607A6">
        <w:rPr>
          <w:color w:val="000000"/>
          <w:sz w:val="24"/>
          <w:szCs w:val="24"/>
        </w:rPr>
        <w:t>to</w:t>
      </w:r>
      <w:r w:rsidRPr="00A607A6">
        <w:rPr>
          <w:rFonts w:ascii="Times New Roman" w:hAnsi="Times New Roman" w:cs="Times New Roman"/>
          <w:color w:val="000000"/>
          <w:sz w:val="24"/>
          <w:szCs w:val="24"/>
        </w:rPr>
        <w:t xml:space="preserve"> use data effectively</w:t>
      </w:r>
      <w:r w:rsidRPr="00A607A6">
        <w:rPr>
          <w:color w:val="000000"/>
          <w:sz w:val="24"/>
          <w:szCs w:val="24"/>
        </w:rPr>
        <w:t>;</w:t>
      </w:r>
      <w:r w:rsidRPr="00A607A6">
        <w:rPr>
          <w:rFonts w:ascii="Times New Roman" w:hAnsi="Times New Roman" w:cs="Times New Roman"/>
          <w:color w:val="000000"/>
          <w:sz w:val="24"/>
          <w:szCs w:val="24"/>
        </w:rPr>
        <w:t xml:space="preserve"> to make sound decisions</w:t>
      </w:r>
      <w:r w:rsidRPr="00A607A6">
        <w:rPr>
          <w:color w:val="000000"/>
          <w:sz w:val="24"/>
          <w:szCs w:val="24"/>
        </w:rPr>
        <w:t xml:space="preserve"> utilising resources; and</w:t>
      </w:r>
      <w:r w:rsidRPr="00A607A6">
        <w:rPr>
          <w:rFonts w:ascii="Times New Roman" w:hAnsi="Times New Roman" w:cs="Times New Roman"/>
          <w:color w:val="000000"/>
          <w:sz w:val="24"/>
          <w:szCs w:val="24"/>
        </w:rPr>
        <w:t xml:space="preserve"> </w:t>
      </w:r>
      <w:r w:rsidRPr="00A607A6">
        <w:rPr>
          <w:color w:val="000000"/>
          <w:sz w:val="24"/>
          <w:szCs w:val="24"/>
        </w:rPr>
        <w:t xml:space="preserve">building and </w:t>
      </w:r>
      <w:r w:rsidRPr="00A607A6">
        <w:rPr>
          <w:rFonts w:ascii="Times New Roman" w:hAnsi="Times New Roman" w:cs="Times New Roman"/>
          <w:color w:val="000000"/>
          <w:sz w:val="24"/>
          <w:szCs w:val="24"/>
        </w:rPr>
        <w:t xml:space="preserve">maintain good relations with </w:t>
      </w:r>
      <w:r w:rsidRPr="00A607A6">
        <w:rPr>
          <w:color w:val="000000"/>
          <w:sz w:val="24"/>
          <w:szCs w:val="24"/>
        </w:rPr>
        <w:t xml:space="preserve">various role-players such as </w:t>
      </w:r>
      <w:r w:rsidRPr="00A607A6">
        <w:rPr>
          <w:rFonts w:ascii="Times New Roman" w:hAnsi="Times New Roman" w:cs="Times New Roman"/>
          <w:color w:val="000000"/>
          <w:sz w:val="24"/>
          <w:szCs w:val="24"/>
        </w:rPr>
        <w:lastRenderedPageBreak/>
        <w:t>teachers, SMTs,</w:t>
      </w:r>
      <w:r w:rsidRPr="006B5934">
        <w:rPr>
          <w:rFonts w:ascii="Times New Roman" w:hAnsi="Times New Roman" w:cs="Times New Roman"/>
          <w:color w:val="000000"/>
          <w:sz w:val="24"/>
          <w:szCs w:val="24"/>
        </w:rPr>
        <w:t xml:space="preserve"> SGBs, parents and learners.</w:t>
      </w:r>
      <w:r w:rsidRPr="006B5934">
        <w:rPr>
          <w:rFonts w:ascii="Times New Roman" w:eastAsia="Times New Roman" w:hAnsi="Times New Roman" w:cs="Times New Roman"/>
          <w:color w:val="606060"/>
          <w:sz w:val="24"/>
          <w:szCs w:val="24"/>
        </w:rPr>
        <w:br/>
      </w:r>
    </w:p>
    <w:p w:rsidR="0030034B" w:rsidRPr="00A607A6" w:rsidRDefault="0030034B" w:rsidP="0030034B">
      <w:pPr>
        <w:spacing w:before="100" w:beforeAutospacing="1" w:after="100" w:afterAutospacing="1" w:line="360" w:lineRule="auto"/>
        <w:jc w:val="both"/>
        <w:rPr>
          <w:color w:val="000000"/>
        </w:rPr>
      </w:pPr>
      <w:r>
        <w:rPr>
          <w:rFonts w:ascii="Times New Roman" w:hAnsi="Times New Roman" w:cs="Times New Roman"/>
          <w:sz w:val="24"/>
          <w:szCs w:val="24"/>
        </w:rPr>
        <w:t>School</w:t>
      </w:r>
      <w:r w:rsidRPr="006B5934">
        <w:rPr>
          <w:rFonts w:ascii="Times New Roman" w:hAnsi="Times New Roman" w:cs="Times New Roman"/>
          <w:sz w:val="24"/>
          <w:szCs w:val="24"/>
        </w:rPr>
        <w:t xml:space="preserve"> </w:t>
      </w:r>
      <w:r>
        <w:rPr>
          <w:rFonts w:ascii="Times New Roman" w:hAnsi="Times New Roman" w:cs="Times New Roman"/>
          <w:sz w:val="24"/>
          <w:szCs w:val="24"/>
        </w:rPr>
        <w:t xml:space="preserve">leaders and </w:t>
      </w:r>
      <w:r w:rsidRPr="006B5934">
        <w:rPr>
          <w:rFonts w:ascii="Times New Roman" w:hAnsi="Times New Roman" w:cs="Times New Roman"/>
          <w:sz w:val="24"/>
          <w:szCs w:val="24"/>
        </w:rPr>
        <w:t xml:space="preserve">managers will </w:t>
      </w:r>
      <w:r w:rsidRPr="00AC2D7C">
        <w:rPr>
          <w:rFonts w:ascii="Times New Roman" w:hAnsi="Times New Roman" w:cs="Times New Roman"/>
          <w:sz w:val="24"/>
          <w:szCs w:val="24"/>
        </w:rPr>
        <w:t xml:space="preserve">learn </w:t>
      </w:r>
      <w:hyperlink r:id="rId6" w:tgtFrame="_blank" w:history="1">
        <w:r w:rsidRPr="00AC2D7C">
          <w:rPr>
            <w:rFonts w:ascii="Times New Roman" w:hAnsi="Times New Roman" w:cs="Times New Roman"/>
            <w:sz w:val="24"/>
            <w:szCs w:val="24"/>
          </w:rPr>
          <w:t>t</w:t>
        </w:r>
        <w:r w:rsidRPr="00AC2D7C">
          <w:rPr>
            <w:rStyle w:val="Hyperlink"/>
            <w:rFonts w:ascii="Times New Roman" w:eastAsia="Times New Roman" w:hAnsi="Times New Roman" w:cs="Times New Roman"/>
            <w:color w:val="auto"/>
            <w:sz w:val="24"/>
            <w:szCs w:val="24"/>
            <w:u w:val="none"/>
          </w:rPr>
          <w:t>he art of leadership</w:t>
        </w:r>
      </w:hyperlink>
      <w:r w:rsidRPr="00AC2D7C">
        <w:rPr>
          <w:rStyle w:val="Hyperlink"/>
          <w:rFonts w:ascii="Times New Roman" w:eastAsia="Times New Roman" w:hAnsi="Times New Roman" w:cs="Times New Roman"/>
          <w:color w:val="auto"/>
          <w:sz w:val="24"/>
          <w:szCs w:val="24"/>
          <w:u w:val="none"/>
        </w:rPr>
        <w:t xml:space="preserve"> that</w:t>
      </w:r>
      <w:r w:rsidRPr="00AC2D7C">
        <w:rPr>
          <w:rFonts w:ascii="Times New Roman" w:eastAsia="Times New Roman" w:hAnsi="Times New Roman" w:cs="Times New Roman"/>
          <w:sz w:val="24"/>
          <w:szCs w:val="24"/>
        </w:rPr>
        <w:t xml:space="preserve"> </w:t>
      </w:r>
      <w:r w:rsidRPr="006B5934">
        <w:rPr>
          <w:rFonts w:ascii="Times New Roman" w:eastAsia="Times New Roman" w:hAnsi="Times New Roman" w:cs="Times New Roman"/>
          <w:sz w:val="24"/>
          <w:szCs w:val="24"/>
        </w:rPr>
        <w:t xml:space="preserve">will focus on effective supervision and evaluation, approaches to solving instructional leadership challenges, and strategies that support teaching and learning. The programme will help </w:t>
      </w:r>
      <w:r>
        <w:rPr>
          <w:rFonts w:ascii="Times New Roman" w:eastAsia="Times New Roman" w:hAnsi="Times New Roman" w:cs="Times New Roman"/>
          <w:sz w:val="24"/>
          <w:szCs w:val="24"/>
        </w:rPr>
        <w:t>them</w:t>
      </w:r>
      <w:r w:rsidRPr="006B5934">
        <w:rPr>
          <w:rFonts w:ascii="Times New Roman" w:eastAsia="Times New Roman" w:hAnsi="Times New Roman" w:cs="Times New Roman"/>
          <w:sz w:val="24"/>
          <w:szCs w:val="24"/>
        </w:rPr>
        <w:t xml:space="preserve"> identify areas of school improvement, establish priorities, develop strategies and build a base of support around change initiatives. </w:t>
      </w:r>
    </w:p>
    <w:p w:rsidR="0030034B" w:rsidRPr="006B5934" w:rsidRDefault="0030034B" w:rsidP="0030034B">
      <w:p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Each session will begin with debriefing or short presentation on some aspect of leadership</w:t>
      </w:r>
      <w:r>
        <w:rPr>
          <w:rFonts w:ascii="Times New Roman" w:hAnsi="Times New Roman" w:cs="Times New Roman"/>
          <w:sz w:val="24"/>
          <w:szCs w:val="24"/>
          <w:lang w:val="en-US"/>
        </w:rPr>
        <w:t xml:space="preserve"> and management</w:t>
      </w:r>
      <w:r w:rsidRPr="006B5934">
        <w:rPr>
          <w:rFonts w:ascii="Times New Roman" w:hAnsi="Times New Roman" w:cs="Times New Roman"/>
          <w:sz w:val="24"/>
          <w:szCs w:val="24"/>
          <w:lang w:val="en-US"/>
        </w:rPr>
        <w:t xml:space="preserve"> followed by facilitators leading discussion</w:t>
      </w:r>
      <w:r>
        <w:rPr>
          <w:rFonts w:ascii="Times New Roman" w:hAnsi="Times New Roman" w:cs="Times New Roman"/>
          <w:sz w:val="24"/>
          <w:szCs w:val="24"/>
          <w:lang w:val="en-US"/>
        </w:rPr>
        <w:t>s</w:t>
      </w:r>
      <w:r w:rsidRPr="006B5934">
        <w:rPr>
          <w:rFonts w:ascii="Times New Roman" w:hAnsi="Times New Roman" w:cs="Times New Roman"/>
          <w:sz w:val="24"/>
          <w:szCs w:val="24"/>
          <w:lang w:val="en-US"/>
        </w:rPr>
        <w:t xml:space="preserve"> on new themes</w:t>
      </w:r>
      <w:r>
        <w:rPr>
          <w:rFonts w:ascii="Times New Roman" w:hAnsi="Times New Roman" w:cs="Times New Roman"/>
          <w:sz w:val="24"/>
          <w:szCs w:val="24"/>
          <w:lang w:val="en-US"/>
        </w:rPr>
        <w:t xml:space="preserve"> prescribed by the ADE curriculum</w:t>
      </w:r>
      <w:r w:rsidRPr="006B5934">
        <w:rPr>
          <w:rFonts w:ascii="Times New Roman" w:hAnsi="Times New Roman" w:cs="Times New Roman"/>
          <w:sz w:val="24"/>
          <w:szCs w:val="24"/>
          <w:lang w:val="en-US"/>
        </w:rPr>
        <w:t xml:space="preserve">. Each session will end with a practical activity: Participants will discuss and share what action/s they need to take when, for example, collaborating with other </w:t>
      </w:r>
      <w:r>
        <w:rPr>
          <w:rFonts w:ascii="Times New Roman" w:hAnsi="Times New Roman" w:cs="Times New Roman"/>
          <w:sz w:val="24"/>
          <w:szCs w:val="24"/>
          <w:lang w:val="en-US"/>
        </w:rPr>
        <w:t>role-players</w:t>
      </w:r>
      <w:r w:rsidRPr="006B5934">
        <w:rPr>
          <w:rFonts w:ascii="Times New Roman" w:hAnsi="Times New Roman" w:cs="Times New Roman"/>
          <w:sz w:val="24"/>
          <w:szCs w:val="24"/>
          <w:lang w:val="en-US"/>
        </w:rPr>
        <w:t xml:space="preserve">. </w:t>
      </w:r>
    </w:p>
    <w:tbl>
      <w:tblPr>
        <w:tblW w:w="5000" w:type="pct"/>
        <w:tblCellMar>
          <w:left w:w="0" w:type="dxa"/>
          <w:right w:w="0" w:type="dxa"/>
        </w:tblCellMar>
        <w:tblLook w:val="04A0" w:firstRow="1" w:lastRow="0" w:firstColumn="1" w:lastColumn="0" w:noHBand="0" w:noVBand="1"/>
      </w:tblPr>
      <w:tblGrid>
        <w:gridCol w:w="9026"/>
      </w:tblGrid>
      <w:tr w:rsidR="0030034B" w:rsidRPr="006B5934" w:rsidTr="00C51218">
        <w:tc>
          <w:tcPr>
            <w:tcW w:w="0" w:type="auto"/>
            <w:tcMar>
              <w:top w:w="135" w:type="dxa"/>
              <w:left w:w="0" w:type="dxa"/>
              <w:bottom w:w="0" w:type="dxa"/>
              <w:right w:w="0" w:type="dxa"/>
            </w:tcMar>
          </w:tcPr>
          <w:p w:rsidR="0030034B" w:rsidRPr="006B5934" w:rsidRDefault="0030034B" w:rsidP="00C51218">
            <w:pPr>
              <w:spacing w:after="120"/>
              <w:jc w:val="both"/>
              <w:rPr>
                <w:rFonts w:ascii="Times New Roman" w:eastAsia="Times New Roman" w:hAnsi="Times New Roman" w:cs="Times New Roman"/>
                <w:sz w:val="24"/>
                <w:szCs w:val="24"/>
              </w:rPr>
            </w:pPr>
          </w:p>
        </w:tc>
      </w:tr>
    </w:tbl>
    <w:p w:rsidR="0030034B" w:rsidRDefault="0030034B" w:rsidP="0030034B">
      <w:pPr>
        <w:spacing w:line="360" w:lineRule="auto"/>
        <w:jc w:val="both"/>
        <w:rPr>
          <w:rFonts w:ascii="Times New Roman" w:eastAsia="Times New Roman" w:hAnsi="Times New Roman" w:cs="Times New Roman"/>
          <w:b/>
          <w:sz w:val="24"/>
          <w:szCs w:val="24"/>
        </w:rPr>
      </w:pPr>
      <w:r w:rsidRPr="006B5934">
        <w:rPr>
          <w:rFonts w:ascii="Times New Roman" w:eastAsia="Times New Roman" w:hAnsi="Times New Roman" w:cs="Times New Roman"/>
          <w:b/>
          <w:sz w:val="24"/>
          <w:szCs w:val="24"/>
        </w:rPr>
        <w:t>The structure of the programme</w:t>
      </w:r>
    </w:p>
    <w:p w:rsidR="0030034B" w:rsidRDefault="0030034B" w:rsidP="0030034B">
      <w:pPr>
        <w:spacing w:line="360" w:lineRule="auto"/>
        <w:jc w:val="both"/>
        <w:rPr>
          <w:rFonts w:ascii="Times New Roman" w:eastAsia="Times New Roman" w:hAnsi="Times New Roman" w:cs="Times New Roman"/>
          <w:sz w:val="24"/>
          <w:szCs w:val="24"/>
        </w:rPr>
      </w:pPr>
      <w:r w:rsidRPr="001F2546">
        <w:rPr>
          <w:rFonts w:ascii="Times New Roman" w:eastAsia="Times New Roman" w:hAnsi="Times New Roman" w:cs="Times New Roman"/>
          <w:sz w:val="24"/>
          <w:szCs w:val="24"/>
        </w:rPr>
        <w:t>In view of</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pandemic we propose THREE models of delivering the course:</w:t>
      </w:r>
    </w:p>
    <w:p w:rsidR="0030034B" w:rsidRPr="001F2546" w:rsidRDefault="0030034B" w:rsidP="0030034B">
      <w:pPr>
        <w:pStyle w:val="ListParagraph"/>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teaching</w:t>
      </w:r>
    </w:p>
    <w:p w:rsidR="0030034B" w:rsidRPr="001F2546" w:rsidRDefault="0030034B" w:rsidP="0030034B">
      <w:pPr>
        <w:pStyle w:val="ListParagraph"/>
        <w:numPr>
          <w:ilvl w:val="0"/>
          <w:numId w:val="5"/>
        </w:numPr>
        <w:spacing w:line="360" w:lineRule="auto"/>
        <w:jc w:val="both"/>
        <w:rPr>
          <w:rFonts w:ascii="Times New Roman" w:eastAsia="Times New Roman" w:hAnsi="Times New Roman" w:cs="Times New Roman"/>
          <w:color w:val="606060"/>
          <w:sz w:val="24"/>
          <w:szCs w:val="24"/>
        </w:rPr>
      </w:pPr>
      <w:r>
        <w:rPr>
          <w:rFonts w:ascii="Times New Roman" w:eastAsia="Times New Roman" w:hAnsi="Times New Roman" w:cs="Times New Roman"/>
          <w:color w:val="606060"/>
          <w:sz w:val="24"/>
          <w:szCs w:val="24"/>
        </w:rPr>
        <w:t>Contact sessions</w:t>
      </w:r>
    </w:p>
    <w:p w:rsidR="0030034B" w:rsidRPr="001F2546" w:rsidRDefault="0030034B" w:rsidP="0030034B">
      <w:pPr>
        <w:pStyle w:val="ListParagraph"/>
        <w:numPr>
          <w:ilvl w:val="0"/>
          <w:numId w:val="5"/>
        </w:numPr>
        <w:spacing w:line="360" w:lineRule="auto"/>
        <w:jc w:val="both"/>
        <w:rPr>
          <w:rFonts w:ascii="Times New Roman" w:eastAsia="Times New Roman" w:hAnsi="Times New Roman" w:cs="Times New Roman"/>
          <w:color w:val="606060"/>
          <w:sz w:val="24"/>
          <w:szCs w:val="24"/>
        </w:rPr>
      </w:pPr>
      <w:r>
        <w:rPr>
          <w:rFonts w:ascii="Times New Roman" w:eastAsia="Times New Roman" w:hAnsi="Times New Roman" w:cs="Times New Roman"/>
          <w:color w:val="606060"/>
          <w:sz w:val="24"/>
          <w:szCs w:val="24"/>
        </w:rPr>
        <w:t>Combination of online teaching and contact sessions</w:t>
      </w:r>
    </w:p>
    <w:p w:rsidR="0030034B" w:rsidRPr="001F2546" w:rsidRDefault="0030034B" w:rsidP="0030034B">
      <w:pPr>
        <w:spacing w:line="360" w:lineRule="auto"/>
        <w:jc w:val="both"/>
        <w:rPr>
          <w:rFonts w:ascii="Times New Roman" w:eastAsia="Times New Roman" w:hAnsi="Times New Roman" w:cs="Times New Roman"/>
          <w:color w:val="606060"/>
          <w:sz w:val="24"/>
          <w:szCs w:val="24"/>
        </w:rPr>
      </w:pPr>
      <w:r>
        <w:rPr>
          <w:rFonts w:ascii="Times New Roman" w:eastAsia="Times New Roman" w:hAnsi="Times New Roman" w:cs="Times New Roman"/>
          <w:color w:val="606060"/>
          <w:sz w:val="24"/>
          <w:szCs w:val="24"/>
        </w:rPr>
        <w:t xml:space="preserve">While our preference is contact (face-to-face) sessions, we will be dictated by University and </w:t>
      </w:r>
      <w:r w:rsidR="00AC2D7C">
        <w:rPr>
          <w:rFonts w:ascii="Times New Roman" w:eastAsia="Times New Roman" w:hAnsi="Times New Roman" w:cs="Times New Roman"/>
          <w:color w:val="606060"/>
          <w:sz w:val="24"/>
          <w:szCs w:val="24"/>
        </w:rPr>
        <w:t>Department</w:t>
      </w:r>
      <w:r>
        <w:rPr>
          <w:rFonts w:ascii="Times New Roman" w:eastAsia="Times New Roman" w:hAnsi="Times New Roman" w:cs="Times New Roman"/>
          <w:color w:val="606060"/>
          <w:sz w:val="24"/>
          <w:szCs w:val="24"/>
        </w:rPr>
        <w:t xml:space="preserve"> policies regarding COVID 19 protocols.</w:t>
      </w:r>
    </w:p>
    <w:p w:rsidR="0030034B" w:rsidRPr="001F2546" w:rsidRDefault="0030034B" w:rsidP="0030034B">
      <w:pPr>
        <w:spacing w:line="360" w:lineRule="auto"/>
        <w:jc w:val="both"/>
        <w:rPr>
          <w:rFonts w:ascii="Times New Roman" w:eastAsia="Times New Roman" w:hAnsi="Times New Roman" w:cs="Times New Roman"/>
          <w:color w:val="606060"/>
          <w:sz w:val="24"/>
          <w:szCs w:val="24"/>
        </w:rPr>
      </w:pPr>
      <w:r>
        <w:rPr>
          <w:rFonts w:ascii="Times New Roman" w:eastAsia="Times New Roman" w:hAnsi="Times New Roman" w:cs="Times New Roman"/>
          <w:color w:val="606060"/>
          <w:sz w:val="24"/>
          <w:szCs w:val="24"/>
        </w:rPr>
        <w:t>The following will be undertaken:</w:t>
      </w:r>
    </w:p>
    <w:p w:rsidR="0030034B" w:rsidRDefault="0030034B" w:rsidP="0030034B">
      <w:pPr>
        <w:spacing w:line="360" w:lineRule="auto"/>
        <w:jc w:val="both"/>
        <w:rPr>
          <w:rFonts w:ascii="Times New Roman" w:eastAsia="Times New Roman" w:hAnsi="Times New Roman" w:cs="Times New Roman"/>
          <w:sz w:val="24"/>
          <w:szCs w:val="24"/>
        </w:rPr>
      </w:pPr>
      <w:r w:rsidRPr="001F2546">
        <w:rPr>
          <w:rFonts w:ascii="Times New Roman" w:eastAsia="Times New Roman" w:hAnsi="Times New Roman" w:cs="Times New Roman"/>
          <w:b/>
          <w:sz w:val="24"/>
          <w:szCs w:val="24"/>
        </w:rPr>
        <w:t>Orientation session</w:t>
      </w:r>
      <w:r>
        <w:rPr>
          <w:rFonts w:ascii="Times New Roman" w:eastAsia="Times New Roman" w:hAnsi="Times New Roman" w:cs="Times New Roman"/>
          <w:b/>
          <w:sz w:val="24"/>
          <w:szCs w:val="24"/>
        </w:rPr>
        <w:t xml:space="preserve"> (online or face-to-face)</w:t>
      </w:r>
    </w:p>
    <w:p w:rsidR="0030034B" w:rsidRPr="001F2546" w:rsidRDefault="0030034B" w:rsidP="0030034B">
      <w:pPr>
        <w:spacing w:line="360" w:lineRule="auto"/>
        <w:jc w:val="both"/>
        <w:rPr>
          <w:rFonts w:ascii="Times New Roman" w:eastAsia="Times New Roman" w:hAnsi="Times New Roman" w:cs="Times New Roman"/>
          <w:color w:val="606060"/>
          <w:sz w:val="24"/>
          <w:szCs w:val="24"/>
        </w:rPr>
      </w:pPr>
      <w:r w:rsidRPr="001F2546">
        <w:rPr>
          <w:rFonts w:ascii="Times New Roman" w:eastAsia="Times New Roman" w:hAnsi="Times New Roman" w:cs="Times New Roman"/>
          <w:sz w:val="24"/>
          <w:szCs w:val="24"/>
        </w:rPr>
        <w:t xml:space="preserve">GDE and </w:t>
      </w:r>
      <w:r w:rsidR="00AC2D7C">
        <w:rPr>
          <w:rFonts w:ascii="Times New Roman" w:eastAsia="Times New Roman" w:hAnsi="Times New Roman" w:cs="Times New Roman"/>
          <w:sz w:val="24"/>
          <w:szCs w:val="24"/>
        </w:rPr>
        <w:t>DELM</w:t>
      </w:r>
      <w:r w:rsidRPr="001F2546">
        <w:rPr>
          <w:rFonts w:ascii="Times New Roman" w:eastAsia="Times New Roman" w:hAnsi="Times New Roman" w:cs="Times New Roman"/>
          <w:sz w:val="24"/>
          <w:szCs w:val="24"/>
        </w:rPr>
        <w:t xml:space="preserve"> will discuss their expectations of </w:t>
      </w:r>
      <w:r>
        <w:rPr>
          <w:rFonts w:ascii="Times New Roman" w:eastAsia="Times New Roman" w:hAnsi="Times New Roman" w:cs="Times New Roman"/>
          <w:sz w:val="24"/>
          <w:szCs w:val="24"/>
        </w:rPr>
        <w:t xml:space="preserve">school managers or </w:t>
      </w:r>
      <w:r w:rsidRPr="001F2546">
        <w:rPr>
          <w:rFonts w:ascii="Times New Roman" w:eastAsia="Times New Roman" w:hAnsi="Times New Roman" w:cs="Times New Roman"/>
          <w:sz w:val="24"/>
          <w:szCs w:val="24"/>
        </w:rPr>
        <w:t>participants. We need to e</w:t>
      </w:r>
      <w:r w:rsidRPr="001F2546">
        <w:rPr>
          <w:rFonts w:ascii="Times New Roman" w:eastAsia="Times New Roman" w:hAnsi="Times New Roman" w:cs="Times New Roman"/>
          <w:color w:val="404040"/>
          <w:sz w:val="24"/>
          <w:szCs w:val="24"/>
          <w:lang w:eastAsia="en-ZA"/>
        </w:rPr>
        <w:t>xplain how participation in the program will benefit the work</w:t>
      </w:r>
      <w:r>
        <w:rPr>
          <w:rFonts w:ascii="Times New Roman" w:eastAsia="Times New Roman" w:hAnsi="Times New Roman" w:cs="Times New Roman"/>
          <w:color w:val="404040"/>
          <w:sz w:val="24"/>
          <w:szCs w:val="24"/>
          <w:lang w:eastAsia="en-ZA"/>
        </w:rPr>
        <w:t xml:space="preserve"> of school managers</w:t>
      </w:r>
      <w:r w:rsidRPr="001F2546">
        <w:rPr>
          <w:rFonts w:ascii="Times New Roman" w:eastAsia="Times New Roman" w:hAnsi="Times New Roman" w:cs="Times New Roman"/>
          <w:color w:val="404040"/>
          <w:sz w:val="24"/>
          <w:szCs w:val="24"/>
          <w:lang w:eastAsia="en-ZA"/>
        </w:rPr>
        <w:t xml:space="preserve">. Participants are welcome to describe one or more significant challenges that they would like to explore during the program. </w:t>
      </w:r>
    </w:p>
    <w:p w:rsidR="0030034B" w:rsidRDefault="0030034B" w:rsidP="0030034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 teaching</w:t>
      </w:r>
    </w:p>
    <w:p w:rsidR="0030034B" w:rsidRDefault="0030034B" w:rsidP="003003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Based on COVID 19 protocols of UJ, the ADESLM programme will offered online (and in some instances, a combination of online and contact sessions. This will be in keeping with the notion of blended learning.</w:t>
      </w:r>
    </w:p>
    <w:p w:rsidR="0030034B" w:rsidRDefault="0030034B" w:rsidP="003003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platforms such as Blackboard, Zoom and or Google Teams will be considered as the modes of delivery. As a support mechanism, social media (WhatsApp, twitter and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will be utilised to enhance the teaching and learning environment. </w:t>
      </w:r>
    </w:p>
    <w:p w:rsidR="0030034B" w:rsidRPr="0019582C" w:rsidRDefault="0030034B" w:rsidP="0030034B">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Delivery of modules</w:t>
      </w:r>
    </w:p>
    <w:p w:rsidR="0030034B" w:rsidRDefault="0030034B" w:rsidP="0030034B">
      <w:pPr>
        <w:spacing w:line="360" w:lineRule="auto"/>
        <w:jc w:val="both"/>
        <w:rPr>
          <w:rFonts w:ascii="Times New Roman" w:hAnsi="Times New Roman" w:cs="Times New Roman"/>
          <w:sz w:val="24"/>
          <w:szCs w:val="24"/>
          <w:lang w:val="en-US"/>
        </w:rPr>
      </w:pPr>
      <w:r w:rsidRPr="0019582C">
        <w:rPr>
          <w:rFonts w:ascii="Times New Roman" w:hAnsi="Times New Roman" w:cs="Times New Roman"/>
          <w:sz w:val="24"/>
          <w:szCs w:val="24"/>
          <w:lang w:val="en-US"/>
        </w:rPr>
        <w:t>In th</w:t>
      </w:r>
      <w:r>
        <w:rPr>
          <w:rFonts w:ascii="Times New Roman" w:hAnsi="Times New Roman" w:cs="Times New Roman"/>
          <w:sz w:val="24"/>
          <w:szCs w:val="24"/>
          <w:lang w:val="en-US"/>
        </w:rPr>
        <w:t>e first year, the following modules will be undertaken:</w:t>
      </w:r>
    </w:p>
    <w:p w:rsidR="0030034B" w:rsidRPr="005B01A6" w:rsidRDefault="0030034B" w:rsidP="003003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Module 1: </w:t>
      </w:r>
      <w:r w:rsidRPr="005B01A6">
        <w:rPr>
          <w:rFonts w:ascii="Times New Roman" w:hAnsi="Times New Roman" w:cs="Times New Roman"/>
          <w:sz w:val="24"/>
          <w:szCs w:val="24"/>
          <w:lang w:val="en-US"/>
        </w:rPr>
        <w:t>Professional Portfolio and workplace project</w:t>
      </w:r>
    </w:p>
    <w:p w:rsidR="0030034B" w:rsidRPr="005B01A6" w:rsidRDefault="0030034B" w:rsidP="003003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Module 2: </w:t>
      </w:r>
      <w:r w:rsidRPr="005B01A6">
        <w:rPr>
          <w:rFonts w:ascii="Times New Roman" w:hAnsi="Times New Roman" w:cs="Times New Roman"/>
          <w:sz w:val="24"/>
          <w:szCs w:val="24"/>
          <w:lang w:val="en-US"/>
        </w:rPr>
        <w:t>Leading and managing teaching and learning in the school</w:t>
      </w:r>
    </w:p>
    <w:p w:rsidR="0030034B" w:rsidRPr="005B01A6" w:rsidRDefault="0030034B" w:rsidP="003003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Module 3: </w:t>
      </w:r>
      <w:r w:rsidRPr="005B01A6">
        <w:rPr>
          <w:rFonts w:ascii="Times New Roman" w:hAnsi="Times New Roman" w:cs="Times New Roman"/>
          <w:sz w:val="24"/>
          <w:szCs w:val="24"/>
          <w:lang w:val="en-US"/>
        </w:rPr>
        <w:t>Leading and managing extra-curricular and co-curricular activities</w:t>
      </w:r>
    </w:p>
    <w:p w:rsidR="0030034B" w:rsidRPr="005B01A6" w:rsidRDefault="0030034B" w:rsidP="003003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Module 4: </w:t>
      </w:r>
      <w:r w:rsidRPr="005B01A6">
        <w:rPr>
          <w:rFonts w:ascii="Times New Roman" w:hAnsi="Times New Roman" w:cs="Times New Roman"/>
          <w:sz w:val="24"/>
          <w:szCs w:val="24"/>
          <w:lang w:val="en-US"/>
        </w:rPr>
        <w:t>Leading and managing people and change</w:t>
      </w:r>
    </w:p>
    <w:p w:rsidR="0030034B" w:rsidRDefault="0030034B" w:rsidP="003003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second year of study the following are delivered:</w:t>
      </w:r>
    </w:p>
    <w:p w:rsidR="0030034B" w:rsidRPr="0019582C" w:rsidRDefault="0030034B" w:rsidP="0030034B">
      <w:pPr>
        <w:pStyle w:val="ListParagraph"/>
        <w:numPr>
          <w:ilvl w:val="0"/>
          <w:numId w:val="7"/>
        </w:numPr>
        <w:spacing w:line="360" w:lineRule="auto"/>
        <w:jc w:val="both"/>
        <w:rPr>
          <w:rFonts w:ascii="Times New Roman" w:hAnsi="Times New Roman" w:cs="Times New Roman"/>
          <w:sz w:val="24"/>
          <w:szCs w:val="24"/>
          <w:lang w:val="en-US"/>
        </w:rPr>
      </w:pPr>
      <w:r w:rsidRPr="0019582C">
        <w:rPr>
          <w:rFonts w:ascii="Times New Roman" w:hAnsi="Times New Roman" w:cs="Times New Roman"/>
          <w:sz w:val="24"/>
          <w:szCs w:val="24"/>
          <w:lang w:val="en-US"/>
        </w:rPr>
        <w:t>Working with and for the wider community</w:t>
      </w:r>
    </w:p>
    <w:p w:rsidR="0030034B" w:rsidRPr="0019582C" w:rsidRDefault="0030034B" w:rsidP="0030034B">
      <w:pPr>
        <w:pStyle w:val="ListParagraph"/>
        <w:numPr>
          <w:ilvl w:val="0"/>
          <w:numId w:val="7"/>
        </w:numPr>
        <w:spacing w:line="360" w:lineRule="auto"/>
        <w:jc w:val="both"/>
        <w:rPr>
          <w:rFonts w:ascii="Times New Roman" w:hAnsi="Times New Roman" w:cs="Times New Roman"/>
          <w:sz w:val="24"/>
          <w:szCs w:val="24"/>
          <w:lang w:val="en-US"/>
        </w:rPr>
      </w:pPr>
      <w:r w:rsidRPr="0019582C">
        <w:rPr>
          <w:rFonts w:ascii="Times New Roman" w:hAnsi="Times New Roman" w:cs="Times New Roman"/>
          <w:sz w:val="24"/>
          <w:szCs w:val="24"/>
          <w:lang w:val="en-US"/>
        </w:rPr>
        <w:t xml:space="preserve">Leading and managing the school as </w:t>
      </w:r>
      <w:r>
        <w:rPr>
          <w:rFonts w:ascii="Times New Roman" w:hAnsi="Times New Roman" w:cs="Times New Roman"/>
          <w:sz w:val="24"/>
          <w:szCs w:val="24"/>
          <w:lang w:val="en-US"/>
        </w:rPr>
        <w:t xml:space="preserve">an </w:t>
      </w:r>
      <w:r w:rsidRPr="0019582C">
        <w:rPr>
          <w:rFonts w:ascii="Times New Roman" w:hAnsi="Times New Roman" w:cs="Times New Roman"/>
          <w:sz w:val="24"/>
          <w:szCs w:val="24"/>
          <w:lang w:val="en-US"/>
        </w:rPr>
        <w:t>organization</w:t>
      </w:r>
    </w:p>
    <w:p w:rsidR="0030034B" w:rsidRPr="00523959" w:rsidRDefault="0030034B" w:rsidP="0030034B">
      <w:pPr>
        <w:pStyle w:val="ListParagraph"/>
        <w:numPr>
          <w:ilvl w:val="0"/>
          <w:numId w:val="7"/>
        </w:numPr>
        <w:spacing w:line="360" w:lineRule="auto"/>
        <w:jc w:val="both"/>
        <w:rPr>
          <w:rFonts w:ascii="Times New Roman" w:hAnsi="Times New Roman" w:cs="Times New Roman"/>
          <w:sz w:val="24"/>
          <w:szCs w:val="24"/>
          <w:lang w:val="en-US"/>
        </w:rPr>
      </w:pPr>
      <w:r w:rsidRPr="0019582C">
        <w:rPr>
          <w:rFonts w:ascii="Times New Roman" w:hAnsi="Times New Roman" w:cs="Times New Roman"/>
          <w:sz w:val="24"/>
          <w:szCs w:val="24"/>
          <w:lang w:val="en-US"/>
        </w:rPr>
        <w:t>Working within and for the school system</w:t>
      </w:r>
    </w:p>
    <w:p w:rsidR="0030034B" w:rsidRPr="0019582C" w:rsidRDefault="0030034B" w:rsidP="0030034B">
      <w:pPr>
        <w:pStyle w:val="ListParagraph"/>
        <w:numPr>
          <w:ilvl w:val="0"/>
          <w:numId w:val="7"/>
        </w:numPr>
        <w:spacing w:line="360" w:lineRule="auto"/>
        <w:jc w:val="both"/>
        <w:rPr>
          <w:rFonts w:ascii="Times New Roman" w:hAnsi="Times New Roman" w:cs="Times New Roman"/>
          <w:sz w:val="24"/>
          <w:szCs w:val="24"/>
          <w:lang w:val="en-US"/>
        </w:rPr>
      </w:pPr>
      <w:r w:rsidRPr="0019582C">
        <w:rPr>
          <w:rFonts w:ascii="Times New Roman" w:hAnsi="Times New Roman" w:cs="Times New Roman"/>
          <w:sz w:val="24"/>
          <w:szCs w:val="24"/>
          <w:lang w:val="en-US"/>
        </w:rPr>
        <w:t>Professional Portfolio and workplace project</w:t>
      </w:r>
    </w:p>
    <w:p w:rsidR="0030034B" w:rsidRPr="0019582C" w:rsidRDefault="0030034B" w:rsidP="003003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Participants will be introduced to Module 1: </w:t>
      </w:r>
      <w:r w:rsidRPr="005B01A6">
        <w:rPr>
          <w:rFonts w:ascii="Times New Roman" w:hAnsi="Times New Roman" w:cs="Times New Roman"/>
          <w:sz w:val="24"/>
          <w:szCs w:val="24"/>
          <w:lang w:val="en-US"/>
        </w:rPr>
        <w:t xml:space="preserve">Professional Portfolio and </w:t>
      </w:r>
      <w:r>
        <w:rPr>
          <w:rFonts w:ascii="Times New Roman" w:hAnsi="Times New Roman" w:cs="Times New Roman"/>
          <w:sz w:val="24"/>
          <w:szCs w:val="24"/>
          <w:lang w:val="en-US"/>
        </w:rPr>
        <w:t>W</w:t>
      </w:r>
      <w:r w:rsidRPr="005B01A6">
        <w:rPr>
          <w:rFonts w:ascii="Times New Roman" w:hAnsi="Times New Roman" w:cs="Times New Roman"/>
          <w:sz w:val="24"/>
          <w:szCs w:val="24"/>
          <w:lang w:val="en-US"/>
        </w:rPr>
        <w:t xml:space="preserve">orkplace </w:t>
      </w:r>
      <w:r>
        <w:rPr>
          <w:rFonts w:ascii="Times New Roman" w:hAnsi="Times New Roman" w:cs="Times New Roman"/>
          <w:sz w:val="24"/>
          <w:szCs w:val="24"/>
          <w:lang w:val="en-US"/>
        </w:rPr>
        <w:t>P</w:t>
      </w:r>
      <w:r w:rsidRPr="005B01A6">
        <w:rPr>
          <w:rFonts w:ascii="Times New Roman" w:hAnsi="Times New Roman" w:cs="Times New Roman"/>
          <w:sz w:val="24"/>
          <w:szCs w:val="24"/>
          <w:lang w:val="en-US"/>
        </w:rPr>
        <w:t>roject</w:t>
      </w:r>
      <w:r>
        <w:rPr>
          <w:rFonts w:ascii="Times New Roman" w:hAnsi="Times New Roman" w:cs="Times New Roman"/>
          <w:sz w:val="24"/>
          <w:szCs w:val="24"/>
          <w:lang w:val="en-US"/>
        </w:rPr>
        <w:t xml:space="preserve"> in year 1 and the development of professional portfolios will be continued and finalized in the second year.</w:t>
      </w:r>
    </w:p>
    <w:p w:rsidR="0030034B" w:rsidRPr="006B5934" w:rsidRDefault="0030034B" w:rsidP="0030034B">
      <w:pPr>
        <w:shd w:val="clear" w:color="auto" w:fill="FFFFFF"/>
        <w:spacing w:before="100" w:beforeAutospacing="1" w:after="100" w:afterAutospacing="1" w:line="360" w:lineRule="auto"/>
        <w:jc w:val="both"/>
        <w:rPr>
          <w:rFonts w:ascii="Times New Roman" w:hAnsi="Times New Roman" w:cs="Times New Roman"/>
          <w:sz w:val="24"/>
          <w:szCs w:val="24"/>
          <w:lang w:val="en-US"/>
        </w:rPr>
      </w:pPr>
      <w:r>
        <w:rPr>
          <w:rFonts w:ascii="Times New Roman" w:eastAsia="Times New Roman" w:hAnsi="Times New Roman" w:cs="Times New Roman"/>
          <w:color w:val="404040"/>
          <w:sz w:val="24"/>
          <w:szCs w:val="24"/>
          <w:lang w:eastAsia="en-ZA"/>
        </w:rPr>
        <w:t>While t</w:t>
      </w:r>
      <w:r w:rsidRPr="006B5934">
        <w:rPr>
          <w:rFonts w:ascii="Times New Roman" w:eastAsia="Times New Roman" w:hAnsi="Times New Roman" w:cs="Times New Roman"/>
          <w:color w:val="404040"/>
          <w:sz w:val="24"/>
          <w:szCs w:val="24"/>
          <w:lang w:eastAsia="en-ZA"/>
        </w:rPr>
        <w:t>he focus of this intervention programme</w:t>
      </w:r>
      <w:r>
        <w:rPr>
          <w:rFonts w:ascii="Times New Roman" w:eastAsia="Times New Roman" w:hAnsi="Times New Roman" w:cs="Times New Roman"/>
          <w:color w:val="404040"/>
          <w:sz w:val="24"/>
          <w:szCs w:val="24"/>
          <w:lang w:eastAsia="en-ZA"/>
        </w:rPr>
        <w:t xml:space="preserve"> </w:t>
      </w:r>
      <w:r w:rsidRPr="006B5934">
        <w:rPr>
          <w:rFonts w:ascii="Times New Roman" w:eastAsia="Times New Roman" w:hAnsi="Times New Roman" w:cs="Times New Roman"/>
          <w:color w:val="404040"/>
          <w:sz w:val="24"/>
          <w:szCs w:val="24"/>
          <w:lang w:eastAsia="en-ZA"/>
        </w:rPr>
        <w:t xml:space="preserve">is </w:t>
      </w:r>
      <w:r>
        <w:rPr>
          <w:rFonts w:ascii="Times New Roman" w:eastAsia="Times New Roman" w:hAnsi="Times New Roman" w:cs="Times New Roman"/>
          <w:color w:val="404040"/>
          <w:sz w:val="24"/>
          <w:szCs w:val="24"/>
          <w:lang w:eastAsia="en-ZA"/>
        </w:rPr>
        <w:t>specified in the curriculum, we endeavour to delve into aspects such as:</w:t>
      </w:r>
      <w:r w:rsidRPr="006B5934">
        <w:rPr>
          <w:rFonts w:ascii="Times New Roman" w:hAnsi="Times New Roman" w:cs="Times New Roman"/>
          <w:sz w:val="24"/>
          <w:szCs w:val="24"/>
          <w:lang w:val="en-US"/>
        </w:rPr>
        <w:t xml:space="preserve"> </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6B5934">
        <w:rPr>
          <w:rFonts w:ascii="Times New Roman" w:hAnsi="Times New Roman" w:cs="Times New Roman"/>
          <w:sz w:val="24"/>
          <w:szCs w:val="24"/>
          <w:lang w:val="en-US"/>
        </w:rPr>
        <w:t xml:space="preserve">he roles and functions of </w:t>
      </w:r>
      <w:r>
        <w:rPr>
          <w:rFonts w:ascii="Times New Roman" w:hAnsi="Times New Roman" w:cs="Times New Roman"/>
          <w:sz w:val="24"/>
          <w:szCs w:val="24"/>
          <w:lang w:val="en-US"/>
        </w:rPr>
        <w:t xml:space="preserve">school </w:t>
      </w:r>
      <w:r w:rsidRPr="006B5934">
        <w:rPr>
          <w:rFonts w:ascii="Times New Roman" w:hAnsi="Times New Roman" w:cs="Times New Roman"/>
          <w:sz w:val="24"/>
          <w:szCs w:val="24"/>
          <w:lang w:val="en-US"/>
        </w:rPr>
        <w:t>managers</w:t>
      </w:r>
    </w:p>
    <w:p w:rsidR="0030034B" w:rsidRPr="006B5934" w:rsidRDefault="0030034B" w:rsidP="0030034B">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B5934">
        <w:rPr>
          <w:rStyle w:val="Strong"/>
          <w:rFonts w:ascii="Times New Roman" w:eastAsia="Times New Roman" w:hAnsi="Times New Roman" w:cs="Times New Roman"/>
          <w:sz w:val="24"/>
          <w:szCs w:val="24"/>
        </w:rPr>
        <w:t xml:space="preserve">Construct </w:t>
      </w:r>
      <w:r w:rsidRPr="006B5934">
        <w:rPr>
          <w:rFonts w:ascii="Times New Roman" w:eastAsia="Times New Roman" w:hAnsi="Times New Roman" w:cs="Times New Roman"/>
          <w:sz w:val="24"/>
          <w:szCs w:val="24"/>
        </w:rPr>
        <w:t xml:space="preserve">a theory of action plan tailored to turnaround efforts and receive feedback from cohort colleagues, resulting in a </w:t>
      </w:r>
      <w:r>
        <w:rPr>
          <w:rFonts w:ascii="Times New Roman" w:eastAsia="Times New Roman" w:hAnsi="Times New Roman" w:cs="Times New Roman"/>
          <w:sz w:val="24"/>
          <w:szCs w:val="24"/>
        </w:rPr>
        <w:t xml:space="preserve">project </w:t>
      </w:r>
      <w:r w:rsidRPr="006B5934">
        <w:rPr>
          <w:rFonts w:ascii="Times New Roman" w:eastAsia="Times New Roman" w:hAnsi="Times New Roman" w:cs="Times New Roman"/>
          <w:sz w:val="24"/>
          <w:szCs w:val="24"/>
        </w:rPr>
        <w:t xml:space="preserve">plan that is ready to be implemented upon the </w:t>
      </w:r>
      <w:r>
        <w:rPr>
          <w:rFonts w:ascii="Times New Roman" w:eastAsia="Times New Roman" w:hAnsi="Times New Roman" w:cs="Times New Roman"/>
          <w:sz w:val="24"/>
          <w:szCs w:val="24"/>
        </w:rPr>
        <w:t>start</w:t>
      </w:r>
      <w:r w:rsidRPr="006B5934">
        <w:rPr>
          <w:rFonts w:ascii="Times New Roman" w:eastAsia="Times New Roman" w:hAnsi="Times New Roman" w:cs="Times New Roman"/>
          <w:sz w:val="24"/>
          <w:szCs w:val="24"/>
        </w:rPr>
        <w:t xml:space="preserve"> of this program. </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Diagnosis, feedback and action planning – participatory action research</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Instructional Leadership</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lastRenderedPageBreak/>
        <w:t>Communication and conflict resolution strategies</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 xml:space="preserve">Policy framework related to </w:t>
      </w:r>
      <w:r>
        <w:rPr>
          <w:rFonts w:ascii="Times New Roman" w:hAnsi="Times New Roman" w:cs="Times New Roman"/>
          <w:sz w:val="24"/>
          <w:szCs w:val="24"/>
          <w:lang w:val="en-US"/>
        </w:rPr>
        <w:t>leading and managing schools</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Leadership and management styles</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Learner assessment strategies</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 xml:space="preserve">Adult learning and working with adults – learn from, in and by experience - </w:t>
      </w:r>
      <w:proofErr w:type="spellStart"/>
      <w:r w:rsidRPr="006B5934">
        <w:rPr>
          <w:rFonts w:ascii="Times New Roman" w:hAnsi="Times New Roman" w:cs="Times New Roman"/>
          <w:sz w:val="24"/>
          <w:szCs w:val="24"/>
          <w:lang w:val="en-US"/>
        </w:rPr>
        <w:t>organisation</w:t>
      </w:r>
      <w:r>
        <w:rPr>
          <w:rFonts w:ascii="Times New Roman" w:hAnsi="Times New Roman" w:cs="Times New Roman"/>
          <w:sz w:val="24"/>
          <w:szCs w:val="24"/>
          <w:lang w:val="en-US"/>
        </w:rPr>
        <w:t>al</w:t>
      </w:r>
      <w:proofErr w:type="spellEnd"/>
      <w:r w:rsidRPr="006B5934">
        <w:rPr>
          <w:rFonts w:ascii="Times New Roman" w:hAnsi="Times New Roman" w:cs="Times New Roman"/>
          <w:sz w:val="24"/>
          <w:szCs w:val="24"/>
          <w:lang w:val="en-US"/>
        </w:rPr>
        <w:t xml:space="preserve"> learning – </w:t>
      </w:r>
      <w:proofErr w:type="spellStart"/>
      <w:r w:rsidRPr="006B5934">
        <w:rPr>
          <w:rFonts w:ascii="Times New Roman" w:hAnsi="Times New Roman" w:cs="Times New Roman"/>
          <w:sz w:val="24"/>
          <w:szCs w:val="24"/>
          <w:lang w:val="en-US"/>
        </w:rPr>
        <w:t>organisation</w:t>
      </w:r>
      <w:proofErr w:type="spellEnd"/>
      <w:r w:rsidRPr="006B5934">
        <w:rPr>
          <w:rFonts w:ascii="Times New Roman" w:hAnsi="Times New Roman" w:cs="Times New Roman"/>
          <w:sz w:val="24"/>
          <w:szCs w:val="24"/>
          <w:lang w:val="en-US"/>
        </w:rPr>
        <w:t xml:space="preserve"> conditions for learning - culture formation: developing a teaching and learning culture – communication and trust building</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Professional learning and growth – communities of practice – reflective practice – peer support and feedback – collaboration, teamwork and group dynamics,</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Analysis of data-wise as a diagnostic aid. Knowledge of ICT is essential.</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Instructional rounds</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Mentoring and coaching</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School </w:t>
      </w:r>
      <w:r w:rsidRPr="006B5934">
        <w:rPr>
          <w:rFonts w:ascii="Times New Roman" w:hAnsi="Times New Roman" w:cs="Times New Roman"/>
          <w:sz w:val="24"/>
          <w:szCs w:val="24"/>
          <w:lang w:val="en-US"/>
        </w:rPr>
        <w:t>leader as leadership distributor, entrepreneur and resource manager – partnerships</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Monitoring and evaluation of curriculum delivery</w:t>
      </w:r>
    </w:p>
    <w:p w:rsidR="0030034B" w:rsidRPr="006B5934"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The effective implementation of PMDS</w:t>
      </w:r>
    </w:p>
    <w:p w:rsidR="0030034B" w:rsidRDefault="0030034B" w:rsidP="0030034B">
      <w:pPr>
        <w:pStyle w:val="ListParagraph"/>
        <w:numPr>
          <w:ilvl w:val="0"/>
          <w:numId w:val="4"/>
        </w:numPr>
        <w:spacing w:line="360" w:lineRule="auto"/>
        <w:jc w:val="both"/>
        <w:rPr>
          <w:rFonts w:ascii="Times New Roman" w:hAnsi="Times New Roman" w:cs="Times New Roman"/>
          <w:sz w:val="24"/>
          <w:szCs w:val="24"/>
          <w:lang w:val="en-US"/>
        </w:rPr>
      </w:pPr>
      <w:r w:rsidRPr="006B5934">
        <w:rPr>
          <w:rFonts w:ascii="Times New Roman" w:hAnsi="Times New Roman" w:cs="Times New Roman"/>
          <w:sz w:val="24"/>
          <w:szCs w:val="24"/>
          <w:lang w:val="en-US"/>
        </w:rPr>
        <w:t>Report writin</w:t>
      </w:r>
      <w:r>
        <w:rPr>
          <w:rFonts w:ascii="Times New Roman" w:hAnsi="Times New Roman" w:cs="Times New Roman"/>
          <w:sz w:val="24"/>
          <w:szCs w:val="24"/>
          <w:lang w:val="en-US"/>
        </w:rPr>
        <w:t>g</w:t>
      </w:r>
    </w:p>
    <w:p w:rsidR="0030034B" w:rsidRDefault="00200DFB" w:rsidP="0030034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rsidR="00200DFB" w:rsidRDefault="00200DFB" w:rsidP="003003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strongly recommend that practicing and aspiring school leaders/managers consider enrolling for the </w:t>
      </w:r>
      <w:proofErr w:type="spellStart"/>
      <w:r>
        <w:rPr>
          <w:rFonts w:ascii="Times New Roman" w:hAnsi="Times New Roman" w:cs="Times New Roman"/>
          <w:sz w:val="24"/>
          <w:szCs w:val="24"/>
          <w:lang w:val="en-US"/>
        </w:rPr>
        <w:t>AdvDip</w:t>
      </w:r>
      <w:proofErr w:type="spellEnd"/>
      <w:r>
        <w:rPr>
          <w:rFonts w:ascii="Times New Roman" w:hAnsi="Times New Roman" w:cs="Times New Roman"/>
          <w:sz w:val="24"/>
          <w:szCs w:val="24"/>
          <w:lang w:val="en-US"/>
        </w:rPr>
        <w:t xml:space="preserve"> SLM course through UJ so that they can be empowered to lead and management their institutions effectively and efficiently.</w:t>
      </w:r>
      <w:r w:rsidR="00F71DB5">
        <w:rPr>
          <w:rFonts w:ascii="Times New Roman" w:hAnsi="Times New Roman" w:cs="Times New Roman"/>
          <w:sz w:val="24"/>
          <w:szCs w:val="24"/>
          <w:lang w:val="en-US"/>
        </w:rPr>
        <w:t xml:space="preserve"> </w:t>
      </w:r>
    </w:p>
    <w:p w:rsidR="00F71DB5" w:rsidRDefault="00F71DB5" w:rsidP="003003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more information, you may contact:</w:t>
      </w:r>
    </w:p>
    <w:p w:rsidR="00F71DB5" w:rsidRPr="00200DFB" w:rsidRDefault="00F71DB5" w:rsidP="0030034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Prof Pierre du Plessis – </w:t>
      </w:r>
      <w:hyperlink r:id="rId7" w:history="1">
        <w:r w:rsidRPr="00446B3C">
          <w:rPr>
            <w:rStyle w:val="Hyperlink"/>
            <w:rFonts w:ascii="Times New Roman" w:hAnsi="Times New Roman" w:cs="Times New Roman"/>
            <w:sz w:val="24"/>
            <w:szCs w:val="24"/>
            <w:lang w:val="en-US"/>
          </w:rPr>
          <w:t>pierredp@uj.ac.za</w:t>
        </w:r>
      </w:hyperlink>
      <w:r>
        <w:rPr>
          <w:rFonts w:ascii="Times New Roman" w:hAnsi="Times New Roman" w:cs="Times New Roman"/>
          <w:sz w:val="24"/>
          <w:szCs w:val="24"/>
          <w:lang w:val="en-US"/>
        </w:rPr>
        <w:t xml:space="preserve"> or Prof Raj Mestry – </w:t>
      </w:r>
      <w:hyperlink r:id="rId8" w:history="1">
        <w:r w:rsidRPr="00446B3C">
          <w:rPr>
            <w:rStyle w:val="Hyperlink"/>
            <w:rFonts w:ascii="Times New Roman" w:hAnsi="Times New Roman" w:cs="Times New Roman"/>
            <w:sz w:val="24"/>
            <w:szCs w:val="24"/>
            <w:lang w:val="en-US"/>
          </w:rPr>
          <w:t>rajm@uj.ac.za</w:t>
        </w:r>
      </w:hyperlink>
      <w:r>
        <w:rPr>
          <w:rFonts w:ascii="Times New Roman" w:hAnsi="Times New Roman" w:cs="Times New Roman"/>
          <w:sz w:val="24"/>
          <w:szCs w:val="24"/>
          <w:lang w:val="en-US"/>
        </w:rPr>
        <w:t xml:space="preserve"> </w:t>
      </w:r>
      <w:bookmarkStart w:id="0" w:name="_GoBack"/>
      <w:bookmarkEnd w:id="0"/>
    </w:p>
    <w:sectPr w:rsidR="00F71DB5" w:rsidRPr="00200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5764"/>
    <w:multiLevelType w:val="hybridMultilevel"/>
    <w:tmpl w:val="87CC00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85116C7"/>
    <w:multiLevelType w:val="hybridMultilevel"/>
    <w:tmpl w:val="009843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4F1ED9"/>
    <w:multiLevelType w:val="hybridMultilevel"/>
    <w:tmpl w:val="A2F65D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D6968E4"/>
    <w:multiLevelType w:val="hybridMultilevel"/>
    <w:tmpl w:val="A3E06996"/>
    <w:lvl w:ilvl="0" w:tplc="E2AEABA0">
      <w:start w:val="2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5027BED"/>
    <w:multiLevelType w:val="hybridMultilevel"/>
    <w:tmpl w:val="823A9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7CA08F8"/>
    <w:multiLevelType w:val="hybridMultilevel"/>
    <w:tmpl w:val="BE8ED0B2"/>
    <w:lvl w:ilvl="0" w:tplc="1C09000F">
      <w:start w:val="1"/>
      <w:numFmt w:val="decimal"/>
      <w:lvlText w:val="%1."/>
      <w:lvlJc w:val="left"/>
      <w:pPr>
        <w:ind w:left="720" w:hanging="360"/>
      </w:pPr>
      <w:rPr>
        <w:rFonts w:hint="default"/>
      </w:rPr>
    </w:lvl>
    <w:lvl w:ilvl="1" w:tplc="DA0E099E">
      <w:numFmt w:val="bullet"/>
      <w:lvlText w:val="•"/>
      <w:lvlJc w:val="left"/>
      <w:pPr>
        <w:ind w:left="1800" w:hanging="720"/>
      </w:pPr>
      <w:rPr>
        <w:rFonts w:ascii="Times New Roman" w:eastAsiaTheme="minorHAnsi" w:hAnsi="Times New Roman"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B9966EF"/>
    <w:multiLevelType w:val="hybridMultilevel"/>
    <w:tmpl w:val="F1CE07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4B"/>
    <w:rsid w:val="00200DFB"/>
    <w:rsid w:val="0030034B"/>
    <w:rsid w:val="0036317B"/>
    <w:rsid w:val="003F218B"/>
    <w:rsid w:val="00AC2D7C"/>
    <w:rsid w:val="00F71D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B74F"/>
  <w15:chartTrackingRefBased/>
  <w15:docId w15:val="{2C1B9C22-7BB3-48F6-B774-152E248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034B"/>
    <w:pPr>
      <w:ind w:left="720"/>
      <w:contextualSpacing/>
    </w:pPr>
  </w:style>
  <w:style w:type="character" w:customStyle="1" w:styleId="ListParagraphChar">
    <w:name w:val="List Paragraph Char"/>
    <w:link w:val="ListParagraph"/>
    <w:uiPriority w:val="34"/>
    <w:locked/>
    <w:rsid w:val="0030034B"/>
  </w:style>
  <w:style w:type="paragraph" w:styleId="NormalWeb">
    <w:name w:val="Normal (Web)"/>
    <w:basedOn w:val="Normal"/>
    <w:uiPriority w:val="99"/>
    <w:unhideWhenUsed/>
    <w:rsid w:val="0030034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30034B"/>
    <w:rPr>
      <w:color w:val="0000FF"/>
      <w:u w:val="single"/>
    </w:rPr>
  </w:style>
  <w:style w:type="character" w:styleId="Strong">
    <w:name w:val="Strong"/>
    <w:basedOn w:val="DefaultParagraphFont"/>
    <w:uiPriority w:val="22"/>
    <w:qFormat/>
    <w:rsid w:val="00300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m@uj.ac.z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ierredp@uj.ac.z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arvard.us11.list-manage.com/track/click?u=73d9f72b8d4254ab46f7a4391&amp;id=b6bdd03e4d&amp;e=488ea7f53f"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F900B5E7A92459CA84C2B1734313B" ma:contentTypeVersion="1" ma:contentTypeDescription="Create a new document." ma:contentTypeScope="" ma:versionID="1cf0ddf9c6044d2e0198ab48fb49fe75">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UDSYSTPJJFXM-170827509-2</_dlc_DocId>
    <_dlc_DocIdUrl xmlns="f376de5d-2727-4fc3-a3e9-51e988513571">
      <Url>https://www.uj.ac.za/faculties/facultyofeducation/eduman/_layouts/15/DocIdRedir.aspx?ID=UDSYSTPJJFXM-170827509-2</Url>
      <Description>UDSYSTPJJFXM-170827509-2</Description>
    </_dlc_DocIdUrl>
  </documentManagement>
</p:properties>
</file>

<file path=customXml/itemProps1.xml><?xml version="1.0" encoding="utf-8"?>
<ds:datastoreItem xmlns:ds="http://schemas.openxmlformats.org/officeDocument/2006/customXml" ds:itemID="{020FBAE0-4BF3-4A0B-A851-A6E72AF6785A}"/>
</file>

<file path=customXml/itemProps2.xml><?xml version="1.0" encoding="utf-8"?>
<ds:datastoreItem xmlns:ds="http://schemas.openxmlformats.org/officeDocument/2006/customXml" ds:itemID="{8BEE53BF-01ED-4776-B37B-9055B3C01D92}"/>
</file>

<file path=customXml/itemProps3.xml><?xml version="1.0" encoding="utf-8"?>
<ds:datastoreItem xmlns:ds="http://schemas.openxmlformats.org/officeDocument/2006/customXml" ds:itemID="{DFC2BEEA-6E14-48DC-841D-793A35EB7703}"/>
</file>

<file path=customXml/itemProps4.xml><?xml version="1.0" encoding="utf-8"?>
<ds:datastoreItem xmlns:ds="http://schemas.openxmlformats.org/officeDocument/2006/customXml" ds:itemID="{AAB68F4D-9B1C-4550-B460-EB2E6A75FCD5}"/>
</file>

<file path=docProps/app.xml><?xml version="1.0" encoding="utf-8"?>
<Properties xmlns="http://schemas.openxmlformats.org/officeDocument/2006/extended-properties" xmlns:vt="http://schemas.openxmlformats.org/officeDocument/2006/docPropsVTypes">
  <Template>Normal.dotm</Template>
  <TotalTime>17</TotalTime>
  <Pages>7</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Mestry, Rajkumar</dc:creator>
  <cp:keywords/>
  <dc:description/>
  <cp:lastModifiedBy>Mestry, Rajkumar</cp:lastModifiedBy>
  <cp:revision>4</cp:revision>
  <dcterms:created xsi:type="dcterms:W3CDTF">2021-04-21T18:18:00Z</dcterms:created>
  <dcterms:modified xsi:type="dcterms:W3CDTF">2021-04-22T06:20:00Z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0x0101005D0F900B5E7A92459CA84C2B1734313B</vt:lpwstr>
  </property>
  <property fmtid="{D5CDD505-2E9C-101B-9397-08002B2CF9AE}" pid="3" name="_dlc_DocIdItemGuid">
    <vt:lpwstr>9eb13072-8dec-471e-975d-43fdc702298b</vt:lpwstr>
  </property>
</Properties>
</file>